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CE506" w14:textId="77777777" w:rsidR="0078158D" w:rsidRPr="009C7851" w:rsidRDefault="0078158D" w:rsidP="006A07C8">
      <w:pPr>
        <w:ind w:left="-1134" w:right="-285"/>
        <w:jc w:val="right"/>
        <w:rPr>
          <w:rFonts w:cs="Times New Roman"/>
          <w:sz w:val="28"/>
          <w:szCs w:val="28"/>
        </w:rPr>
      </w:pPr>
    </w:p>
    <w:p w14:paraId="4885EBF4" w14:textId="77777777" w:rsidR="006A07C8" w:rsidRPr="006A07C8" w:rsidRDefault="006A07C8" w:rsidP="006A07C8">
      <w:pPr>
        <w:widowControl w:val="0"/>
        <w:tabs>
          <w:tab w:val="left" w:pos="3261"/>
        </w:tabs>
        <w:jc w:val="right"/>
        <w:rPr>
          <w:rFonts w:cs="Times New Roman"/>
          <w:sz w:val="28"/>
          <w:szCs w:val="28"/>
        </w:rPr>
      </w:pPr>
      <w:r w:rsidRPr="006A07C8">
        <w:rPr>
          <w:rFonts w:cs="Times New Roman"/>
          <w:sz w:val="28"/>
          <w:szCs w:val="28"/>
        </w:rPr>
        <w:t>УТВЕРЖДЕНА</w:t>
      </w:r>
    </w:p>
    <w:p w14:paraId="54B9BA31" w14:textId="77777777" w:rsidR="006A07C8" w:rsidRPr="006A07C8" w:rsidRDefault="006A07C8" w:rsidP="006A07C8">
      <w:pPr>
        <w:widowControl w:val="0"/>
        <w:tabs>
          <w:tab w:val="left" w:pos="3261"/>
        </w:tabs>
        <w:jc w:val="right"/>
        <w:rPr>
          <w:rFonts w:cs="Times New Roman"/>
          <w:sz w:val="28"/>
          <w:szCs w:val="28"/>
        </w:rPr>
      </w:pPr>
      <w:r w:rsidRPr="006A07C8">
        <w:rPr>
          <w:rFonts w:cs="Times New Roman"/>
          <w:sz w:val="28"/>
          <w:szCs w:val="28"/>
        </w:rPr>
        <w:t>Постановлением</w:t>
      </w:r>
    </w:p>
    <w:p w14:paraId="7428DFBC" w14:textId="77777777" w:rsidR="006A07C8" w:rsidRPr="006A07C8" w:rsidRDefault="006A07C8" w:rsidP="006A07C8">
      <w:pPr>
        <w:widowControl w:val="0"/>
        <w:tabs>
          <w:tab w:val="left" w:pos="3261"/>
        </w:tabs>
        <w:jc w:val="right"/>
        <w:rPr>
          <w:rFonts w:cs="Times New Roman"/>
          <w:sz w:val="28"/>
          <w:szCs w:val="28"/>
        </w:rPr>
      </w:pPr>
      <w:r w:rsidRPr="006A07C8">
        <w:rPr>
          <w:rFonts w:cs="Times New Roman"/>
          <w:sz w:val="28"/>
          <w:szCs w:val="28"/>
        </w:rPr>
        <w:t xml:space="preserve"> АМО «Баргузинский район»</w:t>
      </w:r>
    </w:p>
    <w:p w14:paraId="563E8627" w14:textId="7A95FBC6" w:rsidR="0078158D" w:rsidRPr="009C7851" w:rsidRDefault="006A07C8" w:rsidP="006A07C8">
      <w:pPr>
        <w:widowControl w:val="0"/>
        <w:tabs>
          <w:tab w:val="left" w:pos="3261"/>
        </w:tabs>
        <w:jc w:val="right"/>
        <w:rPr>
          <w:rFonts w:cs="Times New Roman"/>
          <w:sz w:val="28"/>
          <w:szCs w:val="28"/>
        </w:rPr>
      </w:pPr>
      <w:r w:rsidRPr="006A07C8">
        <w:rPr>
          <w:rFonts w:cs="Times New Roman"/>
          <w:sz w:val="28"/>
          <w:szCs w:val="28"/>
        </w:rPr>
        <w:t xml:space="preserve">от 10.12.2025 г. № </w:t>
      </w:r>
      <w:r>
        <w:rPr>
          <w:rFonts w:cs="Times New Roman"/>
          <w:sz w:val="28"/>
          <w:szCs w:val="28"/>
        </w:rPr>
        <w:t>633</w:t>
      </w:r>
    </w:p>
    <w:p w14:paraId="37AD75BD" w14:textId="77777777" w:rsidR="00B56385" w:rsidRPr="009C7851" w:rsidRDefault="00B56385" w:rsidP="0078158D">
      <w:pPr>
        <w:widowControl w:val="0"/>
        <w:tabs>
          <w:tab w:val="left" w:pos="3261"/>
        </w:tabs>
        <w:jc w:val="center"/>
        <w:rPr>
          <w:rFonts w:cs="Times New Roman"/>
          <w:sz w:val="28"/>
          <w:szCs w:val="28"/>
        </w:rPr>
      </w:pPr>
    </w:p>
    <w:p w14:paraId="148A98E6" w14:textId="77777777" w:rsidR="00D63FFE" w:rsidRPr="009C7851" w:rsidRDefault="00D63FFE" w:rsidP="0078158D">
      <w:pPr>
        <w:widowControl w:val="0"/>
        <w:tabs>
          <w:tab w:val="left" w:pos="3261"/>
        </w:tabs>
        <w:jc w:val="center"/>
        <w:rPr>
          <w:rFonts w:cs="Times New Roman"/>
          <w:sz w:val="28"/>
          <w:szCs w:val="28"/>
        </w:rPr>
      </w:pPr>
    </w:p>
    <w:p w14:paraId="24185CBD" w14:textId="77777777" w:rsidR="00D63FFE" w:rsidRPr="009C7851" w:rsidRDefault="00D63FFE" w:rsidP="0078158D">
      <w:pPr>
        <w:widowControl w:val="0"/>
        <w:tabs>
          <w:tab w:val="left" w:pos="3261"/>
        </w:tabs>
        <w:jc w:val="center"/>
        <w:rPr>
          <w:rFonts w:cs="Times New Roman"/>
          <w:sz w:val="28"/>
          <w:szCs w:val="28"/>
        </w:rPr>
      </w:pPr>
      <w:bookmarkStart w:id="0" w:name="_GoBack"/>
      <w:bookmarkEnd w:id="0"/>
    </w:p>
    <w:p w14:paraId="55AA8671" w14:textId="77777777" w:rsidR="00D63FFE" w:rsidRPr="009C7851" w:rsidRDefault="00D63FFE" w:rsidP="0078158D">
      <w:pPr>
        <w:widowControl w:val="0"/>
        <w:tabs>
          <w:tab w:val="left" w:pos="3261"/>
        </w:tabs>
        <w:jc w:val="center"/>
        <w:rPr>
          <w:rFonts w:cs="Times New Roman"/>
          <w:sz w:val="28"/>
          <w:szCs w:val="28"/>
        </w:rPr>
      </w:pPr>
    </w:p>
    <w:p w14:paraId="09F47758" w14:textId="77777777" w:rsidR="00D63FFE" w:rsidRPr="009C7851" w:rsidRDefault="00D63FFE" w:rsidP="0078158D">
      <w:pPr>
        <w:widowControl w:val="0"/>
        <w:tabs>
          <w:tab w:val="left" w:pos="3261"/>
        </w:tabs>
        <w:jc w:val="center"/>
        <w:rPr>
          <w:rFonts w:cs="Times New Roman"/>
          <w:sz w:val="28"/>
          <w:szCs w:val="28"/>
        </w:rPr>
      </w:pPr>
    </w:p>
    <w:p w14:paraId="029319BA" w14:textId="77777777" w:rsidR="00B56385" w:rsidRPr="009C7851" w:rsidRDefault="00B56385" w:rsidP="0078158D">
      <w:pPr>
        <w:widowControl w:val="0"/>
        <w:tabs>
          <w:tab w:val="left" w:pos="3261"/>
        </w:tabs>
        <w:jc w:val="center"/>
        <w:rPr>
          <w:rFonts w:cs="Times New Roman"/>
          <w:sz w:val="28"/>
          <w:szCs w:val="28"/>
        </w:rPr>
      </w:pPr>
    </w:p>
    <w:p w14:paraId="604EB53B" w14:textId="77777777" w:rsidR="00B56385" w:rsidRPr="009C7851" w:rsidRDefault="00B56385" w:rsidP="0078158D">
      <w:pPr>
        <w:widowControl w:val="0"/>
        <w:tabs>
          <w:tab w:val="left" w:pos="3261"/>
        </w:tabs>
        <w:jc w:val="center"/>
        <w:rPr>
          <w:rFonts w:cs="Times New Roman"/>
          <w:sz w:val="28"/>
          <w:szCs w:val="28"/>
        </w:rPr>
      </w:pPr>
    </w:p>
    <w:p w14:paraId="468B8F46" w14:textId="77777777" w:rsidR="0078158D" w:rsidRPr="009C7851" w:rsidRDefault="0078158D" w:rsidP="00427367">
      <w:pPr>
        <w:widowControl w:val="0"/>
        <w:tabs>
          <w:tab w:val="left" w:pos="3261"/>
        </w:tabs>
        <w:jc w:val="center"/>
        <w:rPr>
          <w:rFonts w:cs="Times New Roman"/>
          <w:sz w:val="28"/>
          <w:szCs w:val="28"/>
        </w:rPr>
      </w:pPr>
    </w:p>
    <w:p w14:paraId="73043E0D" w14:textId="77777777" w:rsidR="0078158D" w:rsidRPr="009C7851" w:rsidRDefault="0078158D" w:rsidP="00427367">
      <w:pPr>
        <w:widowControl w:val="0"/>
        <w:tabs>
          <w:tab w:val="left" w:pos="3261"/>
        </w:tabs>
        <w:jc w:val="center"/>
        <w:rPr>
          <w:rFonts w:cs="Times New Roman"/>
          <w:sz w:val="28"/>
          <w:szCs w:val="28"/>
        </w:rPr>
      </w:pPr>
    </w:p>
    <w:p w14:paraId="04CD7FD3" w14:textId="77777777" w:rsidR="00427367" w:rsidRPr="009C7851" w:rsidRDefault="00427367" w:rsidP="00427367">
      <w:pPr>
        <w:widowControl w:val="0"/>
        <w:tabs>
          <w:tab w:val="left" w:pos="3261"/>
        </w:tabs>
        <w:jc w:val="center"/>
        <w:rPr>
          <w:rFonts w:cs="Times New Roman"/>
          <w:sz w:val="28"/>
          <w:szCs w:val="28"/>
        </w:rPr>
      </w:pPr>
    </w:p>
    <w:p w14:paraId="5AAD61F2" w14:textId="77777777" w:rsidR="00BA0EFD" w:rsidRPr="009C7851" w:rsidRDefault="00BA0EFD" w:rsidP="00BA0EFD">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sidRPr="009C7851">
        <w:rPr>
          <w:rFonts w:eastAsia="Times New Roman" w:cs="Times New Roman"/>
          <w:b/>
          <w:bCs/>
          <w:spacing w:val="-1"/>
          <w:sz w:val="36"/>
          <w:szCs w:val="36"/>
          <w:lang w:eastAsia="ru-RU"/>
        </w:rPr>
        <w:t>СХЕМА</w:t>
      </w:r>
      <w:r w:rsidRPr="009C7851">
        <w:rPr>
          <w:rFonts w:eastAsia="Times New Roman" w:cs="Times New Roman"/>
          <w:b/>
          <w:bCs/>
          <w:sz w:val="36"/>
          <w:szCs w:val="36"/>
          <w:lang w:eastAsia="ru-RU"/>
        </w:rPr>
        <w:t xml:space="preserve"> ТЕПЛОСНАБЖЕНИЯ</w:t>
      </w:r>
    </w:p>
    <w:p w14:paraId="489365C4" w14:textId="77777777" w:rsidR="00BA0EFD" w:rsidRPr="009C7851" w:rsidRDefault="00BA0EFD" w:rsidP="00BA0EF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9C7851">
        <w:rPr>
          <w:rFonts w:eastAsia="Times New Roman" w:cs="Times New Roman"/>
          <w:b/>
          <w:bCs/>
          <w:spacing w:val="-1"/>
          <w:sz w:val="36"/>
          <w:szCs w:val="36"/>
          <w:lang w:eastAsia="ru-RU"/>
        </w:rPr>
        <w:t>сельского поселения «Сувинское»</w:t>
      </w:r>
    </w:p>
    <w:p w14:paraId="59B3FCC6" w14:textId="77777777" w:rsidR="00BA0EFD" w:rsidRPr="009C7851" w:rsidRDefault="00BA0EFD" w:rsidP="00BA0EFD">
      <w:pPr>
        <w:pStyle w:val="a0"/>
        <w:jc w:val="center"/>
        <w:rPr>
          <w:rFonts w:eastAsia="Times New Roman" w:cs="Times New Roman"/>
          <w:b/>
          <w:bCs/>
          <w:spacing w:val="-1"/>
          <w:sz w:val="36"/>
          <w:szCs w:val="36"/>
          <w:lang w:eastAsia="ru-RU"/>
        </w:rPr>
      </w:pPr>
      <w:r w:rsidRPr="009C7851">
        <w:rPr>
          <w:rFonts w:eastAsia="Times New Roman" w:cs="Times New Roman"/>
          <w:b/>
          <w:bCs/>
          <w:spacing w:val="-1"/>
          <w:sz w:val="36"/>
          <w:szCs w:val="36"/>
          <w:lang w:eastAsia="ru-RU"/>
        </w:rPr>
        <w:t>муниципального образования</w:t>
      </w:r>
    </w:p>
    <w:p w14:paraId="68F51956" w14:textId="77777777" w:rsidR="00BA0EFD" w:rsidRPr="009C7851" w:rsidRDefault="00BA0EFD" w:rsidP="00BA0EFD">
      <w:pPr>
        <w:pStyle w:val="a0"/>
        <w:jc w:val="center"/>
        <w:rPr>
          <w:rFonts w:eastAsia="Times New Roman" w:cs="Times New Roman"/>
          <w:b/>
          <w:bCs/>
          <w:spacing w:val="-1"/>
          <w:sz w:val="36"/>
          <w:szCs w:val="36"/>
          <w:lang w:eastAsia="ru-RU"/>
        </w:rPr>
      </w:pPr>
      <w:r w:rsidRPr="009C7851">
        <w:rPr>
          <w:rFonts w:eastAsia="Times New Roman" w:cs="Times New Roman"/>
          <w:b/>
          <w:bCs/>
          <w:spacing w:val="-1"/>
          <w:sz w:val="36"/>
          <w:szCs w:val="36"/>
          <w:lang w:eastAsia="ru-RU"/>
        </w:rPr>
        <w:t>«Баргузинский район»</w:t>
      </w:r>
    </w:p>
    <w:p w14:paraId="1DD9D72E" w14:textId="77777777" w:rsidR="0078158D" w:rsidRPr="009C7851" w:rsidRDefault="00BA0EFD" w:rsidP="00BA0EF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9C7851">
        <w:rPr>
          <w:rFonts w:eastAsia="Times New Roman" w:cs="Times New Roman"/>
          <w:b/>
          <w:bCs/>
          <w:spacing w:val="-1"/>
          <w:sz w:val="36"/>
          <w:szCs w:val="36"/>
          <w:lang w:eastAsia="ru-RU"/>
        </w:rPr>
        <w:t>на период до 2039 года</w:t>
      </w:r>
    </w:p>
    <w:p w14:paraId="4920B882" w14:textId="77777777" w:rsidR="0078158D" w:rsidRPr="009C7851" w:rsidRDefault="0078158D" w:rsidP="0078158D">
      <w:pPr>
        <w:spacing w:line="276" w:lineRule="auto"/>
        <w:ind w:right="-1"/>
        <w:jc w:val="center"/>
        <w:rPr>
          <w:rFonts w:cs="Times New Roman"/>
          <w:sz w:val="28"/>
          <w:szCs w:val="28"/>
        </w:rPr>
      </w:pPr>
      <w:r w:rsidRPr="009C7851">
        <w:rPr>
          <w:rFonts w:cs="Times New Roman"/>
          <w:sz w:val="28"/>
          <w:szCs w:val="28"/>
        </w:rPr>
        <w:t>(актуализация по состоянию на 202</w:t>
      </w:r>
      <w:r w:rsidR="00BA0EFD" w:rsidRPr="009C7851">
        <w:rPr>
          <w:rFonts w:cs="Times New Roman"/>
          <w:sz w:val="28"/>
          <w:szCs w:val="28"/>
        </w:rPr>
        <w:t>6</w:t>
      </w:r>
      <w:r w:rsidRPr="009C7851">
        <w:rPr>
          <w:rFonts w:cs="Times New Roman"/>
          <w:sz w:val="28"/>
          <w:szCs w:val="28"/>
        </w:rPr>
        <w:t>г.)</w:t>
      </w:r>
    </w:p>
    <w:p w14:paraId="075320EE" w14:textId="77777777" w:rsidR="0078158D" w:rsidRPr="009C7851" w:rsidRDefault="0078158D" w:rsidP="0078158D">
      <w:pPr>
        <w:ind w:right="-1"/>
        <w:jc w:val="center"/>
        <w:rPr>
          <w:rFonts w:cs="Times New Roman"/>
          <w:sz w:val="28"/>
          <w:szCs w:val="28"/>
        </w:rPr>
      </w:pPr>
    </w:p>
    <w:p w14:paraId="1B230BCD" w14:textId="77777777" w:rsidR="00427367" w:rsidRPr="009C7851" w:rsidRDefault="0078158D" w:rsidP="0078158D">
      <w:pPr>
        <w:ind w:right="-1"/>
        <w:jc w:val="center"/>
        <w:rPr>
          <w:rFonts w:cs="Times New Roman"/>
          <w:sz w:val="32"/>
          <w:szCs w:val="28"/>
        </w:rPr>
      </w:pPr>
      <w:r w:rsidRPr="009C7851">
        <w:rPr>
          <w:rFonts w:cs="Times New Roman"/>
          <w:sz w:val="32"/>
          <w:szCs w:val="28"/>
        </w:rPr>
        <w:t xml:space="preserve">ОБОСНОВЫВАЮЩИЕ МАТЕРИАЛЫ </w:t>
      </w:r>
    </w:p>
    <w:p w14:paraId="2A8879F0" w14:textId="77777777" w:rsidR="0078158D" w:rsidRPr="009C7851" w:rsidRDefault="0078158D" w:rsidP="0078158D">
      <w:pPr>
        <w:ind w:right="-1"/>
        <w:jc w:val="center"/>
        <w:rPr>
          <w:rFonts w:cs="Times New Roman"/>
          <w:sz w:val="32"/>
          <w:szCs w:val="28"/>
        </w:rPr>
      </w:pPr>
    </w:p>
    <w:p w14:paraId="50BAA415" w14:textId="77777777" w:rsidR="0078158D" w:rsidRPr="009C7851" w:rsidRDefault="0078158D" w:rsidP="00427367">
      <w:pPr>
        <w:widowControl w:val="0"/>
        <w:tabs>
          <w:tab w:val="left" w:pos="3261"/>
        </w:tabs>
        <w:jc w:val="center"/>
        <w:rPr>
          <w:rFonts w:cs="Times New Roman"/>
          <w:sz w:val="28"/>
          <w:szCs w:val="28"/>
        </w:rPr>
      </w:pPr>
    </w:p>
    <w:p w14:paraId="2335A6CD" w14:textId="77777777" w:rsidR="00B56385" w:rsidRPr="009C7851" w:rsidRDefault="00B56385" w:rsidP="00427367">
      <w:pPr>
        <w:widowControl w:val="0"/>
        <w:tabs>
          <w:tab w:val="left" w:pos="3261"/>
        </w:tabs>
        <w:jc w:val="center"/>
        <w:rPr>
          <w:rFonts w:cs="Times New Roman"/>
          <w:sz w:val="28"/>
          <w:szCs w:val="28"/>
        </w:rPr>
      </w:pPr>
    </w:p>
    <w:p w14:paraId="5C4CD2E6" w14:textId="77777777" w:rsidR="00B56385" w:rsidRPr="009C7851" w:rsidRDefault="00B56385" w:rsidP="00427367">
      <w:pPr>
        <w:widowControl w:val="0"/>
        <w:tabs>
          <w:tab w:val="left" w:pos="3261"/>
        </w:tabs>
        <w:jc w:val="center"/>
        <w:rPr>
          <w:rFonts w:cs="Times New Roman"/>
          <w:sz w:val="28"/>
          <w:szCs w:val="28"/>
        </w:rPr>
      </w:pPr>
    </w:p>
    <w:p w14:paraId="0A43A5E3" w14:textId="77777777" w:rsidR="00B56385" w:rsidRPr="009C7851" w:rsidRDefault="00B56385" w:rsidP="00427367">
      <w:pPr>
        <w:widowControl w:val="0"/>
        <w:tabs>
          <w:tab w:val="left" w:pos="3261"/>
        </w:tabs>
        <w:jc w:val="center"/>
        <w:rPr>
          <w:rFonts w:cs="Times New Roman"/>
          <w:sz w:val="28"/>
          <w:szCs w:val="28"/>
        </w:rPr>
      </w:pPr>
    </w:p>
    <w:p w14:paraId="603FB142" w14:textId="77777777" w:rsidR="00D63FFE" w:rsidRPr="009C7851" w:rsidRDefault="00D63FFE" w:rsidP="00427367">
      <w:pPr>
        <w:widowControl w:val="0"/>
        <w:tabs>
          <w:tab w:val="left" w:pos="3261"/>
        </w:tabs>
        <w:jc w:val="center"/>
        <w:rPr>
          <w:rFonts w:cs="Times New Roman"/>
          <w:sz w:val="28"/>
          <w:szCs w:val="28"/>
        </w:rPr>
      </w:pPr>
    </w:p>
    <w:p w14:paraId="068008DF" w14:textId="77777777" w:rsidR="00D63FFE" w:rsidRPr="009C7851" w:rsidRDefault="00D63FFE" w:rsidP="00427367">
      <w:pPr>
        <w:widowControl w:val="0"/>
        <w:tabs>
          <w:tab w:val="left" w:pos="3261"/>
        </w:tabs>
        <w:jc w:val="center"/>
        <w:rPr>
          <w:rFonts w:cs="Times New Roman"/>
          <w:sz w:val="28"/>
          <w:szCs w:val="28"/>
        </w:rPr>
      </w:pPr>
    </w:p>
    <w:p w14:paraId="78E108F5" w14:textId="43132213" w:rsidR="00427367" w:rsidRPr="009C7851" w:rsidRDefault="00427367" w:rsidP="00427367">
      <w:pPr>
        <w:widowControl w:val="0"/>
        <w:tabs>
          <w:tab w:val="left" w:pos="3261"/>
        </w:tabs>
        <w:jc w:val="center"/>
        <w:rPr>
          <w:rFonts w:cs="Times New Roman"/>
          <w:sz w:val="28"/>
          <w:szCs w:val="28"/>
        </w:rPr>
      </w:pPr>
    </w:p>
    <w:p w14:paraId="6C2196D0" w14:textId="33F5EF17" w:rsidR="0078158D" w:rsidRPr="009C7851" w:rsidRDefault="0078158D" w:rsidP="0078158D">
      <w:pPr>
        <w:widowControl w:val="0"/>
        <w:rPr>
          <w:rFonts w:cs="Times New Roman"/>
          <w:sz w:val="28"/>
          <w:szCs w:val="28"/>
        </w:rPr>
      </w:pPr>
      <w:r w:rsidRPr="009C7851">
        <w:rPr>
          <w:rFonts w:cs="Times New Roman"/>
          <w:sz w:val="28"/>
          <w:szCs w:val="28"/>
        </w:rPr>
        <w:t>Исполнитель:</w:t>
      </w:r>
    </w:p>
    <w:p w14:paraId="5FA3947C" w14:textId="77777777" w:rsidR="0078158D" w:rsidRPr="009C7851" w:rsidRDefault="0078158D" w:rsidP="0078158D">
      <w:pPr>
        <w:widowControl w:val="0"/>
        <w:rPr>
          <w:rFonts w:cs="Times New Roman"/>
          <w:sz w:val="28"/>
          <w:szCs w:val="28"/>
        </w:rPr>
      </w:pPr>
      <w:r w:rsidRPr="009C7851">
        <w:rPr>
          <w:rFonts w:cs="Times New Roman"/>
          <w:sz w:val="28"/>
          <w:szCs w:val="28"/>
        </w:rPr>
        <w:t>ООО «СибЭнергоСбережение 2030»</w:t>
      </w:r>
    </w:p>
    <w:p w14:paraId="21843AAE" w14:textId="77777777" w:rsidR="0078158D" w:rsidRPr="009C7851" w:rsidRDefault="0078158D" w:rsidP="0078158D">
      <w:pPr>
        <w:widowControl w:val="0"/>
        <w:rPr>
          <w:rFonts w:cs="Times New Roman"/>
          <w:sz w:val="28"/>
          <w:szCs w:val="28"/>
        </w:rPr>
      </w:pPr>
      <w:r w:rsidRPr="009C7851">
        <w:rPr>
          <w:rFonts w:cs="Times New Roman"/>
          <w:sz w:val="28"/>
          <w:szCs w:val="28"/>
        </w:rPr>
        <w:t>Директор______________/А.А. Веретенников/</w:t>
      </w:r>
    </w:p>
    <w:p w14:paraId="68CBF2AF" w14:textId="77777777" w:rsidR="0078158D" w:rsidRPr="009C7851" w:rsidRDefault="0078158D" w:rsidP="0078158D">
      <w:pPr>
        <w:rPr>
          <w:rFonts w:cs="Times New Roman"/>
        </w:rPr>
      </w:pPr>
    </w:p>
    <w:p w14:paraId="732A1CBB" w14:textId="77777777" w:rsidR="00BA0EFD" w:rsidRPr="009C7851" w:rsidRDefault="00BA0EFD" w:rsidP="00BA0EFD">
      <w:pPr>
        <w:pStyle w:val="a0"/>
        <w:rPr>
          <w:rFonts w:cs="Times New Roman"/>
        </w:rPr>
      </w:pPr>
    </w:p>
    <w:p w14:paraId="319D271F" w14:textId="77777777" w:rsidR="00BA0EFD" w:rsidRPr="009C7851" w:rsidRDefault="00BA0EFD" w:rsidP="00BA0EFD">
      <w:pPr>
        <w:pStyle w:val="a0"/>
        <w:rPr>
          <w:rFonts w:cs="Times New Roman"/>
        </w:rPr>
      </w:pPr>
    </w:p>
    <w:p w14:paraId="74F2AD65" w14:textId="77777777" w:rsidR="00BA0EFD" w:rsidRPr="009C7851" w:rsidRDefault="00BA0EFD" w:rsidP="00BA0EFD">
      <w:pPr>
        <w:pStyle w:val="a0"/>
        <w:rPr>
          <w:rFonts w:cs="Times New Roman"/>
        </w:rPr>
      </w:pPr>
    </w:p>
    <w:p w14:paraId="1CF2F36E" w14:textId="77777777" w:rsidR="00BA0EFD" w:rsidRPr="009C7851" w:rsidRDefault="00BA0EFD" w:rsidP="00BA0EFD">
      <w:pPr>
        <w:pStyle w:val="a0"/>
        <w:rPr>
          <w:rFonts w:cs="Times New Roman"/>
        </w:rPr>
      </w:pPr>
    </w:p>
    <w:p w14:paraId="2F7180A1" w14:textId="77777777" w:rsidR="00BA0EFD" w:rsidRPr="009C7851" w:rsidRDefault="00BA0EFD" w:rsidP="00BA0EFD">
      <w:pPr>
        <w:pStyle w:val="a0"/>
        <w:rPr>
          <w:rFonts w:cs="Times New Roman"/>
        </w:rPr>
      </w:pPr>
    </w:p>
    <w:p w14:paraId="306066C6" w14:textId="77777777" w:rsidR="00BA0EFD" w:rsidRPr="009C7851" w:rsidRDefault="00BA0EFD" w:rsidP="00BA0EFD">
      <w:pPr>
        <w:pStyle w:val="a0"/>
        <w:rPr>
          <w:rFonts w:cs="Times New Roman"/>
        </w:rPr>
      </w:pPr>
    </w:p>
    <w:p w14:paraId="7D537BF0" w14:textId="77777777" w:rsidR="0078158D" w:rsidRPr="009C7851" w:rsidRDefault="0078158D" w:rsidP="0078158D">
      <w:pPr>
        <w:jc w:val="center"/>
        <w:rPr>
          <w:rFonts w:cs="Times New Roman"/>
        </w:rPr>
      </w:pPr>
      <w:bookmarkStart w:id="1" w:name="_Toc26360608"/>
      <w:bookmarkStart w:id="2" w:name="_Toc26359621"/>
      <w:r w:rsidRPr="009C7851">
        <w:rPr>
          <w:rFonts w:cs="Times New Roman"/>
        </w:rPr>
        <w:t xml:space="preserve">г. Красноярск – </w:t>
      </w:r>
      <w:r w:rsidRPr="009C7851">
        <w:rPr>
          <w:rFonts w:cs="Times New Roman"/>
          <w:color w:val="000000"/>
        </w:rPr>
        <w:t>2025</w:t>
      </w:r>
      <w:r w:rsidR="00F57E3C" w:rsidRPr="009C7851">
        <w:rPr>
          <w:rFonts w:cs="Times New Roman"/>
        </w:rPr>
        <w:t xml:space="preserve"> </w:t>
      </w:r>
      <w:bookmarkEnd w:id="1"/>
      <w:bookmarkEnd w:id="2"/>
      <w:r w:rsidRPr="009C7851">
        <w:rPr>
          <w:rFonts w:cs="Times New Roman"/>
        </w:rPr>
        <w:t>г.</w:t>
      </w:r>
    </w:p>
    <w:p w14:paraId="06C6A75E" w14:textId="77777777" w:rsidR="009C7851" w:rsidRPr="009C7851" w:rsidRDefault="009C7851" w:rsidP="00427367">
      <w:pPr>
        <w:ind w:left="-1134" w:right="-285"/>
        <w:jc w:val="center"/>
        <w:rPr>
          <w:rFonts w:cs="Times New Roman"/>
          <w:sz w:val="28"/>
          <w:szCs w:val="28"/>
        </w:rPr>
        <w:sectPr w:rsidR="009C7851" w:rsidRPr="009C7851" w:rsidSect="009C7851">
          <w:footerReference w:type="default" r:id="rId8"/>
          <w:pgSz w:w="11906" w:h="16838"/>
          <w:pgMar w:top="1134" w:right="850" w:bottom="1134" w:left="1701" w:header="708" w:footer="708" w:gutter="0"/>
          <w:cols w:space="708"/>
          <w:titlePg/>
          <w:docGrid w:linePitch="360"/>
        </w:sectPr>
      </w:pPr>
    </w:p>
    <w:sdt>
      <w:sdtPr>
        <w:rPr>
          <w:rFonts w:ascii="Times New Roman" w:eastAsiaTheme="minorHAnsi" w:hAnsi="Times New Roman" w:cs="Times New Roman"/>
          <w:color w:val="auto"/>
          <w:sz w:val="24"/>
          <w:szCs w:val="22"/>
          <w:lang w:eastAsia="en-US"/>
        </w:rPr>
        <w:id w:val="2072389226"/>
        <w:docPartObj>
          <w:docPartGallery w:val="Table of Contents"/>
          <w:docPartUnique/>
        </w:docPartObj>
      </w:sdtPr>
      <w:sdtEndPr>
        <w:rPr>
          <w:b/>
          <w:bCs/>
        </w:rPr>
      </w:sdtEndPr>
      <w:sdtContent>
        <w:p w14:paraId="0E0F7A52" w14:textId="77777777" w:rsidR="009C7851" w:rsidRPr="009C7851" w:rsidRDefault="009C7851">
          <w:pPr>
            <w:pStyle w:val="afffffffffd"/>
            <w:rPr>
              <w:rFonts w:ascii="Times New Roman" w:hAnsi="Times New Roman" w:cs="Times New Roman"/>
            </w:rPr>
          </w:pPr>
          <w:r w:rsidRPr="009C7851">
            <w:rPr>
              <w:rFonts w:ascii="Times New Roman" w:hAnsi="Times New Roman" w:cs="Times New Roman"/>
            </w:rPr>
            <w:t>Оглавление</w:t>
          </w:r>
        </w:p>
        <w:p w14:paraId="02D465F9" w14:textId="664FC6E6" w:rsidR="009C7851" w:rsidRPr="009C7851" w:rsidRDefault="009C7851">
          <w:pPr>
            <w:pStyle w:val="1fffffffe"/>
            <w:tabs>
              <w:tab w:val="right" w:leader="dot" w:pos="9345"/>
            </w:tabs>
            <w:rPr>
              <w:rFonts w:ascii="Times New Roman" w:eastAsiaTheme="minorEastAsia" w:hAnsi="Times New Roman" w:cs="Times New Roman"/>
              <w:noProof/>
              <w:lang w:eastAsia="ru-RU"/>
            </w:rPr>
          </w:pPr>
          <w:r w:rsidRPr="009C7851">
            <w:rPr>
              <w:rFonts w:ascii="Times New Roman" w:hAnsi="Times New Roman" w:cs="Times New Roman"/>
              <w:b/>
              <w:bCs/>
            </w:rPr>
            <w:fldChar w:fldCharType="begin"/>
          </w:r>
          <w:r w:rsidRPr="009C7851">
            <w:rPr>
              <w:rFonts w:ascii="Times New Roman" w:hAnsi="Times New Roman" w:cs="Times New Roman"/>
              <w:b/>
              <w:bCs/>
            </w:rPr>
            <w:instrText xml:space="preserve"> TOC \o "1-3" \h \z \u </w:instrText>
          </w:r>
          <w:r w:rsidRPr="009C7851">
            <w:rPr>
              <w:rFonts w:ascii="Times New Roman" w:hAnsi="Times New Roman" w:cs="Times New Roman"/>
              <w:b/>
              <w:bCs/>
            </w:rPr>
            <w:fldChar w:fldCharType="separate"/>
          </w:r>
          <w:hyperlink w:anchor="_Toc212882645" w:history="1">
            <w:r w:rsidRPr="009C7851">
              <w:rPr>
                <w:rStyle w:val="a7"/>
                <w:rFonts w:ascii="Times New Roman" w:hAnsi="Times New Roman" w:cs="Times New Roman"/>
                <w:noProof/>
              </w:rPr>
              <w:t>ГЛАВА 1. СУЩЕСТВУЮЩЕЕ ПОЛОЖЕНИЕ В СФЕРЕ ПРОИЗВОДСТВА, ПЕРЕДАЧИ И ПОТРЕБЛЕНИЯ ТЕПЛОВОЙ ЭНЕРГИИ ДЛЯ ЦЕЛЕЙ ТЕПЛОСНАБЖЕНИЯ</w:t>
            </w:r>
            <w:r w:rsidRPr="009C7851">
              <w:rPr>
                <w:rFonts w:ascii="Times New Roman" w:hAnsi="Times New Roman" w:cs="Times New Roman"/>
                <w:noProof/>
                <w:webHidden/>
              </w:rPr>
              <w:tab/>
            </w:r>
            <w:r w:rsidRPr="009C7851">
              <w:rPr>
                <w:rFonts w:ascii="Times New Roman" w:hAnsi="Times New Roman" w:cs="Times New Roman"/>
                <w:noProof/>
                <w:webHidden/>
              </w:rPr>
              <w:fldChar w:fldCharType="begin"/>
            </w:r>
            <w:r w:rsidRPr="009C7851">
              <w:rPr>
                <w:rFonts w:ascii="Times New Roman" w:hAnsi="Times New Roman" w:cs="Times New Roman"/>
                <w:noProof/>
                <w:webHidden/>
              </w:rPr>
              <w:instrText xml:space="preserve"> PAGEREF _Toc212882645 \h </w:instrText>
            </w:r>
            <w:r w:rsidRPr="009C7851">
              <w:rPr>
                <w:rFonts w:ascii="Times New Roman" w:hAnsi="Times New Roman" w:cs="Times New Roman"/>
                <w:noProof/>
                <w:webHidden/>
              </w:rPr>
            </w:r>
            <w:r w:rsidRPr="009C7851">
              <w:rPr>
                <w:rFonts w:ascii="Times New Roman" w:hAnsi="Times New Roman" w:cs="Times New Roman"/>
                <w:noProof/>
                <w:webHidden/>
              </w:rPr>
              <w:fldChar w:fldCharType="separate"/>
            </w:r>
            <w:r w:rsidR="006A07C8">
              <w:rPr>
                <w:rFonts w:ascii="Times New Roman" w:hAnsi="Times New Roman" w:cs="Times New Roman"/>
                <w:noProof/>
                <w:webHidden/>
              </w:rPr>
              <w:t>12</w:t>
            </w:r>
            <w:r w:rsidRPr="009C7851">
              <w:rPr>
                <w:rFonts w:ascii="Times New Roman" w:hAnsi="Times New Roman" w:cs="Times New Roman"/>
                <w:noProof/>
                <w:webHidden/>
              </w:rPr>
              <w:fldChar w:fldCharType="end"/>
            </w:r>
          </w:hyperlink>
        </w:p>
        <w:p w14:paraId="2958AE31" w14:textId="3562F700"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646" w:history="1">
            <w:r w:rsidR="009C7851" w:rsidRPr="009C7851">
              <w:rPr>
                <w:rStyle w:val="a7"/>
                <w:rFonts w:ascii="Times New Roman" w:hAnsi="Times New Roman" w:cs="Times New Roman"/>
                <w:noProof/>
              </w:rPr>
              <w:t>Часть 1. ФУНКЦИОНАЛЬНАЯ СТРУКТУРА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_Toc212882646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12</w:t>
            </w:r>
            <w:r w:rsidR="009C7851" w:rsidRPr="009C7851">
              <w:rPr>
                <w:rFonts w:ascii="Times New Roman" w:hAnsi="Times New Roman" w:cs="Times New Roman"/>
                <w:noProof/>
                <w:webHidden/>
              </w:rPr>
              <w:fldChar w:fldCharType="end"/>
            </w:r>
          </w:hyperlink>
        </w:p>
        <w:p w14:paraId="4A1F5223" w14:textId="1C33A13C"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653" w:history="1">
            <w:r w:rsidR="009C7851" w:rsidRPr="009C7851">
              <w:rPr>
                <w:rStyle w:val="a7"/>
                <w:rFonts w:ascii="Times New Roman" w:hAnsi="Times New Roman" w:cs="Times New Roman"/>
                <w:noProof/>
              </w:rPr>
              <w:t>Часть 2. ИСТОЧНИКИ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_Toc212882653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14</w:t>
            </w:r>
            <w:r w:rsidR="009C7851" w:rsidRPr="009C7851">
              <w:rPr>
                <w:rFonts w:ascii="Times New Roman" w:hAnsi="Times New Roman" w:cs="Times New Roman"/>
                <w:noProof/>
                <w:webHidden/>
              </w:rPr>
              <w:fldChar w:fldCharType="end"/>
            </w:r>
          </w:hyperlink>
        </w:p>
        <w:p w14:paraId="2E9EEC5F" w14:textId="0EE97F79"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668" w:history="1">
            <w:r w:rsidR="009C7851" w:rsidRPr="009C7851">
              <w:rPr>
                <w:rStyle w:val="a7"/>
                <w:rFonts w:ascii="Times New Roman" w:hAnsi="Times New Roman" w:cs="Times New Roman"/>
                <w:noProof/>
              </w:rPr>
              <w:t>Часть 3. ТЕПЛОВЫЕ СЕТИ, СООРУЖЕНИЯ НА НИХ</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_Toc212882668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20</w:t>
            </w:r>
            <w:r w:rsidR="009C7851" w:rsidRPr="009C7851">
              <w:rPr>
                <w:rFonts w:ascii="Times New Roman" w:hAnsi="Times New Roman" w:cs="Times New Roman"/>
                <w:noProof/>
                <w:webHidden/>
              </w:rPr>
              <w:fldChar w:fldCharType="end"/>
            </w:r>
          </w:hyperlink>
        </w:p>
        <w:p w14:paraId="21DEC251" w14:textId="6076FDF8"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692" w:history="1">
            <w:r w:rsidR="009C7851" w:rsidRPr="009C7851">
              <w:rPr>
                <w:rStyle w:val="a7"/>
                <w:rFonts w:ascii="Times New Roman" w:hAnsi="Times New Roman" w:cs="Times New Roman"/>
                <w:noProof/>
              </w:rPr>
              <w:t>Часть 4. ЗОНЫ ДЕЙСТВИЯ ИСТОЧНИКОВ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_Toc212882692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31</w:t>
            </w:r>
            <w:r w:rsidR="009C7851" w:rsidRPr="009C7851">
              <w:rPr>
                <w:rFonts w:ascii="Times New Roman" w:hAnsi="Times New Roman" w:cs="Times New Roman"/>
                <w:noProof/>
                <w:webHidden/>
              </w:rPr>
              <w:fldChar w:fldCharType="end"/>
            </w:r>
          </w:hyperlink>
        </w:p>
        <w:p w14:paraId="79D1740A" w14:textId="474D419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693" w:history="1">
            <w:r w:rsidR="009C7851" w:rsidRPr="009C7851">
              <w:rPr>
                <w:rStyle w:val="a7"/>
                <w:rFonts w:ascii="Times New Roman" w:hAnsi="Times New Roman" w:cs="Times New Roman"/>
                <w:noProof/>
              </w:rPr>
              <w:t>Часть 5. ТЕПЛОВЫЕ НАГРУЗКИ ПОТРЕБИТЕЛЕЙ ТЕПЛОВОЙ ЭНЕРГИИ, ГРУПП ПОТРЕБИТЕЛЕЙ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_Toc212882693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31</w:t>
            </w:r>
            <w:r w:rsidR="009C7851" w:rsidRPr="009C7851">
              <w:rPr>
                <w:rFonts w:ascii="Times New Roman" w:hAnsi="Times New Roman" w:cs="Times New Roman"/>
                <w:noProof/>
                <w:webHidden/>
              </w:rPr>
              <w:fldChar w:fldCharType="end"/>
            </w:r>
          </w:hyperlink>
        </w:p>
        <w:p w14:paraId="735DA2EF" w14:textId="358E23C6"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01" w:history="1">
            <w:r w:rsidR="009C7851" w:rsidRPr="009C7851">
              <w:rPr>
                <w:rStyle w:val="a7"/>
                <w:rFonts w:ascii="Times New Roman" w:hAnsi="Times New Roman" w:cs="Times New Roman"/>
                <w:noProof/>
              </w:rPr>
              <w:t>Часть 6. БАЛАНСЫ ТЕПЛОВОЙ МОЩНОСТИ И ТЕПЛОВОЙ НАГРУЗКИ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_Toc212882701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32</w:t>
            </w:r>
            <w:r w:rsidR="009C7851" w:rsidRPr="009C7851">
              <w:rPr>
                <w:rFonts w:ascii="Times New Roman" w:hAnsi="Times New Roman" w:cs="Times New Roman"/>
                <w:noProof/>
                <w:webHidden/>
              </w:rPr>
              <w:fldChar w:fldCharType="end"/>
            </w:r>
          </w:hyperlink>
        </w:p>
        <w:p w14:paraId="6A409C0A" w14:textId="5F55CB12"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08" w:history="1">
            <w:r w:rsidR="009C7851" w:rsidRPr="009C7851">
              <w:rPr>
                <w:rStyle w:val="a7"/>
                <w:rFonts w:ascii="Times New Roman" w:hAnsi="Times New Roman" w:cs="Times New Roman"/>
                <w:noProof/>
              </w:rPr>
              <w:t>Часть 7. БАЛАНСЫ ТЕПЛОНОСИТЕЛЯ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_Toc212882708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34</w:t>
            </w:r>
            <w:r w:rsidR="009C7851" w:rsidRPr="009C7851">
              <w:rPr>
                <w:rFonts w:ascii="Times New Roman" w:hAnsi="Times New Roman" w:cs="Times New Roman"/>
                <w:noProof/>
                <w:webHidden/>
              </w:rPr>
              <w:fldChar w:fldCharType="end"/>
            </w:r>
          </w:hyperlink>
        </w:p>
        <w:p w14:paraId="4BAF1728" w14:textId="6531D4FE"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12" w:history="1">
            <w:r w:rsidR="009C7851" w:rsidRPr="009C7851">
              <w:rPr>
                <w:rStyle w:val="a7"/>
                <w:rFonts w:ascii="Times New Roman" w:hAnsi="Times New Roman" w:cs="Times New Roman"/>
                <w:noProof/>
              </w:rPr>
              <w:t>Часть 8. ТОПЛИВНЫЕ БАЛАНСЫ ИСТОЧНИКОВ ТЕПЛОВОЙ ЭНЕРГИИ И СИСТЕМА ОБЕСПЕЧЕНИЯ ТОПЛИВОМ</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_Toc212882712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35</w:t>
            </w:r>
            <w:r w:rsidR="009C7851" w:rsidRPr="009C7851">
              <w:rPr>
                <w:rFonts w:ascii="Times New Roman" w:hAnsi="Times New Roman" w:cs="Times New Roman"/>
                <w:noProof/>
                <w:webHidden/>
              </w:rPr>
              <w:fldChar w:fldCharType="end"/>
            </w:r>
          </w:hyperlink>
        </w:p>
        <w:p w14:paraId="1718261C" w14:textId="7A256432"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21" w:history="1">
            <w:r w:rsidR="009C7851" w:rsidRPr="009C7851">
              <w:rPr>
                <w:rStyle w:val="a7"/>
                <w:rFonts w:ascii="Times New Roman" w:hAnsi="Times New Roman" w:cs="Times New Roman"/>
                <w:noProof/>
              </w:rPr>
              <w:t>Часть 9. НАДЕЖНОСТЬ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_Toc212882721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37</w:t>
            </w:r>
            <w:r w:rsidR="009C7851" w:rsidRPr="009C7851">
              <w:rPr>
                <w:rFonts w:ascii="Times New Roman" w:hAnsi="Times New Roman" w:cs="Times New Roman"/>
                <w:noProof/>
                <w:webHidden/>
              </w:rPr>
              <w:fldChar w:fldCharType="end"/>
            </w:r>
          </w:hyperlink>
        </w:p>
        <w:p w14:paraId="147ACC14" w14:textId="1B44E854"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29" w:history="1">
            <w:r w:rsidR="009C7851" w:rsidRPr="009C7851">
              <w:rPr>
                <w:rStyle w:val="a7"/>
                <w:rFonts w:ascii="Times New Roman" w:hAnsi="Times New Roman" w:cs="Times New Roman"/>
                <w:noProof/>
              </w:rPr>
              <w:t>Часть 10. ТЕХНИКО-ЭКОНОМИЧЕСКИЕ ПОКАЗАТЕЛИ ТЕПЛОСНАБЖАЮЩИХ И ТЕПЛОСЕТЕВЫХ ОРГАНИЗАЦИЙ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_Toc212882729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39</w:t>
            </w:r>
            <w:r w:rsidR="009C7851" w:rsidRPr="009C7851">
              <w:rPr>
                <w:rFonts w:ascii="Times New Roman" w:hAnsi="Times New Roman" w:cs="Times New Roman"/>
                <w:noProof/>
                <w:webHidden/>
              </w:rPr>
              <w:fldChar w:fldCharType="end"/>
            </w:r>
          </w:hyperlink>
        </w:p>
        <w:p w14:paraId="45F3CED1" w14:textId="15DF6056"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30" w:history="1">
            <w:r w:rsidR="009C7851" w:rsidRPr="009C7851">
              <w:rPr>
                <w:rStyle w:val="a7"/>
                <w:rFonts w:ascii="Times New Roman" w:hAnsi="Times New Roman" w:cs="Times New Roman"/>
                <w:noProof/>
              </w:rPr>
              <w:t>Часть 11. ЦЕНЫ (ТАРИФЫ) В СФЕРЕ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_Toc212882730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40</w:t>
            </w:r>
            <w:r w:rsidR="009C7851" w:rsidRPr="009C7851">
              <w:rPr>
                <w:rFonts w:ascii="Times New Roman" w:hAnsi="Times New Roman" w:cs="Times New Roman"/>
                <w:noProof/>
                <w:webHidden/>
              </w:rPr>
              <w:fldChar w:fldCharType="end"/>
            </w:r>
          </w:hyperlink>
        </w:p>
        <w:p w14:paraId="35520091" w14:textId="751CEC79"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38" w:history="1">
            <w:r w:rsidR="009C7851" w:rsidRPr="009C7851">
              <w:rPr>
                <w:rStyle w:val="a7"/>
                <w:rFonts w:ascii="Times New Roman" w:hAnsi="Times New Roman" w:cs="Times New Roman"/>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_Toc212882738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40</w:t>
            </w:r>
            <w:r w:rsidR="009C7851" w:rsidRPr="009C7851">
              <w:rPr>
                <w:rFonts w:ascii="Times New Roman" w:hAnsi="Times New Roman" w:cs="Times New Roman"/>
                <w:noProof/>
                <w:webHidden/>
              </w:rPr>
              <w:fldChar w:fldCharType="end"/>
            </w:r>
          </w:hyperlink>
        </w:p>
        <w:p w14:paraId="25EC8FF2" w14:textId="721E2D94"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45" w:history="1">
            <w:r w:rsidR="009C7851" w:rsidRPr="009C7851">
              <w:rPr>
                <w:rStyle w:val="a7"/>
                <w:rFonts w:ascii="Times New Roman" w:hAnsi="Times New Roman" w:cs="Times New Roman"/>
                <w:noProof/>
              </w:rPr>
              <w:t>ГЛАВА 2. СУЩЕСТВУЮЩЕЕ И ПЕРСПЕКТИВНОЕ ПОТРЕБЛЕНИЕ ТЕПЛОВОЙ ЭНЕРГИИ НА ЦЕЛИ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_Toc212882745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41</w:t>
            </w:r>
            <w:r w:rsidR="009C7851" w:rsidRPr="009C7851">
              <w:rPr>
                <w:rFonts w:ascii="Times New Roman" w:hAnsi="Times New Roman" w:cs="Times New Roman"/>
                <w:noProof/>
                <w:webHidden/>
              </w:rPr>
              <w:fldChar w:fldCharType="end"/>
            </w:r>
          </w:hyperlink>
        </w:p>
        <w:p w14:paraId="7F5B0583" w14:textId="21DCBD80"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46" w:history="1">
            <w:r w:rsidR="009C7851" w:rsidRPr="009C7851">
              <w:rPr>
                <w:rStyle w:val="a7"/>
                <w:rFonts w:ascii="Times New Roman" w:hAnsi="Times New Roman" w:cs="Times New Roman"/>
                <w:noProof/>
              </w:rPr>
              <w:t>Часть 1. ДАННЫЕ БАЗОВОГО УРОВНЯ ПОТРЕБЛЕНИЯ ТЕПЛА НА ЦЕЛИ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_Toc212882746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41</w:t>
            </w:r>
            <w:r w:rsidR="009C7851" w:rsidRPr="009C7851">
              <w:rPr>
                <w:rFonts w:ascii="Times New Roman" w:hAnsi="Times New Roman" w:cs="Times New Roman"/>
                <w:noProof/>
                <w:webHidden/>
              </w:rPr>
              <w:fldChar w:fldCharType="end"/>
            </w:r>
          </w:hyperlink>
        </w:p>
        <w:p w14:paraId="61EF612F" w14:textId="44E36984"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47" w:history="1">
            <w:r w:rsidR="009C7851" w:rsidRPr="009C7851">
              <w:rPr>
                <w:rStyle w:val="a7"/>
                <w:rFonts w:ascii="Times New Roman" w:hAnsi="Times New Roman" w:cs="Times New Roman"/>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_Toc212882747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42</w:t>
            </w:r>
            <w:r w:rsidR="009C7851" w:rsidRPr="009C7851">
              <w:rPr>
                <w:rFonts w:ascii="Times New Roman" w:hAnsi="Times New Roman" w:cs="Times New Roman"/>
                <w:noProof/>
                <w:webHidden/>
              </w:rPr>
              <w:fldChar w:fldCharType="end"/>
            </w:r>
          </w:hyperlink>
        </w:p>
        <w:p w14:paraId="377025CF" w14:textId="1DAB263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48" w:history="1">
            <w:r w:rsidR="009C7851" w:rsidRPr="009C7851">
              <w:rPr>
                <w:rStyle w:val="a7"/>
                <w:rFonts w:ascii="Times New Roman" w:hAnsi="Times New Roman" w:cs="Times New Roman"/>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_Toc212882748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42</w:t>
            </w:r>
            <w:r w:rsidR="009C7851" w:rsidRPr="009C7851">
              <w:rPr>
                <w:rFonts w:ascii="Times New Roman" w:hAnsi="Times New Roman" w:cs="Times New Roman"/>
                <w:noProof/>
                <w:webHidden/>
              </w:rPr>
              <w:fldChar w:fldCharType="end"/>
            </w:r>
          </w:hyperlink>
        </w:p>
        <w:p w14:paraId="646758F4" w14:textId="6CBADB97"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49" w:history="1">
            <w:r w:rsidR="009C7851" w:rsidRPr="009C7851">
              <w:rPr>
                <w:rStyle w:val="a7"/>
                <w:rFonts w:ascii="Times New Roman" w:hAnsi="Times New Roman" w:cs="Times New Roman"/>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_Toc212882749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42</w:t>
            </w:r>
            <w:r w:rsidR="009C7851" w:rsidRPr="009C7851">
              <w:rPr>
                <w:rFonts w:ascii="Times New Roman" w:hAnsi="Times New Roman" w:cs="Times New Roman"/>
                <w:noProof/>
                <w:webHidden/>
              </w:rPr>
              <w:fldChar w:fldCharType="end"/>
            </w:r>
          </w:hyperlink>
        </w:p>
        <w:p w14:paraId="6BCC71EA" w14:textId="7631F94D"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50" w:history="1">
            <w:r w:rsidR="009C7851" w:rsidRPr="009C7851">
              <w:rPr>
                <w:rStyle w:val="a7"/>
                <w:rFonts w:ascii="Times New Roman" w:hAnsi="Times New Roman" w:cs="Times New Roman"/>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_Toc212882750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42</w:t>
            </w:r>
            <w:r w:rsidR="009C7851" w:rsidRPr="009C7851">
              <w:rPr>
                <w:rFonts w:ascii="Times New Roman" w:hAnsi="Times New Roman" w:cs="Times New Roman"/>
                <w:noProof/>
                <w:webHidden/>
              </w:rPr>
              <w:fldChar w:fldCharType="end"/>
            </w:r>
          </w:hyperlink>
        </w:p>
        <w:p w14:paraId="1D3AFFB7" w14:textId="10FB4E2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51" w:history="1">
            <w:r w:rsidR="009C7851" w:rsidRPr="009C7851">
              <w:rPr>
                <w:rStyle w:val="a7"/>
                <w:rFonts w:ascii="Times New Roman" w:hAnsi="Times New Roman" w:cs="Times New Roman"/>
                <w:noProof/>
              </w:rPr>
              <w:t>Часть 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_Toc212882751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43</w:t>
            </w:r>
            <w:r w:rsidR="009C7851" w:rsidRPr="009C7851">
              <w:rPr>
                <w:rFonts w:ascii="Times New Roman" w:hAnsi="Times New Roman" w:cs="Times New Roman"/>
                <w:noProof/>
                <w:webHidden/>
              </w:rPr>
              <w:fldChar w:fldCharType="end"/>
            </w:r>
          </w:hyperlink>
        </w:p>
        <w:p w14:paraId="7B70E3EC" w14:textId="1FDD4B0B"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52" w:history="1">
            <w:r w:rsidR="009C7851" w:rsidRPr="009C7851">
              <w:rPr>
                <w:rStyle w:val="a7"/>
                <w:rFonts w:ascii="Times New Roman" w:hAnsi="Times New Roman" w:cs="Times New Roman"/>
                <w:noProof/>
              </w:rPr>
              <w:t>Часть 7. ОПИСАНИЕ ИЗМЕНЕНИЙ ПОКАЗАТЕЛЕЙ СУЩЕСТВУЮЩЕГО И ПЕРСПЕКТИВНОГО ПОТРЕБЛЕНИЯ ТЕПЛОВОЙ ЭНЕРГИИ НА ЦЕЛИ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_Toc212882752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43</w:t>
            </w:r>
            <w:r w:rsidR="009C7851" w:rsidRPr="009C7851">
              <w:rPr>
                <w:rFonts w:ascii="Times New Roman" w:hAnsi="Times New Roman" w:cs="Times New Roman"/>
                <w:noProof/>
                <w:webHidden/>
              </w:rPr>
              <w:fldChar w:fldCharType="end"/>
            </w:r>
          </w:hyperlink>
        </w:p>
        <w:p w14:paraId="34E4C9C6" w14:textId="6A766DF4"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53" w:history="1">
            <w:r w:rsidR="009C7851" w:rsidRPr="009C7851">
              <w:rPr>
                <w:rStyle w:val="a7"/>
                <w:rFonts w:ascii="Times New Roman" w:hAnsi="Times New Roman" w:cs="Times New Roman"/>
                <w:noProof/>
              </w:rPr>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_Toc212882753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43</w:t>
            </w:r>
            <w:r w:rsidR="009C7851" w:rsidRPr="009C7851">
              <w:rPr>
                <w:rFonts w:ascii="Times New Roman" w:hAnsi="Times New Roman" w:cs="Times New Roman"/>
                <w:noProof/>
                <w:webHidden/>
              </w:rPr>
              <w:fldChar w:fldCharType="end"/>
            </w:r>
          </w:hyperlink>
        </w:p>
        <w:p w14:paraId="481D8047" w14:textId="2F901A5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54" w:history="1">
            <w:r w:rsidR="009C7851" w:rsidRPr="009C7851">
              <w:rPr>
                <w:rStyle w:val="a7"/>
                <w:rFonts w:ascii="Times New Roman" w:hAnsi="Times New Roman" w:cs="Times New Roman"/>
                <w:noProof/>
              </w:rPr>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_Toc212882754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43</w:t>
            </w:r>
            <w:r w:rsidR="009C7851" w:rsidRPr="009C7851">
              <w:rPr>
                <w:rFonts w:ascii="Times New Roman" w:hAnsi="Times New Roman" w:cs="Times New Roman"/>
                <w:noProof/>
                <w:webHidden/>
              </w:rPr>
              <w:fldChar w:fldCharType="end"/>
            </w:r>
          </w:hyperlink>
        </w:p>
        <w:p w14:paraId="2ECF0B58" w14:textId="45F344B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55" w:history="1">
            <w:r w:rsidR="009C7851" w:rsidRPr="009C7851">
              <w:rPr>
                <w:rStyle w:val="a7"/>
                <w:rFonts w:ascii="Times New Roman" w:hAnsi="Times New Roman" w:cs="Times New Roman"/>
                <w:noProof/>
              </w:rPr>
              <w:t>Часть 10. РАСЧЕТНАЯ ТЕПЛОВАЯ НАГРУЗКА НА КОЛЛЕКТОРАХ ИСТОЧНИКОВ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_Toc212882755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44</w:t>
            </w:r>
            <w:r w:rsidR="009C7851" w:rsidRPr="009C7851">
              <w:rPr>
                <w:rFonts w:ascii="Times New Roman" w:hAnsi="Times New Roman" w:cs="Times New Roman"/>
                <w:noProof/>
                <w:webHidden/>
              </w:rPr>
              <w:fldChar w:fldCharType="end"/>
            </w:r>
          </w:hyperlink>
        </w:p>
        <w:p w14:paraId="57F309DB" w14:textId="2A93DDB8"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56" w:history="1">
            <w:r w:rsidR="009C7851" w:rsidRPr="009C7851">
              <w:rPr>
                <w:rStyle w:val="a7"/>
                <w:rFonts w:ascii="Times New Roman" w:hAnsi="Times New Roman" w:cs="Times New Roman"/>
                <w:noProof/>
              </w:rPr>
              <w:t>ГЛАВА 3. ЭЛЕКТРОННАЯ МОДЕЛЬ СИСТЕМЫ ТЕПЛОСНАБЖЕНИЯ ПОСЕЛЕНИЯ, ГОРОДСКОГО ОКРУГА</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_Toc212882756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44</w:t>
            </w:r>
            <w:r w:rsidR="009C7851" w:rsidRPr="009C7851">
              <w:rPr>
                <w:rFonts w:ascii="Times New Roman" w:hAnsi="Times New Roman" w:cs="Times New Roman"/>
                <w:noProof/>
                <w:webHidden/>
              </w:rPr>
              <w:fldChar w:fldCharType="end"/>
            </w:r>
          </w:hyperlink>
        </w:p>
        <w:p w14:paraId="21CDFD10" w14:textId="6FB33F3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57" w:history="1">
            <w:r w:rsidR="009C7851" w:rsidRPr="009C7851">
              <w:rPr>
                <w:rStyle w:val="a7"/>
                <w:rFonts w:ascii="Times New Roman" w:hAnsi="Times New Roman" w:cs="Times New Roman"/>
                <w:noProof/>
              </w:rPr>
              <w:t>ГЛАВА 4. СУЩЕСТВУЮЩИЕ И ПЕРСПЕКТИВНЫЕ БАЛАНСЫ ТЕПЛОВОЙ МОЩНОСТИ ИСТОЧНИКОВ ТЕПЛОВОЙ ЭНЕРГИИ И ТЕПЛОВОЙ НАГРУЗКИ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_Toc212882757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45</w:t>
            </w:r>
            <w:r w:rsidR="009C7851" w:rsidRPr="009C7851">
              <w:rPr>
                <w:rFonts w:ascii="Times New Roman" w:hAnsi="Times New Roman" w:cs="Times New Roman"/>
                <w:noProof/>
                <w:webHidden/>
              </w:rPr>
              <w:fldChar w:fldCharType="end"/>
            </w:r>
          </w:hyperlink>
        </w:p>
        <w:p w14:paraId="767214DE" w14:textId="084C103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58" w:history="1">
            <w:r w:rsidR="009C7851" w:rsidRPr="009C7851">
              <w:rPr>
                <w:rStyle w:val="a7"/>
                <w:rFonts w:ascii="Times New Roman" w:hAnsi="Times New Roman" w:cs="Times New Roman"/>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_Toc212882758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45</w:t>
            </w:r>
            <w:r w:rsidR="009C7851" w:rsidRPr="009C7851">
              <w:rPr>
                <w:rFonts w:ascii="Times New Roman" w:hAnsi="Times New Roman" w:cs="Times New Roman"/>
                <w:noProof/>
                <w:webHidden/>
              </w:rPr>
              <w:fldChar w:fldCharType="end"/>
            </w:r>
          </w:hyperlink>
        </w:p>
        <w:p w14:paraId="1197827C" w14:textId="1D6F1CC6"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59" w:history="1">
            <w:r w:rsidR="009C7851" w:rsidRPr="009C7851">
              <w:rPr>
                <w:rStyle w:val="a7"/>
                <w:rFonts w:ascii="Times New Roman" w:hAnsi="Times New Roman" w:cs="Times New Roman"/>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_Toc212882759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46</w:t>
            </w:r>
            <w:r w:rsidR="009C7851" w:rsidRPr="009C7851">
              <w:rPr>
                <w:rFonts w:ascii="Times New Roman" w:hAnsi="Times New Roman" w:cs="Times New Roman"/>
                <w:noProof/>
                <w:webHidden/>
              </w:rPr>
              <w:fldChar w:fldCharType="end"/>
            </w:r>
          </w:hyperlink>
        </w:p>
        <w:p w14:paraId="7C759002" w14:textId="4B41C96D"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60" w:history="1">
            <w:r w:rsidR="009C7851" w:rsidRPr="009C7851">
              <w:rPr>
                <w:rStyle w:val="a7"/>
                <w:rFonts w:ascii="Times New Roman" w:hAnsi="Times New Roman" w:cs="Times New Roman"/>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_Toc212882760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47</w:t>
            </w:r>
            <w:r w:rsidR="009C7851" w:rsidRPr="009C7851">
              <w:rPr>
                <w:rFonts w:ascii="Times New Roman" w:hAnsi="Times New Roman" w:cs="Times New Roman"/>
                <w:noProof/>
                <w:webHidden/>
              </w:rPr>
              <w:fldChar w:fldCharType="end"/>
            </w:r>
          </w:hyperlink>
        </w:p>
        <w:p w14:paraId="45228913" w14:textId="6B60FFF7"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61" w:history="1">
            <w:r w:rsidR="009C7851" w:rsidRPr="009C7851">
              <w:rPr>
                <w:rStyle w:val="a7"/>
                <w:rFonts w:ascii="Times New Roman" w:hAnsi="Times New Roman" w:cs="Times New Roman"/>
                <w:noProof/>
              </w:rPr>
              <w:t>Часть 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_Toc212882761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47</w:t>
            </w:r>
            <w:r w:rsidR="009C7851" w:rsidRPr="009C7851">
              <w:rPr>
                <w:rFonts w:ascii="Times New Roman" w:hAnsi="Times New Roman" w:cs="Times New Roman"/>
                <w:noProof/>
                <w:webHidden/>
              </w:rPr>
              <w:fldChar w:fldCharType="end"/>
            </w:r>
          </w:hyperlink>
        </w:p>
        <w:p w14:paraId="58F16A8E" w14:textId="13C0617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62" w:history="1">
            <w:r w:rsidR="009C7851" w:rsidRPr="009C7851">
              <w:rPr>
                <w:rStyle w:val="a7"/>
                <w:rFonts w:ascii="Times New Roman" w:hAnsi="Times New Roman" w:cs="Times New Roman"/>
                <w:noProof/>
              </w:rPr>
              <w:t>ГЛАВА 5. МАСТЕР-ПЛАН РАЗВИТИЯ СИСТЕМ ТЕПЛОСНАБЖЕНИЯ ПОСЕЛЕНИЯ, ГОРОДСКОГО ОКРУГА</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_Toc212882762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48</w:t>
            </w:r>
            <w:r w:rsidR="009C7851" w:rsidRPr="009C7851">
              <w:rPr>
                <w:rFonts w:ascii="Times New Roman" w:hAnsi="Times New Roman" w:cs="Times New Roman"/>
                <w:noProof/>
                <w:webHidden/>
              </w:rPr>
              <w:fldChar w:fldCharType="end"/>
            </w:r>
          </w:hyperlink>
        </w:p>
        <w:p w14:paraId="40919C75" w14:textId="43F342B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63" w:history="1">
            <w:r w:rsidR="009C7851" w:rsidRPr="009C7851">
              <w:rPr>
                <w:rStyle w:val="a7"/>
                <w:rFonts w:ascii="Times New Roman" w:hAnsi="Times New Roman" w:cs="Times New Roman"/>
                <w:noProof/>
              </w:rPr>
              <w:t xml:space="preserve">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w:t>
            </w:r>
            <w:r w:rsidR="009C7851" w:rsidRPr="009C7851">
              <w:rPr>
                <w:rStyle w:val="a7"/>
                <w:rFonts w:ascii="Times New Roman" w:hAnsi="Times New Roman" w:cs="Times New Roman"/>
                <w:noProof/>
              </w:rPr>
              <w:lastRenderedPageBreak/>
              <w:t>ВАРИАНТА РАЗВИТИЯ СИСТЕМ ТЕПЛОСНАБЖЕНИЯ В УТВЕРЖДЕННОЙ В УСТАНОВЛЕННОМ ПОРЯДКЕ СХЕМЕ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_Toc212882763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48</w:t>
            </w:r>
            <w:r w:rsidR="009C7851" w:rsidRPr="009C7851">
              <w:rPr>
                <w:rFonts w:ascii="Times New Roman" w:hAnsi="Times New Roman" w:cs="Times New Roman"/>
                <w:noProof/>
                <w:webHidden/>
              </w:rPr>
              <w:fldChar w:fldCharType="end"/>
            </w:r>
          </w:hyperlink>
        </w:p>
        <w:p w14:paraId="2D2C0A4C" w14:textId="19C4C3F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64" w:history="1">
            <w:r w:rsidR="009C7851" w:rsidRPr="009C7851">
              <w:rPr>
                <w:rStyle w:val="a7"/>
                <w:rFonts w:ascii="Times New Roman" w:hAnsi="Times New Roman" w:cs="Times New Roman"/>
                <w:noProof/>
              </w:rPr>
              <w:t>Часть 2. ТЕХНИКО-ЭКОНОМИЧЕСКОЕ СРАВНЕНИЕ ВАРИАНТОВ ПЕРСПЕКТИВНОГО РАЗВИТИЯ СИСТЕМ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_Toc212882764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48</w:t>
            </w:r>
            <w:r w:rsidR="009C7851" w:rsidRPr="009C7851">
              <w:rPr>
                <w:rFonts w:ascii="Times New Roman" w:hAnsi="Times New Roman" w:cs="Times New Roman"/>
                <w:noProof/>
                <w:webHidden/>
              </w:rPr>
              <w:fldChar w:fldCharType="end"/>
            </w:r>
          </w:hyperlink>
        </w:p>
        <w:p w14:paraId="0D93DEA1" w14:textId="52C6695E"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65" w:history="1">
            <w:r w:rsidR="009C7851" w:rsidRPr="009C7851">
              <w:rPr>
                <w:rStyle w:val="a7"/>
                <w:rFonts w:ascii="Times New Roman" w:hAnsi="Times New Roman" w:cs="Times New Roman"/>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_Toc212882765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48</w:t>
            </w:r>
            <w:r w:rsidR="009C7851" w:rsidRPr="009C7851">
              <w:rPr>
                <w:rFonts w:ascii="Times New Roman" w:hAnsi="Times New Roman" w:cs="Times New Roman"/>
                <w:noProof/>
                <w:webHidden/>
              </w:rPr>
              <w:fldChar w:fldCharType="end"/>
            </w:r>
          </w:hyperlink>
        </w:p>
        <w:p w14:paraId="7CD071DE" w14:textId="42A38C84"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66" w:history="1">
            <w:r w:rsidR="009C7851" w:rsidRPr="009C7851">
              <w:rPr>
                <w:rStyle w:val="a7"/>
                <w:rFonts w:ascii="Times New Roman" w:hAnsi="Times New Roman" w:cs="Times New Roman"/>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_Toc212882766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48</w:t>
            </w:r>
            <w:r w:rsidR="009C7851" w:rsidRPr="009C7851">
              <w:rPr>
                <w:rFonts w:ascii="Times New Roman" w:hAnsi="Times New Roman" w:cs="Times New Roman"/>
                <w:noProof/>
                <w:webHidden/>
              </w:rPr>
              <w:fldChar w:fldCharType="end"/>
            </w:r>
          </w:hyperlink>
        </w:p>
        <w:p w14:paraId="63AD585E" w14:textId="5123F844"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67" w:history="1">
            <w:r w:rsidR="009C7851" w:rsidRPr="009C7851">
              <w:rPr>
                <w:rStyle w:val="a7"/>
                <w:rFonts w:ascii="Times New Roman" w:hAnsi="Times New Roman" w:cs="Times New Roman"/>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_Toc212882767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49</w:t>
            </w:r>
            <w:r w:rsidR="009C7851" w:rsidRPr="009C7851">
              <w:rPr>
                <w:rFonts w:ascii="Times New Roman" w:hAnsi="Times New Roman" w:cs="Times New Roman"/>
                <w:noProof/>
                <w:webHidden/>
              </w:rPr>
              <w:fldChar w:fldCharType="end"/>
            </w:r>
          </w:hyperlink>
        </w:p>
        <w:p w14:paraId="0C23FEC5" w14:textId="283E0C96"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68" w:history="1">
            <w:r w:rsidR="009C7851" w:rsidRPr="009C7851">
              <w:rPr>
                <w:rStyle w:val="a7"/>
                <w:rFonts w:ascii="Times New Roman" w:hAnsi="Times New Roman" w:cs="Times New Roman"/>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_Toc212882768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49</w:t>
            </w:r>
            <w:r w:rsidR="009C7851" w:rsidRPr="009C7851">
              <w:rPr>
                <w:rFonts w:ascii="Times New Roman" w:hAnsi="Times New Roman" w:cs="Times New Roman"/>
                <w:noProof/>
                <w:webHidden/>
              </w:rPr>
              <w:fldChar w:fldCharType="end"/>
            </w:r>
          </w:hyperlink>
        </w:p>
        <w:p w14:paraId="5BF17F44" w14:textId="0CFB2C98"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69" w:history="1">
            <w:r w:rsidR="009C7851" w:rsidRPr="009C7851">
              <w:rPr>
                <w:rStyle w:val="a7"/>
                <w:rFonts w:ascii="Times New Roman" w:hAnsi="Times New Roman" w:cs="Times New Roman"/>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_Toc212882769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49</w:t>
            </w:r>
            <w:r w:rsidR="009C7851" w:rsidRPr="009C7851">
              <w:rPr>
                <w:rFonts w:ascii="Times New Roman" w:hAnsi="Times New Roman" w:cs="Times New Roman"/>
                <w:noProof/>
                <w:webHidden/>
              </w:rPr>
              <w:fldChar w:fldCharType="end"/>
            </w:r>
          </w:hyperlink>
        </w:p>
        <w:p w14:paraId="5AAC3A47" w14:textId="31314CD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70" w:history="1">
            <w:r w:rsidR="009C7851" w:rsidRPr="009C7851">
              <w:rPr>
                <w:rStyle w:val="a7"/>
                <w:rFonts w:ascii="Times New Roman" w:hAnsi="Times New Roman" w:cs="Times New Roman"/>
                <w:noProof/>
              </w:rPr>
              <w:t>Часть 3. СВЕДЕНИЯ О НАЛИЧИИ БАКОВ-АККУМУЛЯТОРОВ</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_Toc212882770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49</w:t>
            </w:r>
            <w:r w:rsidR="009C7851" w:rsidRPr="009C7851">
              <w:rPr>
                <w:rFonts w:ascii="Times New Roman" w:hAnsi="Times New Roman" w:cs="Times New Roman"/>
                <w:noProof/>
                <w:webHidden/>
              </w:rPr>
              <w:fldChar w:fldCharType="end"/>
            </w:r>
          </w:hyperlink>
        </w:p>
        <w:p w14:paraId="1C44A92F" w14:textId="41F83569"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71" w:history="1">
            <w:r w:rsidR="009C7851" w:rsidRPr="009C7851">
              <w:rPr>
                <w:rStyle w:val="a7"/>
                <w:rFonts w:ascii="Times New Roman" w:hAnsi="Times New Roman" w:cs="Times New Roman"/>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_Toc212882771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50</w:t>
            </w:r>
            <w:r w:rsidR="009C7851" w:rsidRPr="009C7851">
              <w:rPr>
                <w:rFonts w:ascii="Times New Roman" w:hAnsi="Times New Roman" w:cs="Times New Roman"/>
                <w:noProof/>
                <w:webHidden/>
              </w:rPr>
              <w:fldChar w:fldCharType="end"/>
            </w:r>
          </w:hyperlink>
        </w:p>
        <w:p w14:paraId="111B3F6D" w14:textId="4681EC9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72" w:history="1">
            <w:r w:rsidR="009C7851" w:rsidRPr="009C7851">
              <w:rPr>
                <w:rStyle w:val="a7"/>
                <w:rFonts w:ascii="Times New Roman" w:hAnsi="Times New Roman" w:cs="Times New Roman"/>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_Toc212882772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50</w:t>
            </w:r>
            <w:r w:rsidR="009C7851" w:rsidRPr="009C7851">
              <w:rPr>
                <w:rFonts w:ascii="Times New Roman" w:hAnsi="Times New Roman" w:cs="Times New Roman"/>
                <w:noProof/>
                <w:webHidden/>
              </w:rPr>
              <w:fldChar w:fldCharType="end"/>
            </w:r>
          </w:hyperlink>
        </w:p>
        <w:p w14:paraId="5D5CF9C9" w14:textId="7425E6C7"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73" w:history="1">
            <w:r w:rsidR="009C7851" w:rsidRPr="009C7851">
              <w:rPr>
                <w:rStyle w:val="a7"/>
                <w:rFonts w:ascii="Times New Roman" w:hAnsi="Times New Roman" w:cs="Times New Roman"/>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_Toc212882773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52</w:t>
            </w:r>
            <w:r w:rsidR="009C7851" w:rsidRPr="009C7851">
              <w:rPr>
                <w:rFonts w:ascii="Times New Roman" w:hAnsi="Times New Roman" w:cs="Times New Roman"/>
                <w:noProof/>
                <w:webHidden/>
              </w:rPr>
              <w:fldChar w:fldCharType="end"/>
            </w:r>
          </w:hyperlink>
        </w:p>
        <w:p w14:paraId="52E76EE8" w14:textId="1941DE4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74" w:history="1">
            <w:r w:rsidR="009C7851" w:rsidRPr="009C7851">
              <w:rPr>
                <w:rStyle w:val="a7"/>
                <w:rFonts w:ascii="Times New Roman" w:hAnsi="Times New Roman" w:cs="Times New Roman"/>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_Toc212882774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52</w:t>
            </w:r>
            <w:r w:rsidR="009C7851" w:rsidRPr="009C7851">
              <w:rPr>
                <w:rFonts w:ascii="Times New Roman" w:hAnsi="Times New Roman" w:cs="Times New Roman"/>
                <w:noProof/>
                <w:webHidden/>
              </w:rPr>
              <w:fldChar w:fldCharType="end"/>
            </w:r>
          </w:hyperlink>
        </w:p>
        <w:p w14:paraId="1396A0C9" w14:textId="63072C12"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75" w:history="1">
            <w:r w:rsidR="009C7851" w:rsidRPr="009C7851">
              <w:rPr>
                <w:rStyle w:val="a7"/>
                <w:rFonts w:ascii="Times New Roman" w:hAnsi="Times New Roman" w:cs="Times New Roman"/>
                <w:noProof/>
              </w:rPr>
              <w:t>ГЛАВА 7.  ПРЕДЛОЖЕНИЯ ПО СТРОИТЕЛЬСТВУ, РЕКОНСТРУКЦИИ, ТЕХНИЧЕСКОМУ ПЕРЕВООРУЖЕНИЮ И (ИЛИ) МОДЕРНИЗАЦИИ ИСТОЧНИКОВ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_Toc212882775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52</w:t>
            </w:r>
            <w:r w:rsidR="009C7851" w:rsidRPr="009C7851">
              <w:rPr>
                <w:rFonts w:ascii="Times New Roman" w:hAnsi="Times New Roman" w:cs="Times New Roman"/>
                <w:noProof/>
                <w:webHidden/>
              </w:rPr>
              <w:fldChar w:fldCharType="end"/>
            </w:r>
          </w:hyperlink>
        </w:p>
        <w:p w14:paraId="14A30515" w14:textId="227816F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76" w:history="1">
            <w:r w:rsidR="009C7851" w:rsidRPr="009C7851">
              <w:rPr>
                <w:rStyle w:val="a7"/>
                <w:rFonts w:ascii="Times New Roman" w:hAnsi="Times New Roman" w:cs="Times New Roman"/>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_Toc212882776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52</w:t>
            </w:r>
            <w:r w:rsidR="009C7851" w:rsidRPr="009C7851">
              <w:rPr>
                <w:rFonts w:ascii="Times New Roman" w:hAnsi="Times New Roman" w:cs="Times New Roman"/>
                <w:noProof/>
                <w:webHidden/>
              </w:rPr>
              <w:fldChar w:fldCharType="end"/>
            </w:r>
          </w:hyperlink>
        </w:p>
        <w:p w14:paraId="4D06A3BC" w14:textId="6003326F"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77" w:history="1">
            <w:r w:rsidR="009C7851" w:rsidRPr="009C7851">
              <w:rPr>
                <w:rStyle w:val="a7"/>
                <w:rFonts w:ascii="Times New Roman" w:hAnsi="Times New Roman" w:cs="Times New Roman"/>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_Toc212882777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52</w:t>
            </w:r>
            <w:r w:rsidR="009C7851" w:rsidRPr="009C7851">
              <w:rPr>
                <w:rFonts w:ascii="Times New Roman" w:hAnsi="Times New Roman" w:cs="Times New Roman"/>
                <w:noProof/>
                <w:webHidden/>
              </w:rPr>
              <w:fldChar w:fldCharType="end"/>
            </w:r>
          </w:hyperlink>
        </w:p>
        <w:p w14:paraId="12C44A7A" w14:textId="640A4EFE"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78" w:history="1">
            <w:r w:rsidR="009C7851" w:rsidRPr="009C7851">
              <w:rPr>
                <w:rStyle w:val="a7"/>
                <w:rFonts w:ascii="Times New Roman" w:hAnsi="Times New Roman" w:cs="Times New Roman"/>
                <w:noProof/>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_Toc212882778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52</w:t>
            </w:r>
            <w:r w:rsidR="009C7851" w:rsidRPr="009C7851">
              <w:rPr>
                <w:rFonts w:ascii="Times New Roman" w:hAnsi="Times New Roman" w:cs="Times New Roman"/>
                <w:noProof/>
                <w:webHidden/>
              </w:rPr>
              <w:fldChar w:fldCharType="end"/>
            </w:r>
          </w:hyperlink>
        </w:p>
        <w:p w14:paraId="0F69E25F" w14:textId="6982B5F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79" w:history="1">
            <w:r w:rsidR="009C7851" w:rsidRPr="009C7851">
              <w:rPr>
                <w:rStyle w:val="a7"/>
                <w:rFonts w:ascii="Times New Roman" w:hAnsi="Times New Roman" w:cs="Times New Roman"/>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_Toc212882779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53</w:t>
            </w:r>
            <w:r w:rsidR="009C7851" w:rsidRPr="009C7851">
              <w:rPr>
                <w:rFonts w:ascii="Times New Roman" w:hAnsi="Times New Roman" w:cs="Times New Roman"/>
                <w:noProof/>
                <w:webHidden/>
              </w:rPr>
              <w:fldChar w:fldCharType="end"/>
            </w:r>
          </w:hyperlink>
        </w:p>
        <w:p w14:paraId="6C1E04E4" w14:textId="3D3975D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80" w:history="1">
            <w:r w:rsidR="009C7851" w:rsidRPr="009C7851">
              <w:rPr>
                <w:rStyle w:val="a7"/>
                <w:rFonts w:ascii="Times New Roman" w:hAnsi="Times New Roman" w:cs="Times New Roman"/>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_Toc212882780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53</w:t>
            </w:r>
            <w:r w:rsidR="009C7851" w:rsidRPr="009C7851">
              <w:rPr>
                <w:rFonts w:ascii="Times New Roman" w:hAnsi="Times New Roman" w:cs="Times New Roman"/>
                <w:noProof/>
                <w:webHidden/>
              </w:rPr>
              <w:fldChar w:fldCharType="end"/>
            </w:r>
          </w:hyperlink>
        </w:p>
        <w:p w14:paraId="56AE8960" w14:textId="5E7DD27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81" w:history="1">
            <w:r w:rsidR="009C7851" w:rsidRPr="009C7851">
              <w:rPr>
                <w:rStyle w:val="a7"/>
                <w:rFonts w:ascii="Times New Roman" w:hAnsi="Times New Roman" w:cs="Times New Roman"/>
                <w:noProof/>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_Toc212882781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53</w:t>
            </w:r>
            <w:r w:rsidR="009C7851" w:rsidRPr="009C7851">
              <w:rPr>
                <w:rFonts w:ascii="Times New Roman" w:hAnsi="Times New Roman" w:cs="Times New Roman"/>
                <w:noProof/>
                <w:webHidden/>
              </w:rPr>
              <w:fldChar w:fldCharType="end"/>
            </w:r>
          </w:hyperlink>
        </w:p>
        <w:p w14:paraId="00D90D1B" w14:textId="3EB0CD88"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82" w:history="1">
            <w:r w:rsidR="009C7851" w:rsidRPr="009C7851">
              <w:rPr>
                <w:rStyle w:val="a7"/>
                <w:rFonts w:ascii="Times New Roman" w:hAnsi="Times New Roman" w:cs="Times New Roman"/>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_Toc212882782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53</w:t>
            </w:r>
            <w:r w:rsidR="009C7851" w:rsidRPr="009C7851">
              <w:rPr>
                <w:rFonts w:ascii="Times New Roman" w:hAnsi="Times New Roman" w:cs="Times New Roman"/>
                <w:noProof/>
                <w:webHidden/>
              </w:rPr>
              <w:fldChar w:fldCharType="end"/>
            </w:r>
          </w:hyperlink>
        </w:p>
        <w:p w14:paraId="21D8877F" w14:textId="183CE4C0"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83" w:history="1">
            <w:r w:rsidR="009C7851" w:rsidRPr="009C7851">
              <w:rPr>
                <w:rStyle w:val="a7"/>
                <w:rFonts w:ascii="Times New Roman" w:hAnsi="Times New Roman" w:cs="Times New Roman"/>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_Toc212882783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53</w:t>
            </w:r>
            <w:r w:rsidR="009C7851" w:rsidRPr="009C7851">
              <w:rPr>
                <w:rFonts w:ascii="Times New Roman" w:hAnsi="Times New Roman" w:cs="Times New Roman"/>
                <w:noProof/>
                <w:webHidden/>
              </w:rPr>
              <w:fldChar w:fldCharType="end"/>
            </w:r>
          </w:hyperlink>
        </w:p>
        <w:p w14:paraId="0AD2DFF1" w14:textId="3C085BAB"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84" w:history="1">
            <w:r w:rsidR="009C7851" w:rsidRPr="009C7851">
              <w:rPr>
                <w:rStyle w:val="a7"/>
                <w:rFonts w:ascii="Times New Roman" w:hAnsi="Times New Roman" w:cs="Times New Roman"/>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_Toc212882784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54</w:t>
            </w:r>
            <w:r w:rsidR="009C7851" w:rsidRPr="009C7851">
              <w:rPr>
                <w:rFonts w:ascii="Times New Roman" w:hAnsi="Times New Roman" w:cs="Times New Roman"/>
                <w:noProof/>
                <w:webHidden/>
              </w:rPr>
              <w:fldChar w:fldCharType="end"/>
            </w:r>
          </w:hyperlink>
        </w:p>
        <w:p w14:paraId="56E5E67F" w14:textId="62E57FC2"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85" w:history="1">
            <w:r w:rsidR="009C7851" w:rsidRPr="009C7851">
              <w:rPr>
                <w:rStyle w:val="a7"/>
                <w:rFonts w:ascii="Times New Roman" w:hAnsi="Times New Roman" w:cs="Times New Roman"/>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_Toc212882785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54</w:t>
            </w:r>
            <w:r w:rsidR="009C7851" w:rsidRPr="009C7851">
              <w:rPr>
                <w:rFonts w:ascii="Times New Roman" w:hAnsi="Times New Roman" w:cs="Times New Roman"/>
                <w:noProof/>
                <w:webHidden/>
              </w:rPr>
              <w:fldChar w:fldCharType="end"/>
            </w:r>
          </w:hyperlink>
        </w:p>
        <w:p w14:paraId="4CC87256" w14:textId="0C0F7CE8"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86" w:history="1">
            <w:r w:rsidR="009C7851" w:rsidRPr="009C7851">
              <w:rPr>
                <w:rStyle w:val="a7"/>
                <w:rFonts w:ascii="Times New Roman" w:hAnsi="Times New Roman" w:cs="Times New Roman"/>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_Toc212882786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54</w:t>
            </w:r>
            <w:r w:rsidR="009C7851" w:rsidRPr="009C7851">
              <w:rPr>
                <w:rFonts w:ascii="Times New Roman" w:hAnsi="Times New Roman" w:cs="Times New Roman"/>
                <w:noProof/>
                <w:webHidden/>
              </w:rPr>
              <w:fldChar w:fldCharType="end"/>
            </w:r>
          </w:hyperlink>
        </w:p>
        <w:p w14:paraId="40D72775" w14:textId="726773E7"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87" w:history="1">
            <w:r w:rsidR="009C7851" w:rsidRPr="009C7851">
              <w:rPr>
                <w:rStyle w:val="a7"/>
                <w:rFonts w:ascii="Times New Roman" w:hAnsi="Times New Roman" w:cs="Times New Roman"/>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_Toc212882787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54</w:t>
            </w:r>
            <w:r w:rsidR="009C7851" w:rsidRPr="009C7851">
              <w:rPr>
                <w:rFonts w:ascii="Times New Roman" w:hAnsi="Times New Roman" w:cs="Times New Roman"/>
                <w:noProof/>
                <w:webHidden/>
              </w:rPr>
              <w:fldChar w:fldCharType="end"/>
            </w:r>
          </w:hyperlink>
        </w:p>
        <w:p w14:paraId="191181A8" w14:textId="0CC9E9D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88" w:history="1">
            <w:r w:rsidR="009C7851" w:rsidRPr="009C7851">
              <w:rPr>
                <w:rStyle w:val="a7"/>
                <w:rFonts w:ascii="Times New Roman" w:hAnsi="Times New Roman" w:cs="Times New Roman"/>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_Toc212882788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54</w:t>
            </w:r>
            <w:r w:rsidR="009C7851" w:rsidRPr="009C7851">
              <w:rPr>
                <w:rFonts w:ascii="Times New Roman" w:hAnsi="Times New Roman" w:cs="Times New Roman"/>
                <w:noProof/>
                <w:webHidden/>
              </w:rPr>
              <w:fldChar w:fldCharType="end"/>
            </w:r>
          </w:hyperlink>
        </w:p>
        <w:p w14:paraId="4FA7CED1" w14:textId="7F04744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89" w:history="1">
            <w:r w:rsidR="009C7851" w:rsidRPr="009C7851">
              <w:rPr>
                <w:rStyle w:val="a7"/>
                <w:rFonts w:ascii="Times New Roman" w:hAnsi="Times New Roman" w:cs="Times New Roman"/>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_Toc212882789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54</w:t>
            </w:r>
            <w:r w:rsidR="009C7851" w:rsidRPr="009C7851">
              <w:rPr>
                <w:rFonts w:ascii="Times New Roman" w:hAnsi="Times New Roman" w:cs="Times New Roman"/>
                <w:noProof/>
                <w:webHidden/>
              </w:rPr>
              <w:fldChar w:fldCharType="end"/>
            </w:r>
          </w:hyperlink>
        </w:p>
        <w:p w14:paraId="73B5F805" w14:textId="62358588"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90" w:history="1">
            <w:r w:rsidR="009C7851" w:rsidRPr="009C7851">
              <w:rPr>
                <w:rStyle w:val="a7"/>
                <w:rFonts w:ascii="Times New Roman" w:hAnsi="Times New Roman" w:cs="Times New Roman"/>
                <w:noProof/>
              </w:rPr>
              <w:t>Часть 15. РЕЗУЛЬТАТЫ РАСЧЕТОВ РАДИУСА ЭФФЕКТИВНОГО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_Toc212882790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55</w:t>
            </w:r>
            <w:r w:rsidR="009C7851" w:rsidRPr="009C7851">
              <w:rPr>
                <w:rFonts w:ascii="Times New Roman" w:hAnsi="Times New Roman" w:cs="Times New Roman"/>
                <w:noProof/>
                <w:webHidden/>
              </w:rPr>
              <w:fldChar w:fldCharType="end"/>
            </w:r>
          </w:hyperlink>
        </w:p>
        <w:p w14:paraId="26F8DEB0" w14:textId="410128F6"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91" w:history="1">
            <w:r w:rsidR="009C7851" w:rsidRPr="009C7851">
              <w:rPr>
                <w:rStyle w:val="a7"/>
                <w:rFonts w:ascii="Times New Roman" w:hAnsi="Times New Roman" w:cs="Times New Roman"/>
                <w:noProof/>
              </w:rPr>
              <w:t>Часть 16. ПОКРЫТИЕ ПЕРСПЕКТИВНОЙ ТЕПЛОВОЙ НАГРУЗКИ, НЕ ОБЕСПЕЧЕННОЙ ТЕПЛОВОЙ МОЩНОСТЬЮ</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_Toc212882791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55</w:t>
            </w:r>
            <w:r w:rsidR="009C7851" w:rsidRPr="009C7851">
              <w:rPr>
                <w:rFonts w:ascii="Times New Roman" w:hAnsi="Times New Roman" w:cs="Times New Roman"/>
                <w:noProof/>
                <w:webHidden/>
              </w:rPr>
              <w:fldChar w:fldCharType="end"/>
            </w:r>
          </w:hyperlink>
        </w:p>
        <w:p w14:paraId="3483DDFB" w14:textId="1A0682B2"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92" w:history="1">
            <w:r w:rsidR="009C7851" w:rsidRPr="009C7851">
              <w:rPr>
                <w:rStyle w:val="a7"/>
                <w:rFonts w:ascii="Times New Roman" w:hAnsi="Times New Roman" w:cs="Times New Roman"/>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_Toc212882792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55</w:t>
            </w:r>
            <w:r w:rsidR="009C7851" w:rsidRPr="009C7851">
              <w:rPr>
                <w:rFonts w:ascii="Times New Roman" w:hAnsi="Times New Roman" w:cs="Times New Roman"/>
                <w:noProof/>
                <w:webHidden/>
              </w:rPr>
              <w:fldChar w:fldCharType="end"/>
            </w:r>
          </w:hyperlink>
        </w:p>
        <w:p w14:paraId="41E7AA12" w14:textId="0D73B4B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93" w:history="1">
            <w:r w:rsidR="009C7851" w:rsidRPr="009C7851">
              <w:rPr>
                <w:rStyle w:val="a7"/>
                <w:rFonts w:ascii="Times New Roman" w:hAnsi="Times New Roman" w:cs="Times New Roman"/>
                <w:noProof/>
              </w:rPr>
              <w:t>Часть 18. ОПРЕДЕЛЕНИЕ ПЕРСПЕКТИВНЫХ РЕЖИМОВ ЗАГРУЗКИ ИСТОЧНИКОВ ТЕПЛОВОЙ ЭНЕРГИИ ПО ПРИСОЕДИНЕННОЙ ТЕПЛОВОЙ НАГРУЗКЕ</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_Toc212882793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55</w:t>
            </w:r>
            <w:r w:rsidR="009C7851" w:rsidRPr="009C7851">
              <w:rPr>
                <w:rFonts w:ascii="Times New Roman" w:hAnsi="Times New Roman" w:cs="Times New Roman"/>
                <w:noProof/>
                <w:webHidden/>
              </w:rPr>
              <w:fldChar w:fldCharType="end"/>
            </w:r>
          </w:hyperlink>
        </w:p>
        <w:p w14:paraId="6F743DBE" w14:textId="2B8CEDBC"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94" w:history="1">
            <w:r w:rsidR="009C7851" w:rsidRPr="009C7851">
              <w:rPr>
                <w:rStyle w:val="a7"/>
                <w:rFonts w:ascii="Times New Roman" w:hAnsi="Times New Roman" w:cs="Times New Roman"/>
                <w:noProof/>
              </w:rPr>
              <w:t>Часть 19. ОПРЕДЕЛЕНИЕ ПОТРЕБНОСТИ В ТОПЛИВЕ И РЕКОМЕНДАЦИИ ПО ВИДАМ ИСПОЛЬЗУЕМОГО ТОПЛИВА</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_Toc212882794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55</w:t>
            </w:r>
            <w:r w:rsidR="009C7851" w:rsidRPr="009C7851">
              <w:rPr>
                <w:rFonts w:ascii="Times New Roman" w:hAnsi="Times New Roman" w:cs="Times New Roman"/>
                <w:noProof/>
                <w:webHidden/>
              </w:rPr>
              <w:fldChar w:fldCharType="end"/>
            </w:r>
          </w:hyperlink>
        </w:p>
        <w:p w14:paraId="59718D9F" w14:textId="1C0F9AD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95" w:history="1">
            <w:r w:rsidR="009C7851" w:rsidRPr="009C7851">
              <w:rPr>
                <w:rStyle w:val="a7"/>
                <w:rFonts w:ascii="Times New Roman" w:hAnsi="Times New Roman" w:cs="Times New Roman"/>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_Toc212882795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55</w:t>
            </w:r>
            <w:r w:rsidR="009C7851" w:rsidRPr="009C7851">
              <w:rPr>
                <w:rFonts w:ascii="Times New Roman" w:hAnsi="Times New Roman" w:cs="Times New Roman"/>
                <w:noProof/>
                <w:webHidden/>
              </w:rPr>
              <w:fldChar w:fldCharType="end"/>
            </w:r>
          </w:hyperlink>
        </w:p>
        <w:p w14:paraId="7452E04E" w14:textId="111BA17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96" w:history="1">
            <w:r w:rsidR="009C7851" w:rsidRPr="009C7851">
              <w:rPr>
                <w:rStyle w:val="a7"/>
                <w:rFonts w:ascii="Times New Roman" w:hAnsi="Times New Roman" w:cs="Times New Roman"/>
                <w:noProof/>
              </w:rPr>
              <w:t>ГЛАВА 8. ПРЕДЛОЖЕНИЯ ПО СТРОИТЕЛЬСТВУ, РЕКОНСТРУКЦИИ И (ИЛИ) МОДЕРНИЗАЦИИ ТЕПЛОВЫХ СЕТЕЙ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_Toc212882796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55</w:t>
            </w:r>
            <w:r w:rsidR="009C7851" w:rsidRPr="009C7851">
              <w:rPr>
                <w:rFonts w:ascii="Times New Roman" w:hAnsi="Times New Roman" w:cs="Times New Roman"/>
                <w:noProof/>
                <w:webHidden/>
              </w:rPr>
              <w:fldChar w:fldCharType="end"/>
            </w:r>
          </w:hyperlink>
        </w:p>
        <w:p w14:paraId="2A73FE7B" w14:textId="521FC5F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97" w:history="1">
            <w:r w:rsidR="009C7851" w:rsidRPr="009C7851">
              <w:rPr>
                <w:rStyle w:val="a7"/>
                <w:rFonts w:ascii="Times New Roman" w:hAnsi="Times New Roman" w:cs="Times New Roman"/>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_Toc212882797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55</w:t>
            </w:r>
            <w:r w:rsidR="009C7851" w:rsidRPr="009C7851">
              <w:rPr>
                <w:rFonts w:ascii="Times New Roman" w:hAnsi="Times New Roman" w:cs="Times New Roman"/>
                <w:noProof/>
                <w:webHidden/>
              </w:rPr>
              <w:fldChar w:fldCharType="end"/>
            </w:r>
          </w:hyperlink>
        </w:p>
        <w:p w14:paraId="3EF68F1F" w14:textId="2CA1629A"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98" w:history="1">
            <w:r w:rsidR="009C7851" w:rsidRPr="009C7851">
              <w:rPr>
                <w:rStyle w:val="a7"/>
                <w:rFonts w:ascii="Times New Roman" w:hAnsi="Times New Roman" w:cs="Times New Roman"/>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w:t>
            </w:r>
            <w:r w:rsidR="009C7851">
              <w:rPr>
                <w:rStyle w:val="a7"/>
                <w:rFonts w:ascii="Times New Roman" w:hAnsi="Times New Roman" w:cs="Times New Roman"/>
                <w:noProof/>
              </w:rPr>
              <w:t xml:space="preserve">    </w:t>
            </w:r>
            <w:r w:rsidR="009C7851" w:rsidRPr="009C7851">
              <w:rPr>
                <w:rStyle w:val="a7"/>
                <w:rFonts w:ascii="Times New Roman" w:hAnsi="Times New Roman" w:cs="Times New Roman"/>
                <w:noProof/>
              </w:rPr>
              <w:t xml:space="preserve"> ЗНАЧЕНИЯ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_Toc212882798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56</w:t>
            </w:r>
            <w:r w:rsidR="009C7851" w:rsidRPr="009C7851">
              <w:rPr>
                <w:rFonts w:ascii="Times New Roman" w:hAnsi="Times New Roman" w:cs="Times New Roman"/>
                <w:noProof/>
                <w:webHidden/>
              </w:rPr>
              <w:fldChar w:fldCharType="end"/>
            </w:r>
          </w:hyperlink>
        </w:p>
        <w:p w14:paraId="13DD7B52" w14:textId="19BE03F9"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799" w:history="1">
            <w:r w:rsidR="009C7851" w:rsidRPr="009C7851">
              <w:rPr>
                <w:rStyle w:val="a7"/>
                <w:rFonts w:ascii="Times New Roman" w:hAnsi="Times New Roman" w:cs="Times New Roman"/>
                <w:noProof/>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_Toc212882799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56</w:t>
            </w:r>
            <w:r w:rsidR="009C7851" w:rsidRPr="009C7851">
              <w:rPr>
                <w:rFonts w:ascii="Times New Roman" w:hAnsi="Times New Roman" w:cs="Times New Roman"/>
                <w:noProof/>
                <w:webHidden/>
              </w:rPr>
              <w:fldChar w:fldCharType="end"/>
            </w:r>
          </w:hyperlink>
        </w:p>
        <w:p w14:paraId="32D0B136" w14:textId="236BDD8D"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00" w:history="1">
            <w:r w:rsidR="009C7851" w:rsidRPr="009C7851">
              <w:rPr>
                <w:rStyle w:val="a7"/>
                <w:rFonts w:ascii="Times New Roman" w:hAnsi="Times New Roman" w:cs="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_Toc212882800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56</w:t>
            </w:r>
            <w:r w:rsidR="009C7851" w:rsidRPr="009C7851">
              <w:rPr>
                <w:rFonts w:ascii="Times New Roman" w:hAnsi="Times New Roman" w:cs="Times New Roman"/>
                <w:noProof/>
                <w:webHidden/>
              </w:rPr>
              <w:fldChar w:fldCharType="end"/>
            </w:r>
          </w:hyperlink>
        </w:p>
        <w:p w14:paraId="0B2B35D8" w14:textId="53AE8C1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01" w:history="1">
            <w:r w:rsidR="009C7851" w:rsidRPr="009C7851">
              <w:rPr>
                <w:rStyle w:val="a7"/>
                <w:rFonts w:ascii="Times New Roman" w:hAnsi="Times New Roman" w:cs="Times New Roman"/>
                <w:noProof/>
              </w:rPr>
              <w:t>Часть 5. ПРЕДЛОЖЕНИЯ ПО СТРОИТЕЛЬСТВУ ТЕПЛОВЫХ СЕТЕЙ ДЛЯ ОБЕСПЕЧЕНИЯ НОРМАТИВНОЙ НАДЕЖНОСТИ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_Toc212882801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56</w:t>
            </w:r>
            <w:r w:rsidR="009C7851" w:rsidRPr="009C7851">
              <w:rPr>
                <w:rFonts w:ascii="Times New Roman" w:hAnsi="Times New Roman" w:cs="Times New Roman"/>
                <w:noProof/>
                <w:webHidden/>
              </w:rPr>
              <w:fldChar w:fldCharType="end"/>
            </w:r>
          </w:hyperlink>
        </w:p>
        <w:p w14:paraId="13BD4F0D" w14:textId="4A0CDC8E"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02" w:history="1">
            <w:r w:rsidR="009C7851" w:rsidRPr="009C7851">
              <w:rPr>
                <w:rStyle w:val="a7"/>
                <w:rFonts w:ascii="Times New Roman" w:hAnsi="Times New Roman" w:cs="Times New Roman"/>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_Toc212882802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56</w:t>
            </w:r>
            <w:r w:rsidR="009C7851" w:rsidRPr="009C7851">
              <w:rPr>
                <w:rFonts w:ascii="Times New Roman" w:hAnsi="Times New Roman" w:cs="Times New Roman"/>
                <w:noProof/>
                <w:webHidden/>
              </w:rPr>
              <w:fldChar w:fldCharType="end"/>
            </w:r>
          </w:hyperlink>
        </w:p>
        <w:p w14:paraId="608E664F" w14:textId="51187BCD"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03" w:history="1">
            <w:r w:rsidR="009C7851" w:rsidRPr="009C7851">
              <w:rPr>
                <w:rStyle w:val="a7"/>
                <w:rFonts w:ascii="Times New Roman" w:hAnsi="Times New Roman" w:cs="Times New Roman"/>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_Toc212882803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57</w:t>
            </w:r>
            <w:r w:rsidR="009C7851" w:rsidRPr="009C7851">
              <w:rPr>
                <w:rFonts w:ascii="Times New Roman" w:hAnsi="Times New Roman" w:cs="Times New Roman"/>
                <w:noProof/>
                <w:webHidden/>
              </w:rPr>
              <w:fldChar w:fldCharType="end"/>
            </w:r>
          </w:hyperlink>
        </w:p>
        <w:p w14:paraId="51F7D491" w14:textId="73DFFFE8"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04" w:history="1">
            <w:r w:rsidR="009C7851" w:rsidRPr="009C7851">
              <w:rPr>
                <w:rStyle w:val="a7"/>
                <w:rFonts w:ascii="Times New Roman" w:hAnsi="Times New Roman" w:cs="Times New Roman"/>
                <w:noProof/>
              </w:rPr>
              <w:t>Часть 8. ПРЕДЛОЖЕНИЯ ПО СТРОИТЕЛЬСТВУ, РЕКОНСТРУКЦИИ И (ИЛИ) МОДЕРНИЗАЦИИ НАСОСНЫХ СТАНЦИЙ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_Toc212882804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57</w:t>
            </w:r>
            <w:r w:rsidR="009C7851" w:rsidRPr="009C7851">
              <w:rPr>
                <w:rFonts w:ascii="Times New Roman" w:hAnsi="Times New Roman" w:cs="Times New Roman"/>
                <w:noProof/>
                <w:webHidden/>
              </w:rPr>
              <w:fldChar w:fldCharType="end"/>
            </w:r>
          </w:hyperlink>
        </w:p>
        <w:p w14:paraId="2BA29FC9" w14:textId="2C3E229C"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05" w:history="1">
            <w:r w:rsidR="009C7851" w:rsidRPr="009C7851">
              <w:rPr>
                <w:rStyle w:val="a7"/>
                <w:rFonts w:ascii="Times New Roman" w:hAnsi="Times New Roman" w:cs="Times New Roman"/>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_Toc212882805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57</w:t>
            </w:r>
            <w:r w:rsidR="009C7851" w:rsidRPr="009C7851">
              <w:rPr>
                <w:rFonts w:ascii="Times New Roman" w:hAnsi="Times New Roman" w:cs="Times New Roman"/>
                <w:noProof/>
                <w:webHidden/>
              </w:rPr>
              <w:fldChar w:fldCharType="end"/>
            </w:r>
          </w:hyperlink>
        </w:p>
        <w:p w14:paraId="18D8A515" w14:textId="4CD1B06C"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06" w:history="1">
            <w:r w:rsidR="009C7851" w:rsidRPr="009C7851">
              <w:rPr>
                <w:rStyle w:val="a7"/>
                <w:rFonts w:ascii="Times New Roman" w:hAnsi="Times New Roman" w:cs="Times New Roman"/>
                <w:noProof/>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_Toc212882806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57</w:t>
            </w:r>
            <w:r w:rsidR="009C7851" w:rsidRPr="009C7851">
              <w:rPr>
                <w:rFonts w:ascii="Times New Roman" w:hAnsi="Times New Roman" w:cs="Times New Roman"/>
                <w:noProof/>
                <w:webHidden/>
              </w:rPr>
              <w:fldChar w:fldCharType="end"/>
            </w:r>
          </w:hyperlink>
        </w:p>
        <w:p w14:paraId="4A41DFE9" w14:textId="36370089"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07" w:history="1">
            <w:r w:rsidR="009C7851" w:rsidRPr="009C7851">
              <w:rPr>
                <w:rStyle w:val="a7"/>
                <w:rFonts w:ascii="Times New Roman" w:hAnsi="Times New Roman" w:cs="Times New Roman"/>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_Toc212882807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57</w:t>
            </w:r>
            <w:r w:rsidR="009C7851" w:rsidRPr="009C7851">
              <w:rPr>
                <w:rFonts w:ascii="Times New Roman" w:hAnsi="Times New Roman" w:cs="Times New Roman"/>
                <w:noProof/>
                <w:webHidden/>
              </w:rPr>
              <w:fldChar w:fldCharType="end"/>
            </w:r>
          </w:hyperlink>
        </w:p>
        <w:p w14:paraId="5C37B9D8" w14:textId="180A21A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08" w:history="1">
            <w:r w:rsidR="009C7851" w:rsidRPr="009C7851">
              <w:rPr>
                <w:rStyle w:val="a7"/>
                <w:rFonts w:ascii="Times New Roman" w:hAnsi="Times New Roman" w:cs="Times New Roman"/>
                <w:noProof/>
              </w:rPr>
              <w:t>Часть 2. ОБОСНОВАНИЕ И ПЕРЕСМОТР ГРАФИКА ТЕМПЕРАТУР ТЕПЛОНОСИТЕЛЯ И ЕГО РАСХОДА В ОТКРЫТОЙ СИСТЕМЕ ТЕПЛОСНАБЖЕНИЯ (ГОРЯЧЕГО ВОДОСНАБЖЕНИЯ)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_Toc212882808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57</w:t>
            </w:r>
            <w:r w:rsidR="009C7851" w:rsidRPr="009C7851">
              <w:rPr>
                <w:rFonts w:ascii="Times New Roman" w:hAnsi="Times New Roman" w:cs="Times New Roman"/>
                <w:noProof/>
                <w:webHidden/>
              </w:rPr>
              <w:fldChar w:fldCharType="end"/>
            </w:r>
          </w:hyperlink>
        </w:p>
        <w:p w14:paraId="60E18941" w14:textId="772A392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09" w:history="1">
            <w:r w:rsidR="009C7851" w:rsidRPr="009C7851">
              <w:rPr>
                <w:rStyle w:val="a7"/>
                <w:rFonts w:ascii="Times New Roman" w:hAnsi="Times New Roman" w:cs="Times New Roman"/>
                <w:noProof/>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_Toc212882809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57</w:t>
            </w:r>
            <w:r w:rsidR="009C7851" w:rsidRPr="009C7851">
              <w:rPr>
                <w:rFonts w:ascii="Times New Roman" w:hAnsi="Times New Roman" w:cs="Times New Roman"/>
                <w:noProof/>
                <w:webHidden/>
              </w:rPr>
              <w:fldChar w:fldCharType="end"/>
            </w:r>
          </w:hyperlink>
        </w:p>
        <w:p w14:paraId="475B7122" w14:textId="68B0969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10" w:history="1">
            <w:r w:rsidR="009C7851" w:rsidRPr="009C7851">
              <w:rPr>
                <w:rStyle w:val="a7"/>
                <w:rFonts w:ascii="Times New Roman" w:hAnsi="Times New Roman" w:cs="Times New Roman"/>
                <w:noProof/>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_Toc212882810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58</w:t>
            </w:r>
            <w:r w:rsidR="009C7851" w:rsidRPr="009C7851">
              <w:rPr>
                <w:rFonts w:ascii="Times New Roman" w:hAnsi="Times New Roman" w:cs="Times New Roman"/>
                <w:noProof/>
                <w:webHidden/>
              </w:rPr>
              <w:fldChar w:fldCharType="end"/>
            </w:r>
          </w:hyperlink>
        </w:p>
        <w:p w14:paraId="1A0FFC1F" w14:textId="2E2756F2"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11" w:history="1">
            <w:r w:rsidR="009C7851" w:rsidRPr="009C7851">
              <w:rPr>
                <w:rStyle w:val="a7"/>
                <w:rFonts w:ascii="Times New Roman" w:hAnsi="Times New Roman" w:cs="Times New Roman"/>
                <w:noProof/>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_Toc212882811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58</w:t>
            </w:r>
            <w:r w:rsidR="009C7851" w:rsidRPr="009C7851">
              <w:rPr>
                <w:rFonts w:ascii="Times New Roman" w:hAnsi="Times New Roman" w:cs="Times New Roman"/>
                <w:noProof/>
                <w:webHidden/>
              </w:rPr>
              <w:fldChar w:fldCharType="end"/>
            </w:r>
          </w:hyperlink>
        </w:p>
        <w:p w14:paraId="7247F1C6" w14:textId="33461F9C"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12" w:history="1">
            <w:r w:rsidR="009C7851" w:rsidRPr="009C7851">
              <w:rPr>
                <w:rStyle w:val="a7"/>
                <w:rFonts w:ascii="Times New Roman" w:hAnsi="Times New Roman" w:cs="Times New Roman"/>
                <w:noProof/>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_Toc212882812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58</w:t>
            </w:r>
            <w:r w:rsidR="009C7851" w:rsidRPr="009C7851">
              <w:rPr>
                <w:rFonts w:ascii="Times New Roman" w:hAnsi="Times New Roman" w:cs="Times New Roman"/>
                <w:noProof/>
                <w:webHidden/>
              </w:rPr>
              <w:fldChar w:fldCharType="end"/>
            </w:r>
          </w:hyperlink>
        </w:p>
        <w:p w14:paraId="4D1321D4" w14:textId="0104AEB0"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13" w:history="1">
            <w:r w:rsidR="009C7851" w:rsidRPr="009C7851">
              <w:rPr>
                <w:rStyle w:val="a7"/>
                <w:rFonts w:ascii="Times New Roman" w:hAnsi="Times New Roman" w:cs="Times New Roman"/>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_Toc212882813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58</w:t>
            </w:r>
            <w:r w:rsidR="009C7851" w:rsidRPr="009C7851">
              <w:rPr>
                <w:rFonts w:ascii="Times New Roman" w:hAnsi="Times New Roman" w:cs="Times New Roman"/>
                <w:noProof/>
                <w:webHidden/>
              </w:rPr>
              <w:fldChar w:fldCharType="end"/>
            </w:r>
          </w:hyperlink>
        </w:p>
        <w:p w14:paraId="7205A73E" w14:textId="5696EC7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14" w:history="1">
            <w:r w:rsidR="009C7851" w:rsidRPr="009C7851">
              <w:rPr>
                <w:rStyle w:val="a7"/>
                <w:rFonts w:ascii="Times New Roman" w:hAnsi="Times New Roman" w:cs="Times New Roman"/>
                <w:noProof/>
              </w:rPr>
              <w:t>ГЛАВА 10. ПЕРСПЕКТИВНЫЕ ТОПЛИВНЫЕ БАЛАНСЫ</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_Toc212882814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59</w:t>
            </w:r>
            <w:r w:rsidR="009C7851" w:rsidRPr="009C7851">
              <w:rPr>
                <w:rFonts w:ascii="Times New Roman" w:hAnsi="Times New Roman" w:cs="Times New Roman"/>
                <w:noProof/>
                <w:webHidden/>
              </w:rPr>
              <w:fldChar w:fldCharType="end"/>
            </w:r>
          </w:hyperlink>
        </w:p>
        <w:p w14:paraId="5DEDDE92" w14:textId="6A9C089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15" w:history="1">
            <w:r w:rsidR="009C7851" w:rsidRPr="009C7851">
              <w:rPr>
                <w:rStyle w:val="a7"/>
                <w:rFonts w:ascii="Times New Roman" w:hAnsi="Times New Roman" w:cs="Times New Roman"/>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_Toc212882815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59</w:t>
            </w:r>
            <w:r w:rsidR="009C7851" w:rsidRPr="009C7851">
              <w:rPr>
                <w:rFonts w:ascii="Times New Roman" w:hAnsi="Times New Roman" w:cs="Times New Roman"/>
                <w:noProof/>
                <w:webHidden/>
              </w:rPr>
              <w:fldChar w:fldCharType="end"/>
            </w:r>
          </w:hyperlink>
        </w:p>
        <w:p w14:paraId="09807A5B" w14:textId="7B4B74FF"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16" w:history="1">
            <w:r w:rsidR="009C7851" w:rsidRPr="009C7851">
              <w:rPr>
                <w:rStyle w:val="a7"/>
                <w:rFonts w:ascii="Times New Roman" w:hAnsi="Times New Roman" w:cs="Times New Roman"/>
                <w:noProof/>
              </w:rPr>
              <w:t>Часть 2. РЕЗУЛЬТАТЫ РАСЧЕТОВ ПО КАЖДОМУ ИСТОЧНИКУ ТЕПЛОВОЙ ЭНЕРГИИ НОРМАТИВНЫХ ЗАПАСОВ ТОПЛИВА</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_Toc212882816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60</w:t>
            </w:r>
            <w:r w:rsidR="009C7851" w:rsidRPr="009C7851">
              <w:rPr>
                <w:rFonts w:ascii="Times New Roman" w:hAnsi="Times New Roman" w:cs="Times New Roman"/>
                <w:noProof/>
                <w:webHidden/>
              </w:rPr>
              <w:fldChar w:fldCharType="end"/>
            </w:r>
          </w:hyperlink>
        </w:p>
        <w:p w14:paraId="20E2BD71" w14:textId="2363563D"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17" w:history="1">
            <w:r w:rsidR="009C7851" w:rsidRPr="009C7851">
              <w:rPr>
                <w:rStyle w:val="a7"/>
                <w:rFonts w:ascii="Times New Roman" w:hAnsi="Times New Roman" w:cs="Times New Roman"/>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_Toc212882817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61</w:t>
            </w:r>
            <w:r w:rsidR="009C7851" w:rsidRPr="009C7851">
              <w:rPr>
                <w:rFonts w:ascii="Times New Roman" w:hAnsi="Times New Roman" w:cs="Times New Roman"/>
                <w:noProof/>
                <w:webHidden/>
              </w:rPr>
              <w:fldChar w:fldCharType="end"/>
            </w:r>
          </w:hyperlink>
        </w:p>
        <w:p w14:paraId="358A5D5C" w14:textId="79F67A5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18" w:history="1">
            <w:r w:rsidR="009C7851" w:rsidRPr="009C7851">
              <w:rPr>
                <w:rStyle w:val="a7"/>
                <w:rFonts w:ascii="Times New Roman" w:hAnsi="Times New Roman" w:cs="Times New Roman"/>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_Toc212882818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61</w:t>
            </w:r>
            <w:r w:rsidR="009C7851" w:rsidRPr="009C7851">
              <w:rPr>
                <w:rFonts w:ascii="Times New Roman" w:hAnsi="Times New Roman" w:cs="Times New Roman"/>
                <w:noProof/>
                <w:webHidden/>
              </w:rPr>
              <w:fldChar w:fldCharType="end"/>
            </w:r>
          </w:hyperlink>
        </w:p>
        <w:p w14:paraId="182C6CF0" w14:textId="76EF7880"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19" w:history="1">
            <w:r w:rsidR="009C7851" w:rsidRPr="009C7851">
              <w:rPr>
                <w:rStyle w:val="a7"/>
                <w:rFonts w:ascii="Times New Roman" w:hAnsi="Times New Roman" w:cs="Times New Roman"/>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_Toc212882819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63</w:t>
            </w:r>
            <w:r w:rsidR="009C7851" w:rsidRPr="009C7851">
              <w:rPr>
                <w:rFonts w:ascii="Times New Roman" w:hAnsi="Times New Roman" w:cs="Times New Roman"/>
                <w:noProof/>
                <w:webHidden/>
              </w:rPr>
              <w:fldChar w:fldCharType="end"/>
            </w:r>
          </w:hyperlink>
        </w:p>
        <w:p w14:paraId="7B5BF6D8" w14:textId="707DCDD4"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20" w:history="1">
            <w:r w:rsidR="009C7851" w:rsidRPr="009C7851">
              <w:rPr>
                <w:rStyle w:val="a7"/>
                <w:rFonts w:ascii="Times New Roman" w:hAnsi="Times New Roman" w:cs="Times New Roman"/>
                <w:noProof/>
              </w:rPr>
              <w:t>Часть 6. ПРИОРИТЕТНОЕ НАПРАВЛЕНИЕ РАЗВИИЯ ТОПЛИВНОГО БАЛАНСА ПОСЕЛЕНИЯ, ГОРОДСКОГО ОКРУГА</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_Toc212882820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63</w:t>
            </w:r>
            <w:r w:rsidR="009C7851" w:rsidRPr="009C7851">
              <w:rPr>
                <w:rFonts w:ascii="Times New Roman" w:hAnsi="Times New Roman" w:cs="Times New Roman"/>
                <w:noProof/>
                <w:webHidden/>
              </w:rPr>
              <w:fldChar w:fldCharType="end"/>
            </w:r>
          </w:hyperlink>
        </w:p>
        <w:p w14:paraId="1219BD80" w14:textId="420406B7"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21" w:history="1">
            <w:r w:rsidR="009C7851" w:rsidRPr="009C7851">
              <w:rPr>
                <w:rStyle w:val="a7"/>
                <w:rFonts w:ascii="Times New Roman" w:hAnsi="Times New Roman" w:cs="Times New Roman"/>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_Toc212882821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63</w:t>
            </w:r>
            <w:r w:rsidR="009C7851" w:rsidRPr="009C7851">
              <w:rPr>
                <w:rFonts w:ascii="Times New Roman" w:hAnsi="Times New Roman" w:cs="Times New Roman"/>
                <w:noProof/>
                <w:webHidden/>
              </w:rPr>
              <w:fldChar w:fldCharType="end"/>
            </w:r>
          </w:hyperlink>
        </w:p>
        <w:p w14:paraId="008782E3" w14:textId="38F1F3C4"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22" w:history="1">
            <w:r w:rsidR="009C7851" w:rsidRPr="009C7851">
              <w:rPr>
                <w:rStyle w:val="a7"/>
                <w:rFonts w:ascii="Times New Roman" w:hAnsi="Times New Roman" w:cs="Times New Roman"/>
                <w:noProof/>
              </w:rPr>
              <w:t>ГЛАВА 11. ОЦЕНКА НАДЕЖНОСТИ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_Toc212882822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64</w:t>
            </w:r>
            <w:r w:rsidR="009C7851" w:rsidRPr="009C7851">
              <w:rPr>
                <w:rFonts w:ascii="Times New Roman" w:hAnsi="Times New Roman" w:cs="Times New Roman"/>
                <w:noProof/>
                <w:webHidden/>
              </w:rPr>
              <w:fldChar w:fldCharType="end"/>
            </w:r>
          </w:hyperlink>
        </w:p>
        <w:p w14:paraId="69B4F875" w14:textId="6062615E"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23" w:history="1">
            <w:r w:rsidR="009C7851" w:rsidRPr="009C7851">
              <w:rPr>
                <w:rStyle w:val="a7"/>
                <w:rFonts w:ascii="Times New Roman" w:hAnsi="Times New Roman" w:cs="Times New Roman"/>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_Toc212882823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64</w:t>
            </w:r>
            <w:r w:rsidR="009C7851" w:rsidRPr="009C7851">
              <w:rPr>
                <w:rFonts w:ascii="Times New Roman" w:hAnsi="Times New Roman" w:cs="Times New Roman"/>
                <w:noProof/>
                <w:webHidden/>
              </w:rPr>
              <w:fldChar w:fldCharType="end"/>
            </w:r>
          </w:hyperlink>
        </w:p>
        <w:p w14:paraId="5EAC90F9" w14:textId="2192D49C"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24" w:history="1">
            <w:r w:rsidR="009C7851" w:rsidRPr="009C7851">
              <w:rPr>
                <w:rStyle w:val="a7"/>
                <w:rFonts w:ascii="Times New Roman" w:hAnsi="Times New Roman" w:cs="Times New Roman"/>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_Toc212882824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65</w:t>
            </w:r>
            <w:r w:rsidR="009C7851" w:rsidRPr="009C7851">
              <w:rPr>
                <w:rFonts w:ascii="Times New Roman" w:hAnsi="Times New Roman" w:cs="Times New Roman"/>
                <w:noProof/>
                <w:webHidden/>
              </w:rPr>
              <w:fldChar w:fldCharType="end"/>
            </w:r>
          </w:hyperlink>
        </w:p>
        <w:p w14:paraId="1D42780D" w14:textId="43EBF93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25" w:history="1">
            <w:r w:rsidR="009C7851" w:rsidRPr="009C7851">
              <w:rPr>
                <w:rStyle w:val="a7"/>
                <w:rFonts w:ascii="Times New Roman" w:hAnsi="Times New Roman" w:cs="Times New Roman"/>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_Toc212882825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66</w:t>
            </w:r>
            <w:r w:rsidR="009C7851" w:rsidRPr="009C7851">
              <w:rPr>
                <w:rFonts w:ascii="Times New Roman" w:hAnsi="Times New Roman" w:cs="Times New Roman"/>
                <w:noProof/>
                <w:webHidden/>
              </w:rPr>
              <w:fldChar w:fldCharType="end"/>
            </w:r>
          </w:hyperlink>
        </w:p>
        <w:p w14:paraId="1A044B2A" w14:textId="571B6A1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26" w:history="1">
            <w:r w:rsidR="009C7851" w:rsidRPr="009C7851">
              <w:rPr>
                <w:rStyle w:val="a7"/>
                <w:rFonts w:ascii="Times New Roman" w:hAnsi="Times New Roman" w:cs="Times New Roman"/>
                <w:noProof/>
              </w:rPr>
              <w:t>Часть 4. РЕЗУЛЬТАТЫ ОЦЕНКИ КОЭФФИЦИЕНТОВ ГОТОВНОСТИ ТЕПЛОПРОВОДОВ К НЕСЕНИЮ ТЕПЛОВОЙ НАГРУЗКИ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_Toc212882826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66</w:t>
            </w:r>
            <w:r w:rsidR="009C7851" w:rsidRPr="009C7851">
              <w:rPr>
                <w:rFonts w:ascii="Times New Roman" w:hAnsi="Times New Roman" w:cs="Times New Roman"/>
                <w:noProof/>
                <w:webHidden/>
              </w:rPr>
              <w:fldChar w:fldCharType="end"/>
            </w:r>
          </w:hyperlink>
        </w:p>
        <w:p w14:paraId="31C445D4" w14:textId="7DD47A6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27" w:history="1">
            <w:r w:rsidR="009C7851" w:rsidRPr="009C7851">
              <w:rPr>
                <w:rStyle w:val="a7"/>
                <w:rFonts w:ascii="Times New Roman" w:hAnsi="Times New Roman" w:cs="Times New Roman"/>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_Toc212882827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67</w:t>
            </w:r>
            <w:r w:rsidR="009C7851" w:rsidRPr="009C7851">
              <w:rPr>
                <w:rFonts w:ascii="Times New Roman" w:hAnsi="Times New Roman" w:cs="Times New Roman"/>
                <w:noProof/>
                <w:webHidden/>
              </w:rPr>
              <w:fldChar w:fldCharType="end"/>
            </w:r>
          </w:hyperlink>
        </w:p>
        <w:p w14:paraId="51B79900" w14:textId="468EE34C"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28" w:history="1">
            <w:r w:rsidR="009C7851" w:rsidRPr="009C7851">
              <w:rPr>
                <w:rStyle w:val="a7"/>
                <w:rFonts w:ascii="Times New Roman" w:hAnsi="Times New Roman" w:cs="Times New Roman"/>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_Toc212882828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67</w:t>
            </w:r>
            <w:r w:rsidR="009C7851" w:rsidRPr="009C7851">
              <w:rPr>
                <w:rFonts w:ascii="Times New Roman" w:hAnsi="Times New Roman" w:cs="Times New Roman"/>
                <w:noProof/>
                <w:webHidden/>
              </w:rPr>
              <w:fldChar w:fldCharType="end"/>
            </w:r>
          </w:hyperlink>
        </w:p>
        <w:p w14:paraId="0B757DAE" w14:textId="4A5D2CFF"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29" w:history="1">
            <w:r w:rsidR="009C7851" w:rsidRPr="009C7851">
              <w:rPr>
                <w:rStyle w:val="a7"/>
                <w:rFonts w:ascii="Times New Roman" w:hAnsi="Times New Roman" w:cs="Times New Roman"/>
                <w:noProof/>
              </w:rPr>
              <w:t>Часть 7. УСТАНОВКА РЕЗЕРВНОГО ОБОРУДОВАНИЯ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_Toc212882829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67</w:t>
            </w:r>
            <w:r w:rsidR="009C7851" w:rsidRPr="009C7851">
              <w:rPr>
                <w:rFonts w:ascii="Times New Roman" w:hAnsi="Times New Roman" w:cs="Times New Roman"/>
                <w:noProof/>
                <w:webHidden/>
              </w:rPr>
              <w:fldChar w:fldCharType="end"/>
            </w:r>
          </w:hyperlink>
        </w:p>
        <w:p w14:paraId="3563262C" w14:textId="10F1BE88"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30" w:history="1">
            <w:r w:rsidR="009C7851" w:rsidRPr="009C7851">
              <w:rPr>
                <w:rStyle w:val="a7"/>
                <w:rFonts w:ascii="Times New Roman" w:hAnsi="Times New Roman" w:cs="Times New Roman"/>
                <w:noProof/>
              </w:rPr>
              <w:t>Часть 8. ОРГАНИЗАЦИЯ СОВМЕСТНОЙ РАБОТЫ НЕСКОЛЬКИХ ИСТОЧНИКОВ ТЕПЛОВОЙ ЭНЕРГИИ НА ЕДИНУЮ ТЕПЛОВУЮ СЕТЬ</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_Toc212882830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67</w:t>
            </w:r>
            <w:r w:rsidR="009C7851" w:rsidRPr="009C7851">
              <w:rPr>
                <w:rFonts w:ascii="Times New Roman" w:hAnsi="Times New Roman" w:cs="Times New Roman"/>
                <w:noProof/>
                <w:webHidden/>
              </w:rPr>
              <w:fldChar w:fldCharType="end"/>
            </w:r>
          </w:hyperlink>
        </w:p>
        <w:p w14:paraId="37BC3509" w14:textId="68B21C99"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31" w:history="1">
            <w:r w:rsidR="009C7851" w:rsidRPr="009C7851">
              <w:rPr>
                <w:rStyle w:val="a7"/>
                <w:rFonts w:ascii="Times New Roman" w:hAnsi="Times New Roman" w:cs="Times New Roman"/>
                <w:noProof/>
              </w:rPr>
              <w:t>Часть 9. РЕЗЕРВИРОВАНИЕ ТЕПЛОВЫХ СЕТЕЙ СМЕЖНЫХ РАЙОНОВ ПОСЕЛЕНИЯ, ГОРОДСКОГО ОКРУГА, ГОРОДА ФЕДЕРАЛЬНОГО ЗНАЧЕНИЯ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_Toc212882831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67</w:t>
            </w:r>
            <w:r w:rsidR="009C7851" w:rsidRPr="009C7851">
              <w:rPr>
                <w:rFonts w:ascii="Times New Roman" w:hAnsi="Times New Roman" w:cs="Times New Roman"/>
                <w:noProof/>
                <w:webHidden/>
              </w:rPr>
              <w:fldChar w:fldCharType="end"/>
            </w:r>
          </w:hyperlink>
        </w:p>
        <w:p w14:paraId="4A4B65F2" w14:textId="6123DA20"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32" w:history="1">
            <w:r w:rsidR="009C7851" w:rsidRPr="009C7851">
              <w:rPr>
                <w:rStyle w:val="a7"/>
                <w:rFonts w:ascii="Times New Roman" w:hAnsi="Times New Roman" w:cs="Times New Roman"/>
                <w:noProof/>
              </w:rPr>
              <w:t>Часть 10. УСТРОЙСТВО РЕЗЕРВНЫХ НАСОСНЫХ СТАНЦИЙ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_Toc212882832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67</w:t>
            </w:r>
            <w:r w:rsidR="009C7851" w:rsidRPr="009C7851">
              <w:rPr>
                <w:rFonts w:ascii="Times New Roman" w:hAnsi="Times New Roman" w:cs="Times New Roman"/>
                <w:noProof/>
                <w:webHidden/>
              </w:rPr>
              <w:fldChar w:fldCharType="end"/>
            </w:r>
          </w:hyperlink>
        </w:p>
        <w:p w14:paraId="4992E049" w14:textId="71E4447C"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33" w:history="1">
            <w:r w:rsidR="009C7851" w:rsidRPr="009C7851">
              <w:rPr>
                <w:rStyle w:val="a7"/>
                <w:rFonts w:ascii="Times New Roman" w:hAnsi="Times New Roman" w:cs="Times New Roman"/>
                <w:noProof/>
              </w:rPr>
              <w:t>Часть 11. УСТАНОВКА БАКОВ-АККУМУЛЯТОРОВ</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_Toc212882833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68</w:t>
            </w:r>
            <w:r w:rsidR="009C7851" w:rsidRPr="009C7851">
              <w:rPr>
                <w:rFonts w:ascii="Times New Roman" w:hAnsi="Times New Roman" w:cs="Times New Roman"/>
                <w:noProof/>
                <w:webHidden/>
              </w:rPr>
              <w:fldChar w:fldCharType="end"/>
            </w:r>
          </w:hyperlink>
        </w:p>
        <w:p w14:paraId="22B33586" w14:textId="54E424F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34" w:history="1">
            <w:r w:rsidR="009C7851" w:rsidRPr="009C7851">
              <w:rPr>
                <w:rStyle w:val="a7"/>
                <w:rFonts w:ascii="Times New Roman" w:hAnsi="Times New Roman" w:cs="Times New Roman"/>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_Toc212882834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68</w:t>
            </w:r>
            <w:r w:rsidR="009C7851" w:rsidRPr="009C7851">
              <w:rPr>
                <w:rFonts w:ascii="Times New Roman" w:hAnsi="Times New Roman" w:cs="Times New Roman"/>
                <w:noProof/>
                <w:webHidden/>
              </w:rPr>
              <w:fldChar w:fldCharType="end"/>
            </w:r>
          </w:hyperlink>
        </w:p>
        <w:p w14:paraId="501929D3" w14:textId="360101EF"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35" w:history="1">
            <w:r w:rsidR="009C7851" w:rsidRPr="009C7851">
              <w:rPr>
                <w:rStyle w:val="a7"/>
                <w:rFonts w:ascii="Times New Roman" w:hAnsi="Times New Roman" w:cs="Times New Roman"/>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_Toc212882835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72</w:t>
            </w:r>
            <w:r w:rsidR="009C7851" w:rsidRPr="009C7851">
              <w:rPr>
                <w:rFonts w:ascii="Times New Roman" w:hAnsi="Times New Roman" w:cs="Times New Roman"/>
                <w:noProof/>
                <w:webHidden/>
              </w:rPr>
              <w:fldChar w:fldCharType="end"/>
            </w:r>
          </w:hyperlink>
        </w:p>
        <w:p w14:paraId="70665CD0" w14:textId="19D5E814"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36" w:history="1">
            <w:r w:rsidR="009C7851" w:rsidRPr="009C7851">
              <w:rPr>
                <w:rStyle w:val="a7"/>
                <w:rFonts w:ascii="Times New Roman" w:hAnsi="Times New Roman" w:cs="Times New Roman"/>
                <w:noProof/>
              </w:rPr>
              <w:t>ГЛАВА 12. ОБОСНОВАНИЕ ИНВЕСТИЦИЙ В СТРОИТЕЛЬСТВО, РЕКОНСТРУКЦИЮ, ТЕХНИЧЕСКОЕ ПЕРЕВООРУЖЕНИЕ И (ИЛИ) МОДЕРНИЗАЦИЮ</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_Toc212882836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72</w:t>
            </w:r>
            <w:r w:rsidR="009C7851" w:rsidRPr="009C7851">
              <w:rPr>
                <w:rFonts w:ascii="Times New Roman" w:hAnsi="Times New Roman" w:cs="Times New Roman"/>
                <w:noProof/>
                <w:webHidden/>
              </w:rPr>
              <w:fldChar w:fldCharType="end"/>
            </w:r>
          </w:hyperlink>
        </w:p>
        <w:p w14:paraId="22039D9D" w14:textId="11E2F86E"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37" w:history="1">
            <w:r w:rsidR="009C7851" w:rsidRPr="009C7851">
              <w:rPr>
                <w:rStyle w:val="a7"/>
                <w:rFonts w:ascii="Times New Roman" w:hAnsi="Times New Roman" w:cs="Times New Roman"/>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_Toc212882837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72</w:t>
            </w:r>
            <w:r w:rsidR="009C7851" w:rsidRPr="009C7851">
              <w:rPr>
                <w:rFonts w:ascii="Times New Roman" w:hAnsi="Times New Roman" w:cs="Times New Roman"/>
                <w:noProof/>
                <w:webHidden/>
              </w:rPr>
              <w:fldChar w:fldCharType="end"/>
            </w:r>
          </w:hyperlink>
        </w:p>
        <w:p w14:paraId="7FC241DC" w14:textId="708AE800"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38" w:history="1">
            <w:r w:rsidR="009C7851" w:rsidRPr="009C7851">
              <w:rPr>
                <w:rStyle w:val="a7"/>
                <w:rFonts w:ascii="Times New Roman" w:hAnsi="Times New Roman" w:cs="Times New Roman"/>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_Toc212882838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74</w:t>
            </w:r>
            <w:r w:rsidR="009C7851" w:rsidRPr="009C7851">
              <w:rPr>
                <w:rFonts w:ascii="Times New Roman" w:hAnsi="Times New Roman" w:cs="Times New Roman"/>
                <w:noProof/>
                <w:webHidden/>
              </w:rPr>
              <w:fldChar w:fldCharType="end"/>
            </w:r>
          </w:hyperlink>
        </w:p>
        <w:p w14:paraId="5A658D1B" w14:textId="5CDE3ED0"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39" w:history="1">
            <w:r w:rsidR="009C7851" w:rsidRPr="009C7851">
              <w:rPr>
                <w:rStyle w:val="a7"/>
                <w:rFonts w:ascii="Times New Roman" w:hAnsi="Times New Roman" w:cs="Times New Roman"/>
                <w:noProof/>
              </w:rPr>
              <w:t>Часть 3. РАСЧЕТЫ ЭКОНОМИЧЕСКОЙ ЭФФЕКТИВНОСТИ ИНВЕСТИЦИЙ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_Toc212882839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74</w:t>
            </w:r>
            <w:r w:rsidR="009C7851" w:rsidRPr="009C7851">
              <w:rPr>
                <w:rFonts w:ascii="Times New Roman" w:hAnsi="Times New Roman" w:cs="Times New Roman"/>
                <w:noProof/>
                <w:webHidden/>
              </w:rPr>
              <w:fldChar w:fldCharType="end"/>
            </w:r>
          </w:hyperlink>
        </w:p>
        <w:p w14:paraId="04E32C23" w14:textId="47AEAB74"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40" w:history="1">
            <w:r w:rsidR="009C7851" w:rsidRPr="009C7851">
              <w:rPr>
                <w:rStyle w:val="a7"/>
                <w:rFonts w:ascii="Times New Roman" w:hAnsi="Times New Roman" w:cs="Times New Roman"/>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_Toc212882840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74</w:t>
            </w:r>
            <w:r w:rsidR="009C7851" w:rsidRPr="009C7851">
              <w:rPr>
                <w:rFonts w:ascii="Times New Roman" w:hAnsi="Times New Roman" w:cs="Times New Roman"/>
                <w:noProof/>
                <w:webHidden/>
              </w:rPr>
              <w:fldChar w:fldCharType="end"/>
            </w:r>
          </w:hyperlink>
        </w:p>
        <w:p w14:paraId="1A2100B3" w14:textId="44DCEF2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41" w:history="1">
            <w:r w:rsidR="009C7851" w:rsidRPr="009C7851">
              <w:rPr>
                <w:rStyle w:val="a7"/>
                <w:rFonts w:ascii="Times New Roman" w:hAnsi="Times New Roman" w:cs="Times New Roman"/>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_Toc212882841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74</w:t>
            </w:r>
            <w:r w:rsidR="009C7851" w:rsidRPr="009C7851">
              <w:rPr>
                <w:rFonts w:ascii="Times New Roman" w:hAnsi="Times New Roman" w:cs="Times New Roman"/>
                <w:noProof/>
                <w:webHidden/>
              </w:rPr>
              <w:fldChar w:fldCharType="end"/>
            </w:r>
          </w:hyperlink>
        </w:p>
        <w:p w14:paraId="7F249F87" w14:textId="20BF0649"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42" w:history="1">
            <w:r w:rsidR="009C7851" w:rsidRPr="009C7851">
              <w:rPr>
                <w:rStyle w:val="a7"/>
                <w:rFonts w:ascii="Times New Roman" w:hAnsi="Times New Roman" w:cs="Times New Roman"/>
                <w:noProof/>
              </w:rPr>
              <w:t>ГЛАВА 13. ИНДИКАТОРЫ РАЗВИТИЯ СИСТЕМ ТЕПЛОСНАБЖЕНИЯ ПОСЕЛЕНИЯ, ГОРОДСКОГО ОКРУГА</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_Toc212882842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75</w:t>
            </w:r>
            <w:r w:rsidR="009C7851" w:rsidRPr="009C7851">
              <w:rPr>
                <w:rFonts w:ascii="Times New Roman" w:hAnsi="Times New Roman" w:cs="Times New Roman"/>
                <w:noProof/>
                <w:webHidden/>
              </w:rPr>
              <w:fldChar w:fldCharType="end"/>
            </w:r>
          </w:hyperlink>
        </w:p>
        <w:p w14:paraId="3B08E957" w14:textId="2CBB316E"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43" w:history="1">
            <w:r w:rsidR="009C7851" w:rsidRPr="009C7851">
              <w:rPr>
                <w:rStyle w:val="a7"/>
                <w:rFonts w:ascii="Times New Roman" w:hAnsi="Times New Roman" w:cs="Times New Roman"/>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_Toc212882843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78</w:t>
            </w:r>
            <w:r w:rsidR="009C7851" w:rsidRPr="009C7851">
              <w:rPr>
                <w:rFonts w:ascii="Times New Roman" w:hAnsi="Times New Roman" w:cs="Times New Roman"/>
                <w:noProof/>
                <w:webHidden/>
              </w:rPr>
              <w:fldChar w:fldCharType="end"/>
            </w:r>
          </w:hyperlink>
        </w:p>
        <w:p w14:paraId="5FEC8CA4" w14:textId="2F3EF3AA"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44" w:history="1">
            <w:r w:rsidR="009C7851" w:rsidRPr="009C7851">
              <w:rPr>
                <w:rStyle w:val="a7"/>
                <w:rFonts w:ascii="Times New Roman" w:hAnsi="Times New Roman" w:cs="Times New Roman"/>
                <w:noProof/>
              </w:rPr>
              <w:t>ГЛАВА 14. ЦЕНОВЫЕ (ТАРИФНЫЕ) ПОСЛЕДСТВИЯ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_Toc212882844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78</w:t>
            </w:r>
            <w:r w:rsidR="009C7851" w:rsidRPr="009C7851">
              <w:rPr>
                <w:rFonts w:ascii="Times New Roman" w:hAnsi="Times New Roman" w:cs="Times New Roman"/>
                <w:noProof/>
                <w:webHidden/>
              </w:rPr>
              <w:fldChar w:fldCharType="end"/>
            </w:r>
          </w:hyperlink>
        </w:p>
        <w:p w14:paraId="10DC47D9" w14:textId="06837947"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45" w:history="1">
            <w:r w:rsidR="009C7851" w:rsidRPr="009C7851">
              <w:rPr>
                <w:rStyle w:val="a7"/>
                <w:rFonts w:ascii="Times New Roman" w:hAnsi="Times New Roman" w:cs="Times New Roman"/>
                <w:noProof/>
              </w:rPr>
              <w:t>Часть 1. ТАРИФНО-БАЛАНСОВЫЕ РАСЧЕТНЫЕ МОДЕЛИ ТЕПЛОСНАБЖЕНИЯ ПОТРЕБИТЕЛЕЙ ПО КАЖДОЙ СИСТЕМЕ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_Toc212882845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78</w:t>
            </w:r>
            <w:r w:rsidR="009C7851" w:rsidRPr="009C7851">
              <w:rPr>
                <w:rFonts w:ascii="Times New Roman" w:hAnsi="Times New Roman" w:cs="Times New Roman"/>
                <w:noProof/>
                <w:webHidden/>
              </w:rPr>
              <w:fldChar w:fldCharType="end"/>
            </w:r>
          </w:hyperlink>
        </w:p>
        <w:p w14:paraId="6DBD0242" w14:textId="5C055C04"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46" w:history="1">
            <w:r w:rsidR="009C7851" w:rsidRPr="009C7851">
              <w:rPr>
                <w:rStyle w:val="a7"/>
                <w:rFonts w:ascii="Times New Roman" w:hAnsi="Times New Roman" w:cs="Times New Roman"/>
                <w:noProof/>
              </w:rPr>
              <w:t>Часть 2. ТАРИФНО-БАЛАНСОВЫЕ РАСЧЕТНЫЕ МОДЕЛИ ТЕПЛОСНАБЖЕНИЯ ПОТРЕБИТЕЛЕЙ ПО КАЖДОЙ ЕДИНОЙ ТЕПЛОСНАБЖАЮЩЕЙ ОРГАНИЗАЦИИ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_Toc212882846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78</w:t>
            </w:r>
            <w:r w:rsidR="009C7851" w:rsidRPr="009C7851">
              <w:rPr>
                <w:rFonts w:ascii="Times New Roman" w:hAnsi="Times New Roman" w:cs="Times New Roman"/>
                <w:noProof/>
                <w:webHidden/>
              </w:rPr>
              <w:fldChar w:fldCharType="end"/>
            </w:r>
          </w:hyperlink>
        </w:p>
        <w:p w14:paraId="070C812F" w14:textId="4910FC3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47" w:history="1">
            <w:r w:rsidR="009C7851" w:rsidRPr="009C7851">
              <w:rPr>
                <w:rStyle w:val="a7"/>
                <w:rFonts w:ascii="Times New Roman" w:hAnsi="Times New Roman" w:cs="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_Toc212882847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78</w:t>
            </w:r>
            <w:r w:rsidR="009C7851" w:rsidRPr="009C7851">
              <w:rPr>
                <w:rFonts w:ascii="Times New Roman" w:hAnsi="Times New Roman" w:cs="Times New Roman"/>
                <w:noProof/>
                <w:webHidden/>
              </w:rPr>
              <w:fldChar w:fldCharType="end"/>
            </w:r>
          </w:hyperlink>
        </w:p>
        <w:p w14:paraId="05C4AE70" w14:textId="5CCCD221"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48" w:history="1">
            <w:r w:rsidR="009C7851" w:rsidRPr="009C7851">
              <w:rPr>
                <w:rStyle w:val="a7"/>
                <w:rFonts w:ascii="Times New Roman" w:hAnsi="Times New Roman" w:cs="Times New Roman"/>
                <w:noProof/>
              </w:rPr>
              <w:t>Часть 4. ОПИСАНИЕ ИЗМЕНЕНИЙ (ФАКТИЧЕСКИХ ДАННЫХ) В ОЦЕНКЕ ЦЕНОВЫХ (ТАРИФНЫХ) ПОСЛЕДСТВИЙ РЕАЛИЗАЦИИ ПРОЕКТОВ СХЕМЫ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_Toc212882848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78</w:t>
            </w:r>
            <w:r w:rsidR="009C7851" w:rsidRPr="009C7851">
              <w:rPr>
                <w:rFonts w:ascii="Times New Roman" w:hAnsi="Times New Roman" w:cs="Times New Roman"/>
                <w:noProof/>
                <w:webHidden/>
              </w:rPr>
              <w:fldChar w:fldCharType="end"/>
            </w:r>
          </w:hyperlink>
        </w:p>
        <w:p w14:paraId="6564A14D" w14:textId="57D6A9B8"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49" w:history="1">
            <w:r w:rsidR="009C7851" w:rsidRPr="009C7851">
              <w:rPr>
                <w:rStyle w:val="a7"/>
                <w:rFonts w:ascii="Times New Roman" w:hAnsi="Times New Roman" w:cs="Times New Roman"/>
                <w:noProof/>
              </w:rPr>
              <w:t>ГЛАВА 15. РЕЕСТР ЕДИНЫХ ТЕПЛОСНАБЖАЮЩИХ ОРГАНИЗАЦИЙ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_Toc212882849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78</w:t>
            </w:r>
            <w:r w:rsidR="009C7851" w:rsidRPr="009C7851">
              <w:rPr>
                <w:rFonts w:ascii="Times New Roman" w:hAnsi="Times New Roman" w:cs="Times New Roman"/>
                <w:noProof/>
                <w:webHidden/>
              </w:rPr>
              <w:fldChar w:fldCharType="end"/>
            </w:r>
          </w:hyperlink>
        </w:p>
        <w:p w14:paraId="608D0407" w14:textId="04671EA5"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50" w:history="1">
            <w:r w:rsidR="009C7851" w:rsidRPr="009C7851">
              <w:rPr>
                <w:rStyle w:val="a7"/>
                <w:rFonts w:ascii="Times New Roman" w:hAnsi="Times New Roman" w:cs="Times New Roman"/>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_Toc212882850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78</w:t>
            </w:r>
            <w:r w:rsidR="009C7851" w:rsidRPr="009C7851">
              <w:rPr>
                <w:rFonts w:ascii="Times New Roman" w:hAnsi="Times New Roman" w:cs="Times New Roman"/>
                <w:noProof/>
                <w:webHidden/>
              </w:rPr>
              <w:fldChar w:fldCharType="end"/>
            </w:r>
          </w:hyperlink>
        </w:p>
        <w:p w14:paraId="1CE06074" w14:textId="7C62142A"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51" w:history="1">
            <w:r w:rsidR="009C7851" w:rsidRPr="009C7851">
              <w:rPr>
                <w:rStyle w:val="a7"/>
                <w:rFonts w:ascii="Times New Roman" w:hAnsi="Times New Roman" w:cs="Times New Roman"/>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_Toc212882851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79</w:t>
            </w:r>
            <w:r w:rsidR="009C7851" w:rsidRPr="009C7851">
              <w:rPr>
                <w:rFonts w:ascii="Times New Roman" w:hAnsi="Times New Roman" w:cs="Times New Roman"/>
                <w:noProof/>
                <w:webHidden/>
              </w:rPr>
              <w:fldChar w:fldCharType="end"/>
            </w:r>
          </w:hyperlink>
        </w:p>
        <w:p w14:paraId="66E108CC" w14:textId="48E96E7F"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52" w:history="1">
            <w:r w:rsidR="009C7851" w:rsidRPr="009C7851">
              <w:rPr>
                <w:rStyle w:val="a7"/>
                <w:rFonts w:ascii="Times New Roman" w:hAnsi="Times New Roman" w:cs="Times New Roman"/>
                <w:noProof/>
              </w:rPr>
              <w:t>Часть 3. ОСНОВАНИЯ, В ТОМ ЧИСЛЕ КРИТЕРИИ, В СООТВЕТСТВИИ С КОТОРЫМИ ТЕПЛОСНАБЖАЮЩЕЙ ОРГАНИЗАЦИИ ПРИСВОЕН СТАТУС ЕДИНОЙ ТЕПЛОСНАБЖАЮЩЕЙ ОРГАНИЗАЦИИ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_Toc212882852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79</w:t>
            </w:r>
            <w:r w:rsidR="009C7851" w:rsidRPr="009C7851">
              <w:rPr>
                <w:rFonts w:ascii="Times New Roman" w:hAnsi="Times New Roman" w:cs="Times New Roman"/>
                <w:noProof/>
                <w:webHidden/>
              </w:rPr>
              <w:fldChar w:fldCharType="end"/>
            </w:r>
          </w:hyperlink>
        </w:p>
        <w:p w14:paraId="621B5EF6" w14:textId="56741CF8"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53" w:history="1">
            <w:r w:rsidR="009C7851" w:rsidRPr="009C7851">
              <w:rPr>
                <w:rStyle w:val="a7"/>
                <w:rFonts w:ascii="Times New Roman" w:hAnsi="Times New Roman" w:cs="Times New Roman"/>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_Toc212882853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80</w:t>
            </w:r>
            <w:r w:rsidR="009C7851" w:rsidRPr="009C7851">
              <w:rPr>
                <w:rFonts w:ascii="Times New Roman" w:hAnsi="Times New Roman" w:cs="Times New Roman"/>
                <w:noProof/>
                <w:webHidden/>
              </w:rPr>
              <w:fldChar w:fldCharType="end"/>
            </w:r>
          </w:hyperlink>
        </w:p>
        <w:p w14:paraId="4F16EFF0" w14:textId="67810B89"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54" w:history="1">
            <w:r w:rsidR="009C7851" w:rsidRPr="009C7851">
              <w:rPr>
                <w:rStyle w:val="a7"/>
                <w:rFonts w:ascii="Times New Roman" w:hAnsi="Times New Roman" w:cs="Times New Roman"/>
                <w:noProof/>
              </w:rPr>
              <w:t>Часть 5. ОПИСАНИЕ ГРАНИЦ ЗОН ДЕЯТЕЛЬНОСТИ ЕДИНОЙ ТЕПЛОСНАБЖАЮЩЕЙ ОРГАНИЗАЦИИ (ОРГАНИЗАЦИЙ)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_Toc212882854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80</w:t>
            </w:r>
            <w:r w:rsidR="009C7851" w:rsidRPr="009C7851">
              <w:rPr>
                <w:rFonts w:ascii="Times New Roman" w:hAnsi="Times New Roman" w:cs="Times New Roman"/>
                <w:noProof/>
                <w:webHidden/>
              </w:rPr>
              <w:fldChar w:fldCharType="end"/>
            </w:r>
          </w:hyperlink>
        </w:p>
        <w:p w14:paraId="3DFFAB98" w14:textId="2D3A02E2"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55" w:history="1">
            <w:r w:rsidR="009C7851" w:rsidRPr="009C7851">
              <w:rPr>
                <w:rStyle w:val="a7"/>
                <w:rFonts w:ascii="Times New Roman" w:hAnsi="Times New Roman" w:cs="Times New Roman"/>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_Toc212882855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80</w:t>
            </w:r>
            <w:r w:rsidR="009C7851" w:rsidRPr="009C7851">
              <w:rPr>
                <w:rFonts w:ascii="Times New Roman" w:hAnsi="Times New Roman" w:cs="Times New Roman"/>
                <w:noProof/>
                <w:webHidden/>
              </w:rPr>
              <w:fldChar w:fldCharType="end"/>
            </w:r>
          </w:hyperlink>
        </w:p>
        <w:p w14:paraId="1466C528" w14:textId="3BD7F910"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56" w:history="1">
            <w:r w:rsidR="009C7851" w:rsidRPr="009C7851">
              <w:rPr>
                <w:rStyle w:val="a7"/>
                <w:rFonts w:ascii="Times New Roman" w:hAnsi="Times New Roman" w:cs="Times New Roman"/>
                <w:noProof/>
              </w:rPr>
              <w:t>ГЛАВА 16. РЕЕСТР МЕРОПРИЯТИЙ СХЕМЫ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_Toc212882856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81</w:t>
            </w:r>
            <w:r w:rsidR="009C7851" w:rsidRPr="009C7851">
              <w:rPr>
                <w:rFonts w:ascii="Times New Roman" w:hAnsi="Times New Roman" w:cs="Times New Roman"/>
                <w:noProof/>
                <w:webHidden/>
              </w:rPr>
              <w:fldChar w:fldCharType="end"/>
            </w:r>
          </w:hyperlink>
        </w:p>
        <w:p w14:paraId="45A64854" w14:textId="691DE017"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57" w:history="1">
            <w:r w:rsidR="009C7851" w:rsidRPr="009C7851">
              <w:rPr>
                <w:rStyle w:val="a7"/>
                <w:rFonts w:ascii="Times New Roman" w:hAnsi="Times New Roman" w:cs="Times New Roman"/>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_Toc212882857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81</w:t>
            </w:r>
            <w:r w:rsidR="009C7851" w:rsidRPr="009C7851">
              <w:rPr>
                <w:rFonts w:ascii="Times New Roman" w:hAnsi="Times New Roman" w:cs="Times New Roman"/>
                <w:noProof/>
                <w:webHidden/>
              </w:rPr>
              <w:fldChar w:fldCharType="end"/>
            </w:r>
          </w:hyperlink>
        </w:p>
        <w:p w14:paraId="17318C38" w14:textId="12B524FC"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58" w:history="1">
            <w:r w:rsidR="009C7851" w:rsidRPr="009C7851">
              <w:rPr>
                <w:rStyle w:val="a7"/>
                <w:rFonts w:ascii="Times New Roman" w:hAnsi="Times New Roman" w:cs="Times New Roman"/>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_Toc212882858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81</w:t>
            </w:r>
            <w:r w:rsidR="009C7851" w:rsidRPr="009C7851">
              <w:rPr>
                <w:rFonts w:ascii="Times New Roman" w:hAnsi="Times New Roman" w:cs="Times New Roman"/>
                <w:noProof/>
                <w:webHidden/>
              </w:rPr>
              <w:fldChar w:fldCharType="end"/>
            </w:r>
          </w:hyperlink>
        </w:p>
        <w:p w14:paraId="62DD01AE" w14:textId="438C4353"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59" w:history="1">
            <w:r w:rsidR="009C7851" w:rsidRPr="009C7851">
              <w:rPr>
                <w:rStyle w:val="a7"/>
                <w:rFonts w:ascii="Times New Roman" w:hAnsi="Times New Roman" w:cs="Times New Roman"/>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_Toc212882859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81</w:t>
            </w:r>
            <w:r w:rsidR="009C7851" w:rsidRPr="009C7851">
              <w:rPr>
                <w:rFonts w:ascii="Times New Roman" w:hAnsi="Times New Roman" w:cs="Times New Roman"/>
                <w:noProof/>
                <w:webHidden/>
              </w:rPr>
              <w:fldChar w:fldCharType="end"/>
            </w:r>
          </w:hyperlink>
        </w:p>
        <w:p w14:paraId="53965909" w14:textId="4679F156"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60" w:history="1">
            <w:r w:rsidR="009C7851" w:rsidRPr="009C7851">
              <w:rPr>
                <w:rStyle w:val="a7"/>
                <w:rFonts w:ascii="Times New Roman" w:hAnsi="Times New Roman" w:cs="Times New Roman"/>
                <w:noProof/>
              </w:rPr>
              <w:t>ГЛАВА 17. ЗАМЕЧАНИЯ И ПРЕДЛОЖЕНИЯ К ПРОЕКТУ СХЕМЫ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_Toc212882860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81</w:t>
            </w:r>
            <w:r w:rsidR="009C7851" w:rsidRPr="009C7851">
              <w:rPr>
                <w:rFonts w:ascii="Times New Roman" w:hAnsi="Times New Roman" w:cs="Times New Roman"/>
                <w:noProof/>
                <w:webHidden/>
              </w:rPr>
              <w:fldChar w:fldCharType="end"/>
            </w:r>
          </w:hyperlink>
        </w:p>
        <w:p w14:paraId="49E28C87" w14:textId="6FD5684D" w:rsidR="009C7851" w:rsidRPr="009C7851" w:rsidRDefault="006A07C8">
          <w:pPr>
            <w:pStyle w:val="28"/>
            <w:tabs>
              <w:tab w:val="right" w:leader="dot" w:pos="9345"/>
            </w:tabs>
            <w:rPr>
              <w:rFonts w:ascii="Times New Roman" w:eastAsiaTheme="minorEastAsia" w:hAnsi="Times New Roman" w:cs="Times New Roman"/>
              <w:noProof/>
              <w:lang w:eastAsia="ru-RU"/>
            </w:rPr>
          </w:pPr>
          <w:hyperlink w:anchor="_Toc212882861" w:history="1">
            <w:r w:rsidR="009C7851" w:rsidRPr="009C7851">
              <w:rPr>
                <w:rStyle w:val="a7"/>
                <w:rFonts w:ascii="Times New Roman" w:hAnsi="Times New Roman" w:cs="Times New Roman"/>
                <w:noProof/>
              </w:rPr>
              <w:t>ГЛАВА 18. СВОДНЫЙ ТОМ ИЗМЕНЕНИЙ, ВЫПОЛНЕННЫХ В ДОРАБОТАННОЙ И (ИЛИ) АКТУАЛИЗИРОВАННОЙ СХЕМЕ ТЕПЛОСНАБЖЕНИЯ</w:t>
            </w:r>
            <w:r w:rsidR="009C7851" w:rsidRPr="009C7851">
              <w:rPr>
                <w:rFonts w:ascii="Times New Roman" w:hAnsi="Times New Roman" w:cs="Times New Roman"/>
                <w:noProof/>
                <w:webHidden/>
              </w:rPr>
              <w:tab/>
            </w:r>
            <w:r w:rsidR="009C7851" w:rsidRPr="009C7851">
              <w:rPr>
                <w:rFonts w:ascii="Times New Roman" w:hAnsi="Times New Roman" w:cs="Times New Roman"/>
                <w:noProof/>
                <w:webHidden/>
              </w:rPr>
              <w:fldChar w:fldCharType="begin"/>
            </w:r>
            <w:r w:rsidR="009C7851" w:rsidRPr="009C7851">
              <w:rPr>
                <w:rFonts w:ascii="Times New Roman" w:hAnsi="Times New Roman" w:cs="Times New Roman"/>
                <w:noProof/>
                <w:webHidden/>
              </w:rPr>
              <w:instrText xml:space="preserve"> PAGEREF _Toc212882861 \h </w:instrText>
            </w:r>
            <w:r w:rsidR="009C7851" w:rsidRPr="009C7851">
              <w:rPr>
                <w:rFonts w:ascii="Times New Roman" w:hAnsi="Times New Roman" w:cs="Times New Roman"/>
                <w:noProof/>
                <w:webHidden/>
              </w:rPr>
            </w:r>
            <w:r w:rsidR="009C7851" w:rsidRPr="009C7851">
              <w:rPr>
                <w:rFonts w:ascii="Times New Roman" w:hAnsi="Times New Roman" w:cs="Times New Roman"/>
                <w:noProof/>
                <w:webHidden/>
              </w:rPr>
              <w:fldChar w:fldCharType="separate"/>
            </w:r>
            <w:r>
              <w:rPr>
                <w:rFonts w:ascii="Times New Roman" w:hAnsi="Times New Roman" w:cs="Times New Roman"/>
                <w:noProof/>
                <w:webHidden/>
              </w:rPr>
              <w:t>81</w:t>
            </w:r>
            <w:r w:rsidR="009C7851" w:rsidRPr="009C7851">
              <w:rPr>
                <w:rFonts w:ascii="Times New Roman" w:hAnsi="Times New Roman" w:cs="Times New Roman"/>
                <w:noProof/>
                <w:webHidden/>
              </w:rPr>
              <w:fldChar w:fldCharType="end"/>
            </w:r>
          </w:hyperlink>
        </w:p>
        <w:p w14:paraId="13360437" w14:textId="77777777" w:rsidR="009C7851" w:rsidRPr="009C7851" w:rsidRDefault="009C7851">
          <w:pPr>
            <w:rPr>
              <w:rFonts w:cs="Times New Roman"/>
            </w:rPr>
          </w:pPr>
          <w:r w:rsidRPr="009C7851">
            <w:rPr>
              <w:rFonts w:cs="Times New Roman"/>
              <w:b/>
              <w:bCs/>
            </w:rPr>
            <w:fldChar w:fldCharType="end"/>
          </w:r>
        </w:p>
      </w:sdtContent>
    </w:sdt>
    <w:p w14:paraId="1A4C7E69" w14:textId="77777777" w:rsidR="0078158D" w:rsidRPr="009C7851" w:rsidRDefault="0078158D" w:rsidP="00427367">
      <w:pPr>
        <w:ind w:left="-1134" w:right="-285"/>
        <w:jc w:val="center"/>
        <w:rPr>
          <w:rFonts w:cs="Times New Roman"/>
          <w:sz w:val="28"/>
          <w:szCs w:val="28"/>
        </w:rPr>
      </w:pPr>
    </w:p>
    <w:p w14:paraId="039A401D" w14:textId="77777777" w:rsidR="00644B2A" w:rsidRPr="009C7851" w:rsidRDefault="00644B2A">
      <w:pPr>
        <w:rPr>
          <w:rFonts w:cs="Times New Roman"/>
        </w:rPr>
        <w:sectPr w:rsidR="00644B2A" w:rsidRPr="009C7851" w:rsidSect="009C7851">
          <w:pgSz w:w="11906" w:h="16838"/>
          <w:pgMar w:top="1134" w:right="850" w:bottom="1134" w:left="1701" w:header="708" w:footer="708" w:gutter="0"/>
          <w:cols w:space="708"/>
          <w:titlePg/>
          <w:docGrid w:linePitch="360"/>
        </w:sectPr>
      </w:pPr>
    </w:p>
    <w:p w14:paraId="4F9A5454" w14:textId="77777777" w:rsidR="00DC6F06" w:rsidRPr="009C7851" w:rsidRDefault="006A07C8" w:rsidP="00DC6F06">
      <w:pPr>
        <w:pStyle w:val="1"/>
        <w:ind w:left="0"/>
        <w:jc w:val="both"/>
      </w:pPr>
      <w:hyperlink r:id="rId9" w:anchor="bookmark0" w:history="1">
        <w:bookmarkStart w:id="3" w:name="_Toc29995670"/>
        <w:bookmarkStart w:id="4" w:name="_Toc29995780"/>
        <w:bookmarkStart w:id="5" w:name="_Toc29996498"/>
        <w:bookmarkStart w:id="6" w:name="_Toc29998095"/>
        <w:bookmarkStart w:id="7" w:name="_Toc30058658"/>
        <w:bookmarkStart w:id="8" w:name="_Toc31810020"/>
        <w:bookmarkStart w:id="9" w:name="_Toc212882645"/>
        <w:r w:rsidR="00284319" w:rsidRPr="009C7851">
          <w:t>ГЛАВА 1. СУЩЕСТВУЮЩЕЕ ПОЛОЖЕНИЕ В СФЕРЕ ПРОИЗВОДСТВА, ПЕРЕДАЧИ И</w:t>
        </w:r>
      </w:hyperlink>
      <w:r w:rsidR="00284319" w:rsidRPr="009C7851">
        <w:t xml:space="preserve"> </w:t>
      </w:r>
      <w:hyperlink r:id="rId10" w:anchor="bookmark0" w:history="1">
        <w:r w:rsidR="00284319" w:rsidRPr="009C7851">
          <w:t>ПОТРЕБЛЕНИЯ ТЕПЛОВОЙ ЭНЕРГИИ ДЛЯ ЦЕЛЕЙ ТЕПЛОСНАБЖЕНИЯ</w:t>
        </w:r>
        <w:bookmarkEnd w:id="3"/>
        <w:bookmarkEnd w:id="4"/>
        <w:bookmarkEnd w:id="5"/>
        <w:bookmarkEnd w:id="6"/>
        <w:bookmarkEnd w:id="7"/>
        <w:bookmarkEnd w:id="8"/>
        <w:bookmarkEnd w:id="9"/>
        <w:r w:rsidR="00284319" w:rsidRPr="009C7851">
          <w:tab/>
        </w:r>
      </w:hyperlink>
    </w:p>
    <w:p w14:paraId="6EA1F267" w14:textId="77777777" w:rsidR="00DC6F06" w:rsidRPr="009C7851" w:rsidRDefault="00DC6F06" w:rsidP="00DC6F06">
      <w:pPr>
        <w:rPr>
          <w:rFonts w:cs="Times New Roman"/>
          <w:lang w:eastAsia="ru-RU"/>
        </w:rPr>
      </w:pPr>
    </w:p>
    <w:p w14:paraId="55DD5C18"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В данной главе и в дальнейших материалах проекта под базовой версией Схемы теплоснабжения принимается действующая Схема теплоснабжения, утвержденная Постановлением Администрации </w:t>
      </w:r>
      <w:r w:rsidR="00BA0EFD" w:rsidRPr="009C7851">
        <w:rPr>
          <w:rFonts w:cs="Times New Roman"/>
          <w:lang w:eastAsia="ru-RU"/>
        </w:rPr>
        <w:t>муниципального образования «Баргузинский район»</w:t>
      </w:r>
      <w:r w:rsidRPr="009C7851">
        <w:rPr>
          <w:rFonts w:cs="Times New Roman"/>
          <w:lang w:eastAsia="ru-RU"/>
        </w:rPr>
        <w:t xml:space="preserve"> от </w:t>
      </w:r>
      <w:r w:rsidR="00BA0EFD" w:rsidRPr="009C7851">
        <w:rPr>
          <w:rFonts w:cs="Times New Roman"/>
          <w:lang w:eastAsia="ru-RU"/>
        </w:rPr>
        <w:t>28.12.2024</w:t>
      </w:r>
      <w:r w:rsidRPr="009C7851">
        <w:rPr>
          <w:rFonts w:cs="Times New Roman"/>
          <w:lang w:eastAsia="ru-RU"/>
        </w:rPr>
        <w:t xml:space="preserve"> года №</w:t>
      </w:r>
      <w:r w:rsidR="00BA0EFD" w:rsidRPr="009C7851">
        <w:rPr>
          <w:rFonts w:cs="Times New Roman"/>
          <w:lang w:eastAsia="ru-RU"/>
        </w:rPr>
        <w:t xml:space="preserve"> 719</w:t>
      </w:r>
      <w:r w:rsidRPr="009C7851">
        <w:rPr>
          <w:rFonts w:cs="Times New Roman"/>
          <w:lang w:eastAsia="ru-RU"/>
        </w:rPr>
        <w:t xml:space="preserve"> «</w:t>
      </w:r>
      <w:r w:rsidR="00BA0EFD" w:rsidRPr="009C7851">
        <w:rPr>
          <w:rFonts w:cs="Times New Roman"/>
          <w:lang w:eastAsia="ru-RU"/>
        </w:rPr>
        <w:t>Об утверждении «Схемы теплоснабжения на территории муниципального образования сельского поселения «Сувинское», Баргузинского района Республики Бурятия на период до 2038 года</w:t>
      </w:r>
      <w:r w:rsidRPr="009C7851">
        <w:rPr>
          <w:rFonts w:cs="Times New Roman"/>
          <w:lang w:eastAsia="ru-RU"/>
        </w:rPr>
        <w:t>».</w:t>
      </w:r>
    </w:p>
    <w:p w14:paraId="2822D62B"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При актуализации Схемы теплоснабжения на период до 2039 года, за базовый год актуализации принят 2024 год.</w:t>
      </w:r>
    </w:p>
    <w:p w14:paraId="5B7EF41B" w14:textId="77777777" w:rsidR="00DC6F06" w:rsidRPr="009C7851" w:rsidRDefault="00DC6F06" w:rsidP="00DC6F06">
      <w:pPr>
        <w:pStyle w:val="a0"/>
        <w:rPr>
          <w:rFonts w:cs="Times New Roman"/>
          <w:lang w:eastAsia="ru-RU"/>
        </w:rPr>
      </w:pPr>
    </w:p>
    <w:p w14:paraId="30678A66" w14:textId="77777777" w:rsidR="00DC6F06" w:rsidRPr="009C7851" w:rsidRDefault="006A07C8" w:rsidP="00DC6F06">
      <w:pPr>
        <w:pStyle w:val="2"/>
        <w:ind w:left="0" w:firstLine="0"/>
      </w:pPr>
      <w:hyperlink r:id="rId11" w:anchor="bookmark1" w:history="1">
        <w:bookmarkStart w:id="10" w:name="_Toc29995671"/>
        <w:bookmarkStart w:id="11" w:name="_Toc29995781"/>
        <w:bookmarkStart w:id="12" w:name="_Toc29996499"/>
        <w:bookmarkStart w:id="13" w:name="_Toc29998096"/>
        <w:bookmarkStart w:id="14" w:name="_Toc30058659"/>
        <w:bookmarkStart w:id="15" w:name="_Toc31810021"/>
        <w:bookmarkStart w:id="16" w:name="_Toc212882646"/>
        <w:r w:rsidR="00284319" w:rsidRPr="009C7851">
          <w:t>Часть 1. ФУНКЦИОНАЛЬНАЯ СТРУКТУРА ТЕПЛОСНАБЖЕНИЯ</w:t>
        </w:r>
        <w:bookmarkEnd w:id="10"/>
        <w:bookmarkEnd w:id="11"/>
        <w:bookmarkEnd w:id="12"/>
        <w:bookmarkEnd w:id="13"/>
        <w:bookmarkEnd w:id="14"/>
        <w:bookmarkEnd w:id="15"/>
        <w:bookmarkEnd w:id="16"/>
      </w:hyperlink>
    </w:p>
    <w:p w14:paraId="0F3535B0" w14:textId="77777777" w:rsidR="00DC6F06" w:rsidRPr="009C7851" w:rsidRDefault="00DC6F06" w:rsidP="00DC6F06">
      <w:pPr>
        <w:tabs>
          <w:tab w:val="left" w:pos="1234"/>
        </w:tabs>
        <w:ind w:firstLine="709"/>
        <w:jc w:val="both"/>
        <w:rPr>
          <w:rFonts w:cs="Times New Roman"/>
          <w:lang w:eastAsia="ru-RU"/>
        </w:rPr>
      </w:pPr>
      <w:bookmarkStart w:id="17" w:name="_Toc29995672"/>
      <w:bookmarkStart w:id="18" w:name="_Toc29995782"/>
      <w:bookmarkStart w:id="19" w:name="_Toc29996500"/>
      <w:bookmarkStart w:id="20" w:name="_Toc29998097"/>
      <w:bookmarkStart w:id="21" w:name="_Toc30058660"/>
      <w:bookmarkStart w:id="22" w:name="_Toc31810022"/>
    </w:p>
    <w:p w14:paraId="0759511F" w14:textId="77777777" w:rsidR="00BA0EFD" w:rsidRPr="009C7851" w:rsidRDefault="00BA0EFD" w:rsidP="00BA0EFD">
      <w:pPr>
        <w:tabs>
          <w:tab w:val="left" w:pos="1234"/>
        </w:tabs>
        <w:ind w:firstLine="709"/>
        <w:jc w:val="both"/>
        <w:rPr>
          <w:rFonts w:cs="Times New Roman"/>
          <w:lang w:eastAsia="ru-RU"/>
        </w:rPr>
      </w:pPr>
      <w:bookmarkStart w:id="23" w:name="_Hlk184996277"/>
      <w:bookmarkStart w:id="24" w:name="_Hlk184997362"/>
      <w:bookmarkStart w:id="25" w:name="_Hlk185518125"/>
      <w:r w:rsidRPr="009C7851">
        <w:rPr>
          <w:rFonts w:cs="Times New Roman"/>
          <w:lang w:eastAsia="ru-RU"/>
        </w:rPr>
        <w:t xml:space="preserve">На территории сельского поселения «Сувинское» муниципального образования «Баргузинский район» (далее по тексту – СП «Сувинское») расположена одна локальная котельная </w:t>
      </w:r>
      <w:r w:rsidRPr="009C7851">
        <w:rPr>
          <w:rFonts w:eastAsia="Times New Roman" w:cs="Times New Roman"/>
          <w:sz w:val="22"/>
        </w:rPr>
        <w:t>«Сувинская СОШ»</w:t>
      </w:r>
      <w:r w:rsidRPr="009C7851">
        <w:rPr>
          <w:rFonts w:cs="Times New Roman"/>
          <w:lang w:eastAsia="ru-RU"/>
        </w:rPr>
        <w:t xml:space="preserve">, которая осуществляют теплоснабжение только на собственные </w:t>
      </w:r>
      <w:bookmarkEnd w:id="23"/>
      <w:r w:rsidRPr="009C7851">
        <w:rPr>
          <w:rFonts w:cs="Times New Roman"/>
          <w:lang w:eastAsia="ru-RU"/>
        </w:rPr>
        <w:t>нужды.</w:t>
      </w:r>
    </w:p>
    <w:bookmarkEnd w:id="24"/>
    <w:p w14:paraId="0889BDE0" w14:textId="77777777" w:rsidR="00BA0EFD" w:rsidRPr="009C7851" w:rsidRDefault="00BA0EFD" w:rsidP="00BA0EFD">
      <w:pPr>
        <w:tabs>
          <w:tab w:val="left" w:pos="1234"/>
        </w:tabs>
        <w:ind w:firstLine="709"/>
        <w:jc w:val="both"/>
        <w:rPr>
          <w:rFonts w:cs="Times New Roman"/>
          <w:lang w:eastAsia="ru-RU"/>
        </w:rPr>
      </w:pPr>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 статус единой теплоснабжающей организации не присваивается.</w:t>
      </w:r>
    </w:p>
    <w:bookmarkEnd w:id="25"/>
    <w:p w14:paraId="2745E2EA" w14:textId="77777777" w:rsidR="00DC6F06" w:rsidRPr="009C7851" w:rsidRDefault="00DC6F06" w:rsidP="00DC6F06">
      <w:pPr>
        <w:pStyle w:val="a0"/>
        <w:rPr>
          <w:rFonts w:cs="Times New Roman"/>
        </w:rPr>
      </w:pPr>
    </w:p>
    <w:p w14:paraId="3F1EE8C0" w14:textId="77777777" w:rsidR="00DC6F06" w:rsidRPr="009C7851" w:rsidRDefault="00284319" w:rsidP="00DC6F06">
      <w:pPr>
        <w:pStyle w:val="2"/>
        <w:ind w:left="0" w:firstLine="0"/>
        <w:rPr>
          <w:bCs w:val="0"/>
        </w:rPr>
      </w:pPr>
      <w:bookmarkStart w:id="26" w:name="_Toc212882647"/>
      <w:r w:rsidRPr="009C7851">
        <w:rPr>
          <w:bCs w:val="0"/>
        </w:rPr>
        <w:t xml:space="preserve">1.1.1 </w:t>
      </w:r>
      <w:bookmarkEnd w:id="17"/>
      <w:bookmarkEnd w:id="18"/>
      <w:bookmarkEnd w:id="19"/>
      <w:bookmarkEnd w:id="20"/>
      <w:bookmarkEnd w:id="21"/>
      <w:bookmarkEnd w:id="22"/>
      <w:r w:rsidRPr="009C7851">
        <w:rPr>
          <w:bCs w:val="0"/>
        </w:rPr>
        <w:t>Описание зон деятельности (эксплуатационной ответственности) теплоснабжающих и теплосетевых организаций</w:t>
      </w:r>
      <w:r w:rsidRPr="009C7851">
        <w:t xml:space="preserve"> </w:t>
      </w:r>
      <w:r w:rsidRPr="009C7851">
        <w:rPr>
          <w:bCs w:val="0"/>
        </w:rPr>
        <w:t>и описание структуры договорных отношений между ними</w:t>
      </w:r>
      <w:bookmarkEnd w:id="26"/>
    </w:p>
    <w:p w14:paraId="1FD3DB01" w14:textId="77777777" w:rsidR="00DC6F06" w:rsidRPr="009C7851" w:rsidRDefault="00DC6F06" w:rsidP="00DC6F06">
      <w:pPr>
        <w:tabs>
          <w:tab w:val="left" w:pos="1234"/>
        </w:tabs>
        <w:ind w:firstLine="709"/>
        <w:jc w:val="both"/>
        <w:rPr>
          <w:rFonts w:cs="Times New Roman"/>
          <w:lang w:eastAsia="ru-RU"/>
        </w:rPr>
      </w:pPr>
    </w:p>
    <w:p w14:paraId="1D857342" w14:textId="77777777" w:rsidR="00BA0EFD" w:rsidRPr="009C7851" w:rsidRDefault="00BA0EFD" w:rsidP="00BA0EFD">
      <w:pPr>
        <w:tabs>
          <w:tab w:val="left" w:pos="1234"/>
        </w:tabs>
        <w:ind w:firstLine="709"/>
        <w:jc w:val="both"/>
        <w:rPr>
          <w:rFonts w:cs="Times New Roman"/>
          <w:lang w:eastAsia="ru-RU"/>
        </w:rPr>
      </w:pPr>
      <w:r w:rsidRPr="009C7851">
        <w:rPr>
          <w:rFonts w:cs="Times New Roman"/>
          <w:lang w:eastAsia="ru-RU"/>
        </w:rPr>
        <w:t xml:space="preserve">На территории СП «Сувинское») расположена одна локальная школьная котельная </w:t>
      </w:r>
      <w:r w:rsidRPr="009C7851">
        <w:rPr>
          <w:rFonts w:eastAsia="Times New Roman" w:cs="Times New Roman"/>
          <w:sz w:val="22"/>
        </w:rPr>
        <w:t>«Сувинская СОШ»</w:t>
      </w:r>
      <w:r w:rsidRPr="009C7851">
        <w:rPr>
          <w:rFonts w:cs="Times New Roman"/>
          <w:lang w:eastAsia="ru-RU"/>
        </w:rPr>
        <w:t>, которая осуществляют теплоснабжение только на собственные нужды.</w:t>
      </w:r>
    </w:p>
    <w:p w14:paraId="23A35FCE" w14:textId="77777777" w:rsidR="00BA0EFD" w:rsidRPr="009C7851" w:rsidRDefault="00BA0EFD" w:rsidP="00BA0EFD">
      <w:pPr>
        <w:pStyle w:val="a0"/>
        <w:ind w:firstLine="709"/>
        <w:jc w:val="both"/>
        <w:rPr>
          <w:rFonts w:cs="Times New Roman"/>
          <w:lang w:eastAsia="ru-RU"/>
        </w:rPr>
      </w:pPr>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w:t>
      </w:r>
    </w:p>
    <w:p w14:paraId="4D9F177C" w14:textId="77777777" w:rsidR="00DC6F06" w:rsidRPr="009C7851" w:rsidRDefault="00DC6F06" w:rsidP="00DC6F06">
      <w:pPr>
        <w:jc w:val="center"/>
        <w:rPr>
          <w:rFonts w:cs="Times New Roman"/>
          <w:lang w:eastAsia="ru-RU"/>
        </w:rPr>
      </w:pPr>
    </w:p>
    <w:p w14:paraId="6B54CBFB" w14:textId="77777777" w:rsidR="00DC6F06" w:rsidRPr="009C7851" w:rsidRDefault="00284319" w:rsidP="00DC6F06">
      <w:pPr>
        <w:pStyle w:val="2"/>
        <w:ind w:left="0" w:firstLine="0"/>
        <w:rPr>
          <w:bCs w:val="0"/>
        </w:rPr>
      </w:pPr>
      <w:bookmarkStart w:id="27" w:name="_Toc29995783"/>
      <w:bookmarkStart w:id="28" w:name="_Toc29996501"/>
      <w:bookmarkStart w:id="29" w:name="_Toc29998098"/>
      <w:bookmarkStart w:id="30" w:name="_Toc30058661"/>
      <w:bookmarkStart w:id="31" w:name="_Toc31810023"/>
      <w:bookmarkStart w:id="32" w:name="_Toc212882648"/>
      <w:r w:rsidRPr="009C7851">
        <w:rPr>
          <w:bCs w:val="0"/>
        </w:rPr>
        <w:t xml:space="preserve">1.1.2 </w:t>
      </w:r>
      <w:bookmarkEnd w:id="27"/>
      <w:bookmarkEnd w:id="28"/>
      <w:bookmarkEnd w:id="29"/>
      <w:bookmarkEnd w:id="30"/>
      <w:bookmarkEnd w:id="31"/>
      <w:r w:rsidRPr="009C7851">
        <w:rPr>
          <w:rFonts w:eastAsiaTheme="minorHAnsi"/>
          <w:bCs w:val="0"/>
          <w:szCs w:val="22"/>
        </w:rPr>
        <w:t>Описание структуры договорных отношений между теплоснабжающими и теплосетевыми организациями, осуществляющими свою деятельность в границах зон деятельности ЕТО</w:t>
      </w:r>
      <w:bookmarkEnd w:id="32"/>
    </w:p>
    <w:p w14:paraId="2F225784" w14:textId="77777777" w:rsidR="00DC6F06" w:rsidRPr="009C7851" w:rsidRDefault="00DC6F06" w:rsidP="00DC6F06">
      <w:pPr>
        <w:tabs>
          <w:tab w:val="left" w:pos="1234"/>
        </w:tabs>
        <w:ind w:firstLine="709"/>
        <w:rPr>
          <w:rFonts w:cs="Times New Roman"/>
          <w:lang w:eastAsia="ru-RU"/>
        </w:rPr>
      </w:pPr>
    </w:p>
    <w:p w14:paraId="53843C31" w14:textId="77777777" w:rsidR="00DC6F06" w:rsidRPr="009C7851" w:rsidRDefault="00284319" w:rsidP="00DC6F06">
      <w:pPr>
        <w:ind w:firstLine="709"/>
        <w:jc w:val="both"/>
        <w:rPr>
          <w:rFonts w:cs="Times New Roman"/>
          <w:szCs w:val="24"/>
        </w:rPr>
      </w:pPr>
      <w:r w:rsidRPr="009C7851">
        <w:rPr>
          <w:rFonts w:cs="Times New Roman"/>
          <w:szCs w:val="24"/>
        </w:rPr>
        <w:t>В сфере теплоснабжения, регулируемой Федеральным законом от 27 июля 2010 года N 190-ФЗ «О теплоснабжении» (далее ФЗ «О теплоснабжении») отношения теплоснабжающих организаций и теплосетевых организаций построены на основе системы договоров, которая включает (статья 13 ФЗ «О теплоснабжении» и Правила организации теплоснабжения в Российской Федерации, утвержденные Постановлением Правительства РФ от 08.08.2012 № 808):</w:t>
      </w:r>
    </w:p>
    <w:p w14:paraId="13060A75" w14:textId="77777777" w:rsidR="00DC6F06" w:rsidRPr="009C7851" w:rsidRDefault="00284319" w:rsidP="00DC6F06">
      <w:pPr>
        <w:tabs>
          <w:tab w:val="left" w:pos="1234"/>
        </w:tabs>
        <w:ind w:firstLine="709"/>
        <w:jc w:val="both"/>
        <w:rPr>
          <w:rFonts w:cs="Times New Roman"/>
          <w:szCs w:val="24"/>
        </w:rPr>
      </w:pPr>
      <w:r w:rsidRPr="009C7851">
        <w:rPr>
          <w:rFonts w:cs="Times New Roman"/>
          <w:szCs w:val="24"/>
        </w:rPr>
        <w:t>1. Договоры поставки тепловой энергии (мощности) и (или) теплоносителя, которые заключают единая теплоснабжающая организация (покупатель) и теплоснабжающие организации, владеющие на праве собственности или ином законном основании источниками тепловой энергии в системе теплоснабжения (поставщик);</w:t>
      </w:r>
    </w:p>
    <w:p w14:paraId="69CBD822" w14:textId="77777777" w:rsidR="00DC6F06" w:rsidRPr="009C7851" w:rsidRDefault="00284319" w:rsidP="00DC6F06">
      <w:pPr>
        <w:ind w:firstLine="709"/>
        <w:jc w:val="both"/>
        <w:rPr>
          <w:rFonts w:cs="Times New Roman"/>
          <w:szCs w:val="24"/>
        </w:rPr>
      </w:pPr>
      <w:r w:rsidRPr="009C7851">
        <w:rPr>
          <w:rFonts w:cs="Times New Roman"/>
          <w:szCs w:val="24"/>
        </w:rPr>
        <w:t>2. Договоры оказания услуг по передаче тепловой энергии, теплоносителя, которые заключают теплоснабжающая организация и теплосетевая организация, которая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14:paraId="4C2F81F1" w14:textId="77777777" w:rsidR="00DC6F06" w:rsidRPr="009C7851" w:rsidRDefault="00284319" w:rsidP="00DC6F06">
      <w:pPr>
        <w:pStyle w:val="ad"/>
        <w:kinsoku w:val="0"/>
        <w:overflowPunct w:val="0"/>
        <w:spacing w:line="276" w:lineRule="auto"/>
        <w:ind w:left="0" w:right="106" w:firstLine="709"/>
        <w:jc w:val="both"/>
        <w:rPr>
          <w:rFonts w:eastAsiaTheme="minorHAnsi" w:cs="Times New Roman"/>
          <w:lang w:val="ru-RU"/>
        </w:rPr>
      </w:pPr>
      <w:r w:rsidRPr="009C7851">
        <w:rPr>
          <w:rFonts w:eastAsiaTheme="minorHAnsi" w:cs="Times New Roman"/>
          <w:lang w:val="ru-RU"/>
        </w:rPr>
        <w:t>Договоры поставки тепловой энергии (мощности) заключаются ЕТО с теплоснабжающими и теплосетевыми организациями в случаях:</w:t>
      </w:r>
    </w:p>
    <w:p w14:paraId="5598E27A" w14:textId="77777777" w:rsidR="00DC6F06" w:rsidRPr="009C7851" w:rsidRDefault="00284319" w:rsidP="00DC6F06">
      <w:pPr>
        <w:pStyle w:val="ad"/>
        <w:numPr>
          <w:ilvl w:val="3"/>
          <w:numId w:val="6"/>
        </w:numPr>
        <w:tabs>
          <w:tab w:val="left" w:pos="1182"/>
        </w:tabs>
        <w:kinsoku w:val="0"/>
        <w:overflowPunct w:val="0"/>
        <w:autoSpaceDE w:val="0"/>
        <w:autoSpaceDN w:val="0"/>
        <w:adjustRightInd w:val="0"/>
        <w:spacing w:line="276" w:lineRule="auto"/>
        <w:ind w:left="0" w:right="110" w:firstLine="709"/>
        <w:jc w:val="both"/>
        <w:rPr>
          <w:rFonts w:eastAsiaTheme="minorHAnsi" w:cs="Times New Roman"/>
          <w:lang w:val="ru-RU"/>
        </w:rPr>
      </w:pPr>
      <w:r w:rsidRPr="009C7851">
        <w:rPr>
          <w:rFonts w:eastAsiaTheme="minorHAnsi" w:cs="Times New Roman"/>
          <w:lang w:val="ru-RU"/>
        </w:rPr>
        <w:t>приобретения теплоснабжающей организацией (в том числе ЕТО) тепловой энергии у других теплоснабжающих организаций (ч. 4 ст. 13, ч. 3 ст. 15 ФЗ «О теплоснабжении»);</w:t>
      </w:r>
    </w:p>
    <w:p w14:paraId="653539AF" w14:textId="77777777" w:rsidR="00DC6F06" w:rsidRPr="009C7851" w:rsidRDefault="00284319" w:rsidP="00DC6F06">
      <w:pPr>
        <w:pStyle w:val="ad"/>
        <w:numPr>
          <w:ilvl w:val="3"/>
          <w:numId w:val="6"/>
        </w:numPr>
        <w:tabs>
          <w:tab w:val="left" w:pos="1182"/>
        </w:tabs>
        <w:kinsoku w:val="0"/>
        <w:overflowPunct w:val="0"/>
        <w:autoSpaceDE w:val="0"/>
        <w:autoSpaceDN w:val="0"/>
        <w:adjustRightInd w:val="0"/>
        <w:spacing w:line="276" w:lineRule="auto"/>
        <w:ind w:left="0" w:right="106" w:firstLine="709"/>
        <w:jc w:val="both"/>
        <w:rPr>
          <w:rFonts w:eastAsiaTheme="minorHAnsi" w:cs="Times New Roman"/>
          <w:lang w:val="ru-RU"/>
        </w:rPr>
      </w:pPr>
      <w:r w:rsidRPr="009C7851">
        <w:rPr>
          <w:rFonts w:eastAsiaTheme="minorHAnsi" w:cs="Times New Roman"/>
          <w:lang w:val="ru-RU"/>
        </w:rPr>
        <w:t>приобретения сетевой организацией тепловой энергии у теплоснабжающей организации в целях компенсации потерь в сетях (ч. 5 ст. 13).</w:t>
      </w:r>
    </w:p>
    <w:p w14:paraId="45F2E6D6" w14:textId="77777777" w:rsidR="00BA0EFD" w:rsidRPr="009C7851" w:rsidRDefault="00BA0EFD" w:rsidP="00BA0EFD">
      <w:pPr>
        <w:pStyle w:val="a4"/>
        <w:tabs>
          <w:tab w:val="left" w:pos="1234"/>
        </w:tabs>
        <w:ind w:left="0" w:firstLine="709"/>
        <w:jc w:val="both"/>
        <w:rPr>
          <w:rFonts w:cs="Times New Roman"/>
          <w:lang w:eastAsia="ru-RU"/>
        </w:rPr>
      </w:pPr>
      <w:bookmarkStart w:id="33" w:name="_Toc29995784"/>
      <w:bookmarkStart w:id="34" w:name="_Toc29996502"/>
      <w:bookmarkStart w:id="35" w:name="_Toc29998099"/>
      <w:bookmarkStart w:id="36" w:name="_Toc30058662"/>
      <w:bookmarkStart w:id="37" w:name="_Toc31810024"/>
      <w:r w:rsidRPr="009C7851">
        <w:rPr>
          <w:rFonts w:cs="Times New Roman"/>
          <w:szCs w:val="24"/>
        </w:rPr>
        <w:t xml:space="preserve">В связи с обеспечением тепловой энергией только собственных нужд школы, нельзя присвоить статус ЕТО </w:t>
      </w:r>
      <w:r w:rsidRPr="009C7851">
        <w:rPr>
          <w:rFonts w:cs="Times New Roman"/>
          <w:lang w:eastAsia="ru-RU"/>
        </w:rPr>
        <w:t>МКУ «Хозяйственно-транспортный отдел администрации муниципального образования «Баргузинский район».</w:t>
      </w:r>
    </w:p>
    <w:p w14:paraId="128E67AD" w14:textId="77777777" w:rsidR="00BA0EFD" w:rsidRPr="009C7851" w:rsidRDefault="00BA0EFD" w:rsidP="00BA0EFD">
      <w:pPr>
        <w:pStyle w:val="a0"/>
        <w:ind w:left="1033"/>
        <w:rPr>
          <w:rFonts w:cs="Times New Roman"/>
          <w:lang w:eastAsia="ru-RU"/>
        </w:rPr>
      </w:pPr>
    </w:p>
    <w:p w14:paraId="7C2C19B5" w14:textId="77777777" w:rsidR="00DC6F06" w:rsidRPr="009C7851" w:rsidRDefault="00284319" w:rsidP="00DC6F06">
      <w:pPr>
        <w:pStyle w:val="2"/>
        <w:ind w:left="0" w:firstLine="0"/>
      </w:pPr>
      <w:bookmarkStart w:id="38" w:name="_Toc212882649"/>
      <w:r w:rsidRPr="009C7851">
        <w:rPr>
          <w:bCs w:val="0"/>
        </w:rPr>
        <w:t xml:space="preserve">1.1.3 </w:t>
      </w:r>
      <w:bookmarkEnd w:id="33"/>
      <w:bookmarkEnd w:id="34"/>
      <w:bookmarkEnd w:id="35"/>
      <w:bookmarkEnd w:id="36"/>
      <w:bookmarkEnd w:id="37"/>
      <w:r w:rsidRPr="009C7851">
        <w:t>Описание зон действия источников тепловой энергии, не вошедших в зоны деятельности ЕТО</w:t>
      </w:r>
      <w:bookmarkEnd w:id="38"/>
    </w:p>
    <w:p w14:paraId="42E327FE" w14:textId="77777777" w:rsidR="00DC6F06" w:rsidRPr="009C7851" w:rsidRDefault="00DC6F06" w:rsidP="00DC6F06">
      <w:pPr>
        <w:rPr>
          <w:rFonts w:cs="Times New Roman"/>
          <w:lang w:eastAsia="ru-RU"/>
        </w:rPr>
      </w:pPr>
    </w:p>
    <w:p w14:paraId="1F822334" w14:textId="77777777" w:rsidR="00BA0EFD" w:rsidRPr="009C7851" w:rsidRDefault="00BA0EFD" w:rsidP="00BA0EFD">
      <w:pPr>
        <w:tabs>
          <w:tab w:val="left" w:pos="1234"/>
        </w:tabs>
        <w:ind w:firstLine="709"/>
        <w:jc w:val="both"/>
        <w:rPr>
          <w:rFonts w:cs="Times New Roman"/>
          <w:lang w:eastAsia="ru-RU"/>
        </w:rPr>
      </w:pPr>
      <w:r w:rsidRPr="009C7851">
        <w:rPr>
          <w:rFonts w:cs="Times New Roman"/>
          <w:szCs w:val="24"/>
        </w:rPr>
        <w:t xml:space="preserve">В связи с обеспечением тепловой энергией только собственных нужд школы, нельзя присвоить статус ЕТО </w:t>
      </w:r>
      <w:r w:rsidRPr="009C7851">
        <w:rPr>
          <w:rFonts w:cs="Times New Roman"/>
          <w:lang w:eastAsia="ru-RU"/>
        </w:rPr>
        <w:t>МКУ «Хозяйственно-транспортный отдел администрации муниципального образования «Баргузинский район».</w:t>
      </w:r>
    </w:p>
    <w:p w14:paraId="5E8D32E4" w14:textId="77777777" w:rsidR="00DC6F06" w:rsidRPr="009C7851" w:rsidRDefault="00DC6F06" w:rsidP="00DC6F06">
      <w:pPr>
        <w:pStyle w:val="a0"/>
        <w:rPr>
          <w:rFonts w:cs="Times New Roman"/>
          <w:lang w:eastAsia="ru-RU"/>
        </w:rPr>
      </w:pPr>
    </w:p>
    <w:p w14:paraId="69E64D16" w14:textId="77777777" w:rsidR="00DC6F06" w:rsidRPr="009C7851" w:rsidRDefault="00284319" w:rsidP="00DC6F06">
      <w:pPr>
        <w:pStyle w:val="2"/>
        <w:ind w:left="0" w:firstLine="0"/>
        <w:rPr>
          <w:bCs w:val="0"/>
        </w:rPr>
      </w:pPr>
      <w:bookmarkStart w:id="39" w:name="_Toc212882650"/>
      <w:r w:rsidRPr="009C7851">
        <w:rPr>
          <w:bCs w:val="0"/>
        </w:rPr>
        <w:t xml:space="preserve">1.1.4 </w:t>
      </w:r>
      <w:hyperlink r:id="rId12" w:anchor="bookmark3" w:history="1">
        <w:r w:rsidRPr="009C7851">
          <w:rPr>
            <w:rFonts w:eastAsiaTheme="minorHAnsi"/>
            <w:bCs w:val="0"/>
            <w:szCs w:val="22"/>
          </w:rPr>
          <w:t>Зоны действия производственных котельных</w:t>
        </w:r>
        <w:bookmarkEnd w:id="39"/>
      </w:hyperlink>
    </w:p>
    <w:p w14:paraId="43283349" w14:textId="77777777" w:rsidR="00DC6F06" w:rsidRPr="009C7851" w:rsidRDefault="00DC6F06" w:rsidP="00DC6F06">
      <w:pPr>
        <w:tabs>
          <w:tab w:val="left" w:pos="1234"/>
        </w:tabs>
        <w:ind w:firstLine="709"/>
        <w:rPr>
          <w:rFonts w:cs="Times New Roman"/>
          <w:lang w:eastAsia="ru-RU"/>
        </w:rPr>
      </w:pPr>
    </w:p>
    <w:p w14:paraId="78445FBE" w14:textId="77777777" w:rsidR="00DC6F06" w:rsidRPr="009C7851" w:rsidRDefault="00284319" w:rsidP="00DC6F06">
      <w:pPr>
        <w:pStyle w:val="a0"/>
        <w:ind w:firstLine="709"/>
        <w:jc w:val="both"/>
        <w:rPr>
          <w:rFonts w:cs="Times New Roman"/>
          <w:lang w:eastAsia="ru-RU"/>
        </w:rPr>
      </w:pPr>
      <w:r w:rsidRPr="009C7851">
        <w:rPr>
          <w:rFonts w:cs="Times New Roman"/>
          <w:lang w:eastAsia="ru-RU"/>
        </w:rPr>
        <w:t>На территории муниципального образования отсутствуют производственные котельные.</w:t>
      </w:r>
    </w:p>
    <w:p w14:paraId="7219EF43" w14:textId="77777777" w:rsidR="00DC6F06" w:rsidRPr="009C7851" w:rsidRDefault="00DC6F06" w:rsidP="00DC6F06">
      <w:pPr>
        <w:tabs>
          <w:tab w:val="left" w:pos="1234"/>
        </w:tabs>
        <w:ind w:firstLine="709"/>
        <w:rPr>
          <w:rFonts w:cs="Times New Roman"/>
          <w:lang w:eastAsia="ru-RU"/>
        </w:rPr>
      </w:pPr>
    </w:p>
    <w:p w14:paraId="67FCC543" w14:textId="77777777" w:rsidR="00DC6F06" w:rsidRPr="009C7851" w:rsidRDefault="00284319" w:rsidP="00DC6F06">
      <w:pPr>
        <w:pStyle w:val="2"/>
        <w:ind w:left="0" w:firstLine="0"/>
        <w:rPr>
          <w:bCs w:val="0"/>
        </w:rPr>
      </w:pPr>
      <w:bookmarkStart w:id="40" w:name="_Toc212882651"/>
      <w:r w:rsidRPr="009C7851">
        <w:rPr>
          <w:bCs w:val="0"/>
        </w:rPr>
        <w:t xml:space="preserve">1.1.5 </w:t>
      </w:r>
      <w:hyperlink r:id="rId13" w:anchor="bookmark4" w:history="1">
        <w:r w:rsidRPr="009C7851">
          <w:rPr>
            <w:rFonts w:eastAsiaTheme="minorHAnsi"/>
            <w:bCs w:val="0"/>
            <w:szCs w:val="22"/>
          </w:rPr>
          <w:t>Зоны действия индивидуального теплоснабжения</w:t>
        </w:r>
        <w:bookmarkEnd w:id="40"/>
      </w:hyperlink>
    </w:p>
    <w:p w14:paraId="67289924" w14:textId="77777777" w:rsidR="00DC6F06" w:rsidRPr="009C7851" w:rsidRDefault="00DC6F06" w:rsidP="00DC6F06">
      <w:pPr>
        <w:rPr>
          <w:rFonts w:cs="Times New Roman"/>
          <w:lang w:eastAsia="ru-RU"/>
        </w:rPr>
      </w:pPr>
    </w:p>
    <w:p w14:paraId="1B87F94F" w14:textId="77777777" w:rsidR="00BA0EFD" w:rsidRPr="009C7851" w:rsidRDefault="00BA0EFD" w:rsidP="00BA0EFD">
      <w:pPr>
        <w:pStyle w:val="TableParagraph"/>
        <w:kinsoku w:val="0"/>
        <w:overflowPunct w:val="0"/>
        <w:ind w:right="-1" w:firstLine="709"/>
        <w:jc w:val="both"/>
      </w:pPr>
      <w:r w:rsidRPr="009C7851">
        <w:t>На территории муниципального образования теплоснабжение жилого фонда, а также административных и общественных объектов осуществляется от автономных источников теплоснабжения (печи, котлы).</w:t>
      </w:r>
    </w:p>
    <w:p w14:paraId="4A740F82" w14:textId="77777777" w:rsidR="00DC6F06" w:rsidRPr="009C7851" w:rsidRDefault="00DC6F06" w:rsidP="00DC6F06">
      <w:pPr>
        <w:pStyle w:val="a0"/>
        <w:rPr>
          <w:rFonts w:cs="Times New Roman"/>
          <w:lang w:eastAsia="ru-RU"/>
        </w:rPr>
      </w:pPr>
    </w:p>
    <w:p w14:paraId="6183D6D3" w14:textId="77777777" w:rsidR="00DC6F06" w:rsidRPr="009C7851" w:rsidRDefault="00284319" w:rsidP="00DC6F06">
      <w:pPr>
        <w:pStyle w:val="2"/>
        <w:ind w:left="0" w:firstLine="0"/>
        <w:rPr>
          <w:bCs w:val="0"/>
        </w:rPr>
      </w:pPr>
      <w:bookmarkStart w:id="41" w:name="_Toc53926860"/>
      <w:bookmarkStart w:id="42" w:name="_Toc54952750"/>
      <w:bookmarkStart w:id="43" w:name="_Toc212882652"/>
      <w:r w:rsidRPr="009C7851">
        <w:rPr>
          <w:bCs w:val="0"/>
        </w:rPr>
        <w:t xml:space="preserve">1.1.6 </w:t>
      </w:r>
      <w:bookmarkEnd w:id="41"/>
      <w:bookmarkEnd w:id="42"/>
      <w:r w:rsidRPr="009C7851">
        <w:rPr>
          <w:bCs w:val="0"/>
        </w:rPr>
        <w:t>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bookmarkEnd w:id="43"/>
    </w:p>
    <w:p w14:paraId="19D54C60" w14:textId="77777777" w:rsidR="00DC6F06" w:rsidRPr="009C7851" w:rsidRDefault="00DC6F06" w:rsidP="00DC6F06">
      <w:pPr>
        <w:rPr>
          <w:rFonts w:cs="Times New Roman"/>
          <w:lang w:eastAsia="ru-RU"/>
        </w:rPr>
      </w:pPr>
    </w:p>
    <w:p w14:paraId="26DFABAF"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За базовый период актуализации в части функциональной структуры теплоснабжения изменения отсутствуют, структура и РСО не изменились.</w:t>
      </w:r>
    </w:p>
    <w:p w14:paraId="6DCA23E0" w14:textId="77777777" w:rsidR="00DC6F06" w:rsidRPr="009C7851" w:rsidRDefault="00DC6F06" w:rsidP="00DC6F06">
      <w:pPr>
        <w:pStyle w:val="a0"/>
        <w:rPr>
          <w:rFonts w:cs="Times New Roman"/>
          <w:lang w:eastAsia="ru-RU"/>
        </w:rPr>
      </w:pPr>
    </w:p>
    <w:p w14:paraId="7ECF3744" w14:textId="77777777" w:rsidR="00644B2A" w:rsidRPr="009C7851" w:rsidRDefault="00644B2A">
      <w:pPr>
        <w:rPr>
          <w:rFonts w:cs="Times New Roman"/>
        </w:rPr>
        <w:sectPr w:rsidR="00644B2A" w:rsidRPr="009C7851">
          <w:pgSz w:w="11906" w:h="16838"/>
          <w:pgMar w:top="1134" w:right="850" w:bottom="1134" w:left="1701" w:header="708" w:footer="708" w:gutter="0"/>
          <w:cols w:space="708"/>
          <w:docGrid w:linePitch="360"/>
        </w:sectPr>
      </w:pPr>
    </w:p>
    <w:p w14:paraId="6E88254F" w14:textId="77777777" w:rsidR="00DC6F06" w:rsidRPr="009C7851" w:rsidRDefault="006A07C8" w:rsidP="00DC6F06">
      <w:pPr>
        <w:pStyle w:val="2"/>
        <w:ind w:left="0" w:firstLine="0"/>
      </w:pPr>
      <w:hyperlink r:id="rId14" w:anchor="bookmark5" w:history="1">
        <w:bookmarkStart w:id="44" w:name="_Toc29996503"/>
        <w:bookmarkStart w:id="45" w:name="_Toc29998100"/>
        <w:bookmarkStart w:id="46" w:name="_Toc30058663"/>
        <w:bookmarkStart w:id="47" w:name="_Toc31810025"/>
        <w:bookmarkStart w:id="48" w:name="_Toc212882653"/>
        <w:r w:rsidR="00284319" w:rsidRPr="009C7851">
          <w:t xml:space="preserve">Часть </w:t>
        </w:r>
        <w:bookmarkStart w:id="49" w:name="OLE_LINK26"/>
        <w:bookmarkEnd w:id="49"/>
        <w:r w:rsidR="00284319" w:rsidRPr="009C7851">
          <w:t>2. ИСТОЧНИКИ ТЕПЛОВОЙ ЭНЕРГИИ</w:t>
        </w:r>
        <w:bookmarkEnd w:id="44"/>
        <w:bookmarkEnd w:id="45"/>
        <w:bookmarkEnd w:id="46"/>
        <w:bookmarkEnd w:id="47"/>
        <w:bookmarkEnd w:id="48"/>
      </w:hyperlink>
    </w:p>
    <w:p w14:paraId="780C4068" w14:textId="77777777" w:rsidR="00DC6F06" w:rsidRPr="009C7851" w:rsidRDefault="00DC6F06" w:rsidP="00DC6F06">
      <w:pPr>
        <w:rPr>
          <w:rFonts w:cs="Times New Roman"/>
          <w:lang w:eastAsia="ru-RU"/>
        </w:rPr>
      </w:pPr>
    </w:p>
    <w:p w14:paraId="090FC79A" w14:textId="77777777" w:rsidR="00DC6F06" w:rsidRPr="009C7851" w:rsidRDefault="00284319" w:rsidP="00DC6F06">
      <w:pPr>
        <w:pStyle w:val="2"/>
        <w:ind w:left="0" w:firstLine="0"/>
      </w:pPr>
      <w:bookmarkStart w:id="50" w:name="_Toc29996504"/>
      <w:bookmarkStart w:id="51" w:name="_Toc29998101"/>
      <w:bookmarkStart w:id="52" w:name="_Toc30058664"/>
      <w:bookmarkStart w:id="53" w:name="_Toc31810026"/>
      <w:bookmarkStart w:id="54" w:name="_Toc212882654"/>
      <w:r w:rsidRPr="009C7851">
        <w:rPr>
          <w:bCs w:val="0"/>
        </w:rPr>
        <w:t xml:space="preserve">1.2.1 </w:t>
      </w:r>
      <w:bookmarkEnd w:id="50"/>
      <w:bookmarkEnd w:id="51"/>
      <w:bookmarkEnd w:id="52"/>
      <w:bookmarkEnd w:id="53"/>
      <w:r w:rsidRPr="009C7851">
        <w:t>Структура и технические характеристики основного оборудования</w:t>
      </w:r>
      <w:bookmarkEnd w:id="54"/>
    </w:p>
    <w:p w14:paraId="3D690F20" w14:textId="77777777" w:rsidR="00DC6F06" w:rsidRPr="009C7851" w:rsidRDefault="00DC6F06" w:rsidP="00DC6F06">
      <w:pPr>
        <w:rPr>
          <w:rFonts w:cs="Times New Roman"/>
          <w:lang w:eastAsia="ru-RU"/>
        </w:rPr>
      </w:pPr>
    </w:p>
    <w:p w14:paraId="0276109A" w14:textId="77777777" w:rsidR="00DC6F06" w:rsidRPr="009C7851" w:rsidRDefault="00284319" w:rsidP="00DC6F06">
      <w:pPr>
        <w:pStyle w:val="a0"/>
        <w:ind w:firstLine="709"/>
        <w:jc w:val="both"/>
        <w:rPr>
          <w:rFonts w:cs="Times New Roman"/>
          <w:lang w:eastAsia="ru-RU"/>
        </w:rPr>
      </w:pPr>
      <w:bookmarkStart w:id="55" w:name="_Hlk163114012"/>
      <w:bookmarkStart w:id="56" w:name="_Hlk162955542"/>
      <w:bookmarkEnd w:id="55"/>
      <w:r w:rsidRPr="009C7851">
        <w:rPr>
          <w:rFonts w:cs="Times New Roman"/>
          <w:bCs/>
          <w:lang w:eastAsia="ru-RU"/>
        </w:rPr>
        <w:t xml:space="preserve">Состав и технические характеристики основного оборудования источников тепловой энергии в МО </w:t>
      </w:r>
      <w:r w:rsidR="00DC6F06" w:rsidRPr="009C7851">
        <w:rPr>
          <w:rFonts w:cs="Times New Roman"/>
          <w:bCs/>
          <w:lang w:eastAsia="ru-RU"/>
        </w:rPr>
        <w:t xml:space="preserve">СП «Сувинское» </w:t>
      </w:r>
      <w:r w:rsidRPr="009C7851">
        <w:rPr>
          <w:rFonts w:cs="Times New Roman"/>
          <w:bCs/>
          <w:lang w:eastAsia="ru-RU"/>
        </w:rPr>
        <w:t>приведены в таблице ниже.</w:t>
      </w:r>
      <w:bookmarkEnd w:id="56"/>
    </w:p>
    <w:p w14:paraId="06678C7C" w14:textId="77777777" w:rsidR="00644B2A" w:rsidRPr="009C7851" w:rsidRDefault="00284319">
      <w:pPr>
        <w:spacing w:before="400" w:after="200"/>
        <w:rPr>
          <w:rFonts w:cs="Times New Roman"/>
        </w:rPr>
      </w:pPr>
      <w:bookmarkStart w:id="57" w:name="OLE_LINK29"/>
      <w:bookmarkStart w:id="58" w:name="OLE_LINK30"/>
      <w:bookmarkStart w:id="59" w:name="OLE_LINK31"/>
      <w:bookmarkEnd w:id="57"/>
      <w:bookmarkEnd w:id="58"/>
      <w:bookmarkEnd w:id="59"/>
      <w:r w:rsidRPr="009C7851">
        <w:rPr>
          <w:rFonts w:cs="Times New Roman"/>
          <w:b/>
        </w:rPr>
        <w:t>Таблица 1.2.1.1 - Состав и технические характеристики основного оборудования котельных в зоне деятельности теплоснабжающей организации</w:t>
      </w:r>
    </w:p>
    <w:tbl>
      <w:tblPr>
        <w:tblStyle w:val="a8"/>
        <w:tblW w:w="5000" w:type="pct"/>
        <w:jc w:val="center"/>
        <w:tblLook w:val="04A0" w:firstRow="1" w:lastRow="0" w:firstColumn="1" w:lastColumn="0" w:noHBand="0" w:noVBand="1"/>
      </w:tblPr>
      <w:tblGrid>
        <w:gridCol w:w="306"/>
        <w:gridCol w:w="1124"/>
        <w:gridCol w:w="1265"/>
        <w:gridCol w:w="1657"/>
        <w:gridCol w:w="1704"/>
        <w:gridCol w:w="1735"/>
        <w:gridCol w:w="1360"/>
        <w:gridCol w:w="1332"/>
        <w:gridCol w:w="1735"/>
        <w:gridCol w:w="2059"/>
      </w:tblGrid>
      <w:tr w:rsidR="00644B2A" w:rsidRPr="009C7851" w14:paraId="20EFDFBB" w14:textId="77777777" w:rsidTr="00BA0EFD">
        <w:trPr>
          <w:jc w:val="center"/>
        </w:trPr>
        <w:tc>
          <w:tcPr>
            <w:tcW w:w="306" w:type="dxa"/>
            <w:shd w:val="clear" w:color="auto" w:fill="F2F2F2"/>
            <w:tcMar>
              <w:top w:w="120" w:type="dxa"/>
              <w:left w:w="20" w:type="dxa"/>
              <w:bottom w:w="120" w:type="dxa"/>
              <w:right w:w="20" w:type="dxa"/>
            </w:tcMar>
            <w:vAlign w:val="center"/>
          </w:tcPr>
          <w:p w14:paraId="4D852ECA" w14:textId="77777777" w:rsidR="00644B2A" w:rsidRPr="009C7851" w:rsidRDefault="00284319">
            <w:pPr>
              <w:jc w:val="center"/>
              <w:rPr>
                <w:rFonts w:cs="Times New Roman"/>
              </w:rPr>
            </w:pPr>
            <w:r w:rsidRPr="009C7851">
              <w:rPr>
                <w:rFonts w:eastAsia="Times New Roman" w:cs="Times New Roman"/>
                <w:sz w:val="22"/>
              </w:rPr>
              <w:t>№</w:t>
            </w:r>
          </w:p>
        </w:tc>
        <w:tc>
          <w:tcPr>
            <w:tcW w:w="1124" w:type="dxa"/>
            <w:shd w:val="clear" w:color="auto" w:fill="F2F2F2"/>
            <w:tcMar>
              <w:top w:w="120" w:type="dxa"/>
              <w:left w:w="200" w:type="dxa"/>
              <w:bottom w:w="120" w:type="dxa"/>
              <w:right w:w="200" w:type="dxa"/>
            </w:tcMar>
            <w:vAlign w:val="center"/>
          </w:tcPr>
          <w:p w14:paraId="0960DFA2" w14:textId="77777777" w:rsidR="00644B2A" w:rsidRPr="009C7851" w:rsidRDefault="00284319">
            <w:pPr>
              <w:jc w:val="center"/>
              <w:rPr>
                <w:rFonts w:cs="Times New Roman"/>
              </w:rPr>
            </w:pPr>
            <w:r w:rsidRPr="009C7851">
              <w:rPr>
                <w:rFonts w:eastAsia="Times New Roman" w:cs="Times New Roman"/>
                <w:sz w:val="22"/>
              </w:rPr>
              <w:t>Тип котла</w:t>
            </w:r>
          </w:p>
        </w:tc>
        <w:tc>
          <w:tcPr>
            <w:tcW w:w="1265" w:type="dxa"/>
            <w:shd w:val="clear" w:color="auto" w:fill="F2F2F2"/>
            <w:tcMar>
              <w:top w:w="120" w:type="dxa"/>
              <w:left w:w="200" w:type="dxa"/>
              <w:bottom w:w="120" w:type="dxa"/>
              <w:right w:w="200" w:type="dxa"/>
            </w:tcMar>
            <w:vAlign w:val="center"/>
          </w:tcPr>
          <w:p w14:paraId="646FEF64" w14:textId="77777777" w:rsidR="00644B2A" w:rsidRPr="009C7851" w:rsidRDefault="00284319">
            <w:pPr>
              <w:jc w:val="center"/>
              <w:rPr>
                <w:rFonts w:cs="Times New Roman"/>
              </w:rPr>
            </w:pPr>
            <w:r w:rsidRPr="009C7851">
              <w:rPr>
                <w:rFonts w:eastAsia="Times New Roman" w:cs="Times New Roman"/>
                <w:sz w:val="22"/>
              </w:rPr>
              <w:t>Кол-во котлов</w:t>
            </w:r>
          </w:p>
        </w:tc>
        <w:tc>
          <w:tcPr>
            <w:tcW w:w="1657" w:type="dxa"/>
            <w:shd w:val="clear" w:color="auto" w:fill="F2F2F2"/>
            <w:tcMar>
              <w:top w:w="120" w:type="dxa"/>
              <w:left w:w="200" w:type="dxa"/>
              <w:bottom w:w="120" w:type="dxa"/>
              <w:right w:w="200" w:type="dxa"/>
            </w:tcMar>
            <w:vAlign w:val="center"/>
          </w:tcPr>
          <w:p w14:paraId="353FA93E" w14:textId="77777777" w:rsidR="00644B2A" w:rsidRPr="009C7851" w:rsidRDefault="00284319">
            <w:pPr>
              <w:jc w:val="center"/>
              <w:rPr>
                <w:rFonts w:cs="Times New Roman"/>
              </w:rPr>
            </w:pPr>
            <w:r w:rsidRPr="009C7851">
              <w:rPr>
                <w:rFonts w:eastAsia="Times New Roman" w:cs="Times New Roman"/>
                <w:sz w:val="22"/>
              </w:rPr>
              <w:t>Год установки котла</w:t>
            </w:r>
          </w:p>
        </w:tc>
        <w:tc>
          <w:tcPr>
            <w:tcW w:w="1704" w:type="dxa"/>
            <w:shd w:val="clear" w:color="auto" w:fill="F2F2F2"/>
            <w:tcMar>
              <w:top w:w="120" w:type="dxa"/>
              <w:left w:w="200" w:type="dxa"/>
              <w:bottom w:w="120" w:type="dxa"/>
              <w:right w:w="200" w:type="dxa"/>
            </w:tcMar>
            <w:vAlign w:val="center"/>
          </w:tcPr>
          <w:p w14:paraId="664C8829" w14:textId="77777777" w:rsidR="00644B2A" w:rsidRPr="009C7851" w:rsidRDefault="00284319">
            <w:pPr>
              <w:jc w:val="center"/>
              <w:rPr>
                <w:rFonts w:cs="Times New Roman"/>
              </w:rPr>
            </w:pPr>
            <w:r w:rsidRPr="009C7851">
              <w:rPr>
                <w:rFonts w:eastAsia="Times New Roman" w:cs="Times New Roman"/>
                <w:sz w:val="22"/>
              </w:rPr>
              <w:t>Мощность котла, Гкал/ч</w:t>
            </w:r>
          </w:p>
        </w:tc>
        <w:tc>
          <w:tcPr>
            <w:tcW w:w="1735" w:type="dxa"/>
            <w:shd w:val="clear" w:color="auto" w:fill="F2F2F2"/>
            <w:tcMar>
              <w:top w:w="120" w:type="dxa"/>
              <w:left w:w="200" w:type="dxa"/>
              <w:bottom w:w="120" w:type="dxa"/>
              <w:right w:w="200" w:type="dxa"/>
            </w:tcMar>
            <w:vAlign w:val="center"/>
          </w:tcPr>
          <w:p w14:paraId="21108887" w14:textId="77777777" w:rsidR="00644B2A" w:rsidRPr="009C7851" w:rsidRDefault="00284319">
            <w:pPr>
              <w:jc w:val="center"/>
              <w:rPr>
                <w:rFonts w:cs="Times New Roman"/>
              </w:rPr>
            </w:pPr>
            <w:r w:rsidRPr="009C7851">
              <w:rPr>
                <w:rFonts w:eastAsia="Times New Roman" w:cs="Times New Roman"/>
                <w:sz w:val="22"/>
              </w:rPr>
              <w:t>Мощность котельной, Гкал/ч</w:t>
            </w:r>
          </w:p>
        </w:tc>
        <w:tc>
          <w:tcPr>
            <w:tcW w:w="1360" w:type="dxa"/>
            <w:shd w:val="clear" w:color="auto" w:fill="F2F2F2"/>
            <w:tcMar>
              <w:top w:w="120" w:type="dxa"/>
              <w:left w:w="200" w:type="dxa"/>
              <w:bottom w:w="120" w:type="dxa"/>
              <w:right w:w="200" w:type="dxa"/>
            </w:tcMar>
            <w:vAlign w:val="center"/>
          </w:tcPr>
          <w:p w14:paraId="125271A5" w14:textId="77777777" w:rsidR="00644B2A" w:rsidRPr="009C7851" w:rsidRDefault="00284319">
            <w:pPr>
              <w:jc w:val="center"/>
              <w:rPr>
                <w:rFonts w:cs="Times New Roman"/>
              </w:rPr>
            </w:pPr>
            <w:r w:rsidRPr="009C7851">
              <w:rPr>
                <w:rFonts w:eastAsia="Times New Roman" w:cs="Times New Roman"/>
                <w:sz w:val="22"/>
              </w:rPr>
              <w:t>УРУТ по котлам, кг у.т./ Гкал</w:t>
            </w:r>
          </w:p>
        </w:tc>
        <w:tc>
          <w:tcPr>
            <w:tcW w:w="1332" w:type="dxa"/>
            <w:shd w:val="clear" w:color="auto" w:fill="F2F2F2"/>
            <w:tcMar>
              <w:top w:w="120" w:type="dxa"/>
              <w:left w:w="200" w:type="dxa"/>
              <w:bottom w:w="120" w:type="dxa"/>
              <w:right w:w="200" w:type="dxa"/>
            </w:tcMar>
            <w:vAlign w:val="center"/>
          </w:tcPr>
          <w:p w14:paraId="7FDE8F2B" w14:textId="77777777" w:rsidR="00644B2A" w:rsidRPr="009C7851" w:rsidRDefault="00284319">
            <w:pPr>
              <w:jc w:val="center"/>
              <w:rPr>
                <w:rFonts w:cs="Times New Roman"/>
              </w:rPr>
            </w:pPr>
            <w:r w:rsidRPr="009C7851">
              <w:rPr>
                <w:rFonts w:eastAsia="Times New Roman" w:cs="Times New Roman"/>
                <w:sz w:val="22"/>
              </w:rPr>
              <w:t>КПД котлов, %</w:t>
            </w:r>
          </w:p>
        </w:tc>
        <w:tc>
          <w:tcPr>
            <w:tcW w:w="1735" w:type="dxa"/>
            <w:shd w:val="clear" w:color="auto" w:fill="F2F2F2"/>
            <w:tcMar>
              <w:top w:w="120" w:type="dxa"/>
              <w:left w:w="200" w:type="dxa"/>
              <w:bottom w:w="120" w:type="dxa"/>
              <w:right w:w="200" w:type="dxa"/>
            </w:tcMar>
            <w:vAlign w:val="center"/>
          </w:tcPr>
          <w:p w14:paraId="182768B9" w14:textId="77777777" w:rsidR="00644B2A" w:rsidRPr="009C7851" w:rsidRDefault="00284319">
            <w:pPr>
              <w:jc w:val="center"/>
              <w:rPr>
                <w:rFonts w:cs="Times New Roman"/>
              </w:rPr>
            </w:pPr>
            <w:r w:rsidRPr="009C7851">
              <w:rPr>
                <w:rFonts w:eastAsia="Times New Roman" w:cs="Times New Roman"/>
                <w:sz w:val="22"/>
              </w:rPr>
              <w:t>УРУТ по котельной, кг у.т./Гкал</w:t>
            </w:r>
          </w:p>
        </w:tc>
        <w:tc>
          <w:tcPr>
            <w:tcW w:w="2059" w:type="dxa"/>
            <w:shd w:val="clear" w:color="auto" w:fill="F2F2F2"/>
            <w:tcMar>
              <w:top w:w="120" w:type="dxa"/>
              <w:left w:w="200" w:type="dxa"/>
              <w:bottom w:w="120" w:type="dxa"/>
              <w:right w:w="200" w:type="dxa"/>
            </w:tcMar>
            <w:vAlign w:val="center"/>
          </w:tcPr>
          <w:p w14:paraId="3AE93DAD" w14:textId="77777777" w:rsidR="00644B2A" w:rsidRPr="009C7851" w:rsidRDefault="00284319">
            <w:pPr>
              <w:jc w:val="center"/>
              <w:rPr>
                <w:rFonts w:cs="Times New Roman"/>
              </w:rPr>
            </w:pPr>
            <w:r w:rsidRPr="009C7851">
              <w:rPr>
                <w:rFonts w:eastAsia="Times New Roman" w:cs="Times New Roman"/>
                <w:sz w:val="22"/>
              </w:rPr>
              <w:t>Дата обследования котлов</w:t>
            </w:r>
          </w:p>
        </w:tc>
      </w:tr>
      <w:tr w:rsidR="00644B2A" w:rsidRPr="009C7851" w14:paraId="59E69359" w14:textId="77777777" w:rsidTr="00BA0EFD">
        <w:trPr>
          <w:jc w:val="center"/>
        </w:trPr>
        <w:tc>
          <w:tcPr>
            <w:tcW w:w="14277" w:type="dxa"/>
            <w:gridSpan w:val="10"/>
            <w:shd w:val="clear" w:color="auto" w:fill="D9E2F3"/>
            <w:tcMar>
              <w:top w:w="40" w:type="dxa"/>
              <w:left w:w="160" w:type="dxa"/>
              <w:bottom w:w="40" w:type="dxa"/>
              <w:right w:w="20" w:type="dxa"/>
            </w:tcMar>
            <w:vAlign w:val="center"/>
          </w:tcPr>
          <w:p w14:paraId="2D66C028" w14:textId="77777777" w:rsidR="00644B2A" w:rsidRPr="009C7851" w:rsidRDefault="00DC6F06">
            <w:pPr>
              <w:jc w:val="center"/>
              <w:rPr>
                <w:rFonts w:cs="Times New Roman"/>
              </w:rPr>
            </w:pPr>
            <w:r w:rsidRPr="009C7851">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644B2A" w:rsidRPr="009C7851" w14:paraId="57D39BCA" w14:textId="77777777" w:rsidTr="00BA0EFD">
        <w:trPr>
          <w:jc w:val="center"/>
        </w:trPr>
        <w:tc>
          <w:tcPr>
            <w:tcW w:w="14277" w:type="dxa"/>
            <w:gridSpan w:val="10"/>
            <w:shd w:val="clear" w:color="auto" w:fill="E2EFDA"/>
            <w:tcMar>
              <w:top w:w="40" w:type="dxa"/>
              <w:left w:w="160" w:type="dxa"/>
              <w:bottom w:w="40" w:type="dxa"/>
              <w:right w:w="20" w:type="dxa"/>
            </w:tcMar>
            <w:vAlign w:val="center"/>
          </w:tcPr>
          <w:p w14:paraId="7DAFAED8" w14:textId="77777777" w:rsidR="00644B2A" w:rsidRPr="009C7851" w:rsidRDefault="00284319">
            <w:pPr>
              <w:jc w:val="center"/>
              <w:rPr>
                <w:rFonts w:cs="Times New Roman"/>
              </w:rPr>
            </w:pPr>
            <w:r w:rsidRPr="009C7851">
              <w:rPr>
                <w:rFonts w:eastAsia="Times New Roman" w:cs="Times New Roman"/>
                <w:sz w:val="22"/>
              </w:rPr>
              <w:t>Основное топливо - уголь</w:t>
            </w:r>
          </w:p>
        </w:tc>
      </w:tr>
      <w:tr w:rsidR="00644B2A" w:rsidRPr="009C7851" w14:paraId="34324F47" w14:textId="77777777" w:rsidTr="00BA0EFD">
        <w:trPr>
          <w:jc w:val="center"/>
        </w:trPr>
        <w:tc>
          <w:tcPr>
            <w:tcW w:w="14277" w:type="dxa"/>
            <w:gridSpan w:val="10"/>
            <w:shd w:val="clear" w:color="auto" w:fill="FFFFFF"/>
            <w:tcMar>
              <w:top w:w="40" w:type="dxa"/>
              <w:left w:w="160" w:type="dxa"/>
              <w:bottom w:w="40" w:type="dxa"/>
              <w:right w:w="20" w:type="dxa"/>
            </w:tcMar>
            <w:vAlign w:val="center"/>
          </w:tcPr>
          <w:p w14:paraId="6C0C7005" w14:textId="77777777" w:rsidR="00644B2A" w:rsidRPr="009C7851" w:rsidRDefault="00284319">
            <w:pPr>
              <w:rPr>
                <w:rFonts w:cs="Times New Roman"/>
              </w:rPr>
            </w:pPr>
            <w:r w:rsidRPr="009C7851">
              <w:rPr>
                <w:rFonts w:eastAsia="Times New Roman" w:cs="Times New Roman"/>
                <w:b/>
                <w:sz w:val="22"/>
              </w:rPr>
              <w:t>Котельная «Сувинская СОШ», с. Суво, ул. Кабашова,10</w:t>
            </w:r>
          </w:p>
        </w:tc>
      </w:tr>
      <w:tr w:rsidR="00644B2A" w:rsidRPr="009C7851" w14:paraId="16CC625E" w14:textId="77777777" w:rsidTr="00BA0EFD">
        <w:trPr>
          <w:jc w:val="center"/>
        </w:trPr>
        <w:tc>
          <w:tcPr>
            <w:tcW w:w="306" w:type="dxa"/>
            <w:shd w:val="clear" w:color="auto" w:fill="FFFFFF"/>
            <w:tcMar>
              <w:top w:w="40" w:type="dxa"/>
              <w:left w:w="20" w:type="dxa"/>
              <w:bottom w:w="40" w:type="dxa"/>
              <w:right w:w="20" w:type="dxa"/>
            </w:tcMar>
            <w:vAlign w:val="center"/>
          </w:tcPr>
          <w:p w14:paraId="09181A28" w14:textId="77777777" w:rsidR="00644B2A" w:rsidRPr="009C7851" w:rsidRDefault="00284319">
            <w:pPr>
              <w:jc w:val="center"/>
              <w:rPr>
                <w:rFonts w:cs="Times New Roman"/>
              </w:rPr>
            </w:pPr>
            <w:r w:rsidRPr="009C7851">
              <w:rPr>
                <w:rFonts w:eastAsia="Times New Roman" w:cs="Times New Roman"/>
                <w:sz w:val="22"/>
              </w:rPr>
              <w:t>1</w:t>
            </w:r>
          </w:p>
        </w:tc>
        <w:tc>
          <w:tcPr>
            <w:tcW w:w="1124" w:type="dxa"/>
            <w:shd w:val="clear" w:color="auto" w:fill="FFFFFF"/>
            <w:tcMar>
              <w:top w:w="40" w:type="dxa"/>
              <w:left w:w="200" w:type="dxa"/>
              <w:bottom w:w="40" w:type="dxa"/>
              <w:right w:w="200" w:type="dxa"/>
            </w:tcMar>
            <w:vAlign w:val="center"/>
          </w:tcPr>
          <w:p w14:paraId="7CB02F51" w14:textId="77777777" w:rsidR="00644B2A" w:rsidRPr="009C7851" w:rsidRDefault="00284319">
            <w:pPr>
              <w:jc w:val="center"/>
              <w:rPr>
                <w:rFonts w:cs="Times New Roman"/>
              </w:rPr>
            </w:pPr>
            <w:r w:rsidRPr="009C7851">
              <w:rPr>
                <w:rFonts w:eastAsia="Times New Roman" w:cs="Times New Roman"/>
                <w:sz w:val="22"/>
              </w:rPr>
              <w:t>КВр 0,4</w:t>
            </w:r>
          </w:p>
        </w:tc>
        <w:tc>
          <w:tcPr>
            <w:tcW w:w="1265" w:type="dxa"/>
            <w:shd w:val="clear" w:color="auto" w:fill="FFFFFF"/>
            <w:tcMar>
              <w:top w:w="40" w:type="dxa"/>
              <w:left w:w="200" w:type="dxa"/>
              <w:bottom w:w="40" w:type="dxa"/>
              <w:right w:w="200" w:type="dxa"/>
            </w:tcMar>
            <w:vAlign w:val="center"/>
          </w:tcPr>
          <w:p w14:paraId="0E143EE0" w14:textId="77777777" w:rsidR="00644B2A" w:rsidRPr="009C7851" w:rsidRDefault="00284319">
            <w:pPr>
              <w:jc w:val="center"/>
              <w:rPr>
                <w:rFonts w:cs="Times New Roman"/>
              </w:rPr>
            </w:pPr>
            <w:r w:rsidRPr="009C7851">
              <w:rPr>
                <w:rFonts w:eastAsia="Times New Roman" w:cs="Times New Roman"/>
                <w:sz w:val="22"/>
              </w:rPr>
              <w:t>1</w:t>
            </w:r>
          </w:p>
        </w:tc>
        <w:tc>
          <w:tcPr>
            <w:tcW w:w="1657" w:type="dxa"/>
            <w:shd w:val="clear" w:color="auto" w:fill="FFFFFF"/>
            <w:tcMar>
              <w:top w:w="40" w:type="dxa"/>
              <w:left w:w="200" w:type="dxa"/>
              <w:bottom w:w="40" w:type="dxa"/>
              <w:right w:w="200" w:type="dxa"/>
            </w:tcMar>
            <w:vAlign w:val="center"/>
          </w:tcPr>
          <w:p w14:paraId="39BCC203" w14:textId="77777777" w:rsidR="00644B2A" w:rsidRPr="009C7851" w:rsidRDefault="00284319">
            <w:pPr>
              <w:jc w:val="center"/>
              <w:rPr>
                <w:rFonts w:cs="Times New Roman"/>
              </w:rPr>
            </w:pPr>
            <w:r w:rsidRPr="009C7851">
              <w:rPr>
                <w:rFonts w:eastAsia="Times New Roman" w:cs="Times New Roman"/>
                <w:sz w:val="22"/>
              </w:rPr>
              <w:t>2011</w:t>
            </w:r>
          </w:p>
        </w:tc>
        <w:tc>
          <w:tcPr>
            <w:tcW w:w="1704" w:type="dxa"/>
            <w:shd w:val="clear" w:color="auto" w:fill="FFFFFF"/>
            <w:tcMar>
              <w:top w:w="40" w:type="dxa"/>
              <w:left w:w="200" w:type="dxa"/>
              <w:bottom w:w="40" w:type="dxa"/>
              <w:right w:w="200" w:type="dxa"/>
            </w:tcMar>
            <w:vAlign w:val="center"/>
          </w:tcPr>
          <w:p w14:paraId="196BAE21" w14:textId="77777777" w:rsidR="00644B2A" w:rsidRPr="009C7851" w:rsidRDefault="00284319">
            <w:pPr>
              <w:jc w:val="center"/>
              <w:rPr>
                <w:rFonts w:cs="Times New Roman"/>
              </w:rPr>
            </w:pPr>
            <w:r w:rsidRPr="009C7851">
              <w:rPr>
                <w:rFonts w:eastAsia="Times New Roman" w:cs="Times New Roman"/>
                <w:sz w:val="22"/>
              </w:rPr>
              <w:t>0,3440</w:t>
            </w:r>
          </w:p>
        </w:tc>
        <w:tc>
          <w:tcPr>
            <w:tcW w:w="1735" w:type="dxa"/>
            <w:vMerge w:val="restart"/>
            <w:shd w:val="clear" w:color="auto" w:fill="FFFFFF"/>
            <w:tcMar>
              <w:top w:w="40" w:type="dxa"/>
              <w:left w:w="200" w:type="dxa"/>
              <w:bottom w:w="40" w:type="dxa"/>
              <w:right w:w="200" w:type="dxa"/>
            </w:tcMar>
            <w:vAlign w:val="center"/>
          </w:tcPr>
          <w:p w14:paraId="5303F4F0" w14:textId="77777777" w:rsidR="00644B2A" w:rsidRPr="009C7851" w:rsidRDefault="00284319">
            <w:pPr>
              <w:jc w:val="center"/>
              <w:rPr>
                <w:rFonts w:cs="Times New Roman"/>
              </w:rPr>
            </w:pPr>
            <w:r w:rsidRPr="009C7851">
              <w:rPr>
                <w:rFonts w:eastAsia="Times New Roman" w:cs="Times New Roman"/>
                <w:sz w:val="22"/>
              </w:rPr>
              <w:t>0,6880</w:t>
            </w:r>
          </w:p>
        </w:tc>
        <w:tc>
          <w:tcPr>
            <w:tcW w:w="1360" w:type="dxa"/>
            <w:shd w:val="clear" w:color="auto" w:fill="FFFFFF"/>
            <w:tcMar>
              <w:top w:w="40" w:type="dxa"/>
              <w:left w:w="200" w:type="dxa"/>
              <w:bottom w:w="40" w:type="dxa"/>
              <w:right w:w="200" w:type="dxa"/>
            </w:tcMar>
            <w:vAlign w:val="center"/>
          </w:tcPr>
          <w:p w14:paraId="59D889EE" w14:textId="77777777" w:rsidR="00644B2A" w:rsidRPr="009C7851" w:rsidRDefault="00BA0EFD">
            <w:pPr>
              <w:jc w:val="center"/>
              <w:rPr>
                <w:rFonts w:cs="Times New Roman"/>
              </w:rPr>
            </w:pPr>
            <w:r w:rsidRPr="009C7851">
              <w:rPr>
                <w:rFonts w:eastAsia="Times New Roman" w:cs="Times New Roman"/>
                <w:sz w:val="22"/>
              </w:rPr>
              <w:t>171,7</w:t>
            </w:r>
          </w:p>
        </w:tc>
        <w:tc>
          <w:tcPr>
            <w:tcW w:w="1332" w:type="dxa"/>
            <w:shd w:val="clear" w:color="auto" w:fill="FFFFFF"/>
            <w:tcMar>
              <w:top w:w="40" w:type="dxa"/>
              <w:left w:w="200" w:type="dxa"/>
              <w:bottom w:w="40" w:type="dxa"/>
              <w:right w:w="200" w:type="dxa"/>
            </w:tcMar>
            <w:vAlign w:val="center"/>
          </w:tcPr>
          <w:p w14:paraId="63305B22" w14:textId="77777777" w:rsidR="00644B2A" w:rsidRPr="009C7851" w:rsidRDefault="00284319">
            <w:pPr>
              <w:jc w:val="center"/>
              <w:rPr>
                <w:rFonts w:cs="Times New Roman"/>
              </w:rPr>
            </w:pPr>
            <w:r w:rsidRPr="009C7851">
              <w:rPr>
                <w:rFonts w:eastAsia="Times New Roman" w:cs="Times New Roman"/>
                <w:sz w:val="22"/>
              </w:rPr>
              <w:t>н/д</w:t>
            </w:r>
          </w:p>
        </w:tc>
        <w:tc>
          <w:tcPr>
            <w:tcW w:w="1735" w:type="dxa"/>
            <w:vMerge w:val="restart"/>
            <w:shd w:val="clear" w:color="auto" w:fill="FFFFFF"/>
            <w:tcMar>
              <w:top w:w="40" w:type="dxa"/>
              <w:left w:w="200" w:type="dxa"/>
              <w:bottom w:w="40" w:type="dxa"/>
              <w:right w:w="200" w:type="dxa"/>
            </w:tcMar>
            <w:vAlign w:val="center"/>
          </w:tcPr>
          <w:p w14:paraId="512501DD" w14:textId="77777777" w:rsidR="00644B2A" w:rsidRPr="009C7851" w:rsidRDefault="00BA0EFD">
            <w:pPr>
              <w:jc w:val="center"/>
              <w:rPr>
                <w:rFonts w:cs="Times New Roman"/>
              </w:rPr>
            </w:pPr>
            <w:r w:rsidRPr="009C7851">
              <w:rPr>
                <w:rFonts w:eastAsia="Times New Roman" w:cs="Times New Roman"/>
                <w:sz w:val="22"/>
              </w:rPr>
              <w:t>171,7</w:t>
            </w:r>
          </w:p>
        </w:tc>
        <w:tc>
          <w:tcPr>
            <w:tcW w:w="2059" w:type="dxa"/>
            <w:shd w:val="clear" w:color="auto" w:fill="FFFFFF"/>
            <w:tcMar>
              <w:top w:w="40" w:type="dxa"/>
              <w:left w:w="200" w:type="dxa"/>
              <w:bottom w:w="40" w:type="dxa"/>
              <w:right w:w="200" w:type="dxa"/>
            </w:tcMar>
            <w:vAlign w:val="center"/>
          </w:tcPr>
          <w:p w14:paraId="13C56550" w14:textId="77777777" w:rsidR="00644B2A" w:rsidRPr="009C7851" w:rsidRDefault="00284319">
            <w:pPr>
              <w:jc w:val="center"/>
              <w:rPr>
                <w:rFonts w:cs="Times New Roman"/>
              </w:rPr>
            </w:pPr>
            <w:r w:rsidRPr="009C7851">
              <w:rPr>
                <w:rFonts w:eastAsia="Times New Roman" w:cs="Times New Roman"/>
                <w:sz w:val="22"/>
              </w:rPr>
              <w:t>н/д</w:t>
            </w:r>
          </w:p>
        </w:tc>
      </w:tr>
      <w:tr w:rsidR="00644B2A" w:rsidRPr="009C7851" w14:paraId="66507758" w14:textId="77777777" w:rsidTr="00BA0EFD">
        <w:trPr>
          <w:jc w:val="center"/>
        </w:trPr>
        <w:tc>
          <w:tcPr>
            <w:tcW w:w="306" w:type="dxa"/>
            <w:shd w:val="clear" w:color="auto" w:fill="FFFFFF"/>
            <w:tcMar>
              <w:top w:w="40" w:type="dxa"/>
              <w:left w:w="20" w:type="dxa"/>
              <w:bottom w:w="40" w:type="dxa"/>
              <w:right w:w="20" w:type="dxa"/>
            </w:tcMar>
            <w:vAlign w:val="center"/>
          </w:tcPr>
          <w:p w14:paraId="39E65B62" w14:textId="77777777" w:rsidR="00644B2A" w:rsidRPr="009C7851" w:rsidRDefault="00284319">
            <w:pPr>
              <w:jc w:val="center"/>
              <w:rPr>
                <w:rFonts w:cs="Times New Roman"/>
              </w:rPr>
            </w:pPr>
            <w:r w:rsidRPr="009C7851">
              <w:rPr>
                <w:rFonts w:eastAsia="Times New Roman" w:cs="Times New Roman"/>
                <w:sz w:val="22"/>
              </w:rPr>
              <w:t>2</w:t>
            </w:r>
          </w:p>
        </w:tc>
        <w:tc>
          <w:tcPr>
            <w:tcW w:w="1124" w:type="dxa"/>
            <w:shd w:val="clear" w:color="auto" w:fill="FFFFFF"/>
            <w:tcMar>
              <w:top w:w="40" w:type="dxa"/>
              <w:left w:w="200" w:type="dxa"/>
              <w:bottom w:w="40" w:type="dxa"/>
              <w:right w:w="200" w:type="dxa"/>
            </w:tcMar>
            <w:vAlign w:val="center"/>
          </w:tcPr>
          <w:p w14:paraId="554C9106" w14:textId="77777777" w:rsidR="00644B2A" w:rsidRPr="009C7851" w:rsidRDefault="00284319">
            <w:pPr>
              <w:jc w:val="center"/>
              <w:rPr>
                <w:rFonts w:cs="Times New Roman"/>
              </w:rPr>
            </w:pPr>
            <w:r w:rsidRPr="009C7851">
              <w:rPr>
                <w:rFonts w:eastAsia="Times New Roman" w:cs="Times New Roman"/>
                <w:sz w:val="22"/>
              </w:rPr>
              <w:t>КВр 0,4</w:t>
            </w:r>
          </w:p>
        </w:tc>
        <w:tc>
          <w:tcPr>
            <w:tcW w:w="1265" w:type="dxa"/>
            <w:shd w:val="clear" w:color="auto" w:fill="FFFFFF"/>
            <w:tcMar>
              <w:top w:w="40" w:type="dxa"/>
              <w:left w:w="200" w:type="dxa"/>
              <w:bottom w:w="40" w:type="dxa"/>
              <w:right w:w="200" w:type="dxa"/>
            </w:tcMar>
            <w:vAlign w:val="center"/>
          </w:tcPr>
          <w:p w14:paraId="75646586" w14:textId="77777777" w:rsidR="00644B2A" w:rsidRPr="009C7851" w:rsidRDefault="00284319">
            <w:pPr>
              <w:jc w:val="center"/>
              <w:rPr>
                <w:rFonts w:cs="Times New Roman"/>
              </w:rPr>
            </w:pPr>
            <w:r w:rsidRPr="009C7851">
              <w:rPr>
                <w:rFonts w:eastAsia="Times New Roman" w:cs="Times New Roman"/>
                <w:sz w:val="22"/>
              </w:rPr>
              <w:t>1</w:t>
            </w:r>
          </w:p>
        </w:tc>
        <w:tc>
          <w:tcPr>
            <w:tcW w:w="1657" w:type="dxa"/>
            <w:shd w:val="clear" w:color="auto" w:fill="FFFFFF"/>
            <w:tcMar>
              <w:top w:w="40" w:type="dxa"/>
              <w:left w:w="200" w:type="dxa"/>
              <w:bottom w:w="40" w:type="dxa"/>
              <w:right w:w="200" w:type="dxa"/>
            </w:tcMar>
            <w:vAlign w:val="center"/>
          </w:tcPr>
          <w:p w14:paraId="2797B76C" w14:textId="77777777" w:rsidR="00644B2A" w:rsidRPr="009C7851" w:rsidRDefault="00284319">
            <w:pPr>
              <w:jc w:val="center"/>
              <w:rPr>
                <w:rFonts w:cs="Times New Roman"/>
              </w:rPr>
            </w:pPr>
            <w:r w:rsidRPr="009C7851">
              <w:rPr>
                <w:rFonts w:eastAsia="Times New Roman" w:cs="Times New Roman"/>
                <w:sz w:val="22"/>
              </w:rPr>
              <w:t>2020</w:t>
            </w:r>
          </w:p>
        </w:tc>
        <w:tc>
          <w:tcPr>
            <w:tcW w:w="1704" w:type="dxa"/>
            <w:shd w:val="clear" w:color="auto" w:fill="FFFFFF"/>
            <w:tcMar>
              <w:top w:w="40" w:type="dxa"/>
              <w:left w:w="200" w:type="dxa"/>
              <w:bottom w:w="40" w:type="dxa"/>
              <w:right w:w="200" w:type="dxa"/>
            </w:tcMar>
            <w:vAlign w:val="center"/>
          </w:tcPr>
          <w:p w14:paraId="026479E3" w14:textId="77777777" w:rsidR="00644B2A" w:rsidRPr="009C7851" w:rsidRDefault="00284319">
            <w:pPr>
              <w:jc w:val="center"/>
              <w:rPr>
                <w:rFonts w:cs="Times New Roman"/>
              </w:rPr>
            </w:pPr>
            <w:r w:rsidRPr="009C7851">
              <w:rPr>
                <w:rFonts w:eastAsia="Times New Roman" w:cs="Times New Roman"/>
                <w:sz w:val="22"/>
              </w:rPr>
              <w:t>0,3440</w:t>
            </w:r>
          </w:p>
        </w:tc>
        <w:tc>
          <w:tcPr>
            <w:tcW w:w="1735" w:type="dxa"/>
            <w:vMerge/>
          </w:tcPr>
          <w:p w14:paraId="63A4B029" w14:textId="77777777" w:rsidR="00644B2A" w:rsidRPr="009C7851" w:rsidRDefault="00644B2A">
            <w:pPr>
              <w:rPr>
                <w:rFonts w:cs="Times New Roman"/>
              </w:rPr>
            </w:pPr>
          </w:p>
        </w:tc>
        <w:tc>
          <w:tcPr>
            <w:tcW w:w="1360" w:type="dxa"/>
            <w:shd w:val="clear" w:color="auto" w:fill="FFFFFF"/>
            <w:tcMar>
              <w:top w:w="40" w:type="dxa"/>
              <w:left w:w="200" w:type="dxa"/>
              <w:bottom w:w="40" w:type="dxa"/>
              <w:right w:w="200" w:type="dxa"/>
            </w:tcMar>
            <w:vAlign w:val="center"/>
          </w:tcPr>
          <w:p w14:paraId="400705AA" w14:textId="77777777" w:rsidR="00644B2A" w:rsidRPr="009C7851" w:rsidRDefault="00BA0EFD">
            <w:pPr>
              <w:jc w:val="center"/>
              <w:rPr>
                <w:rFonts w:cs="Times New Roman"/>
              </w:rPr>
            </w:pPr>
            <w:r w:rsidRPr="009C7851">
              <w:rPr>
                <w:rFonts w:eastAsia="Times New Roman" w:cs="Times New Roman"/>
                <w:sz w:val="22"/>
              </w:rPr>
              <w:t>171,7</w:t>
            </w:r>
          </w:p>
        </w:tc>
        <w:tc>
          <w:tcPr>
            <w:tcW w:w="1332" w:type="dxa"/>
            <w:shd w:val="clear" w:color="auto" w:fill="FFFFFF"/>
            <w:tcMar>
              <w:top w:w="40" w:type="dxa"/>
              <w:left w:w="200" w:type="dxa"/>
              <w:bottom w:w="40" w:type="dxa"/>
              <w:right w:w="200" w:type="dxa"/>
            </w:tcMar>
            <w:vAlign w:val="center"/>
          </w:tcPr>
          <w:p w14:paraId="68712365" w14:textId="77777777" w:rsidR="00644B2A" w:rsidRPr="009C7851" w:rsidRDefault="00284319">
            <w:pPr>
              <w:jc w:val="center"/>
              <w:rPr>
                <w:rFonts w:cs="Times New Roman"/>
              </w:rPr>
            </w:pPr>
            <w:r w:rsidRPr="009C7851">
              <w:rPr>
                <w:rFonts w:eastAsia="Times New Roman" w:cs="Times New Roman"/>
                <w:sz w:val="22"/>
              </w:rPr>
              <w:t>н/д</w:t>
            </w:r>
          </w:p>
        </w:tc>
        <w:tc>
          <w:tcPr>
            <w:tcW w:w="1735" w:type="dxa"/>
            <w:vMerge/>
          </w:tcPr>
          <w:p w14:paraId="5767D552" w14:textId="77777777" w:rsidR="00644B2A" w:rsidRPr="009C7851" w:rsidRDefault="00644B2A">
            <w:pPr>
              <w:rPr>
                <w:rFonts w:cs="Times New Roman"/>
              </w:rPr>
            </w:pPr>
          </w:p>
        </w:tc>
        <w:tc>
          <w:tcPr>
            <w:tcW w:w="2059" w:type="dxa"/>
            <w:shd w:val="clear" w:color="auto" w:fill="FFFFFF"/>
            <w:tcMar>
              <w:top w:w="40" w:type="dxa"/>
              <w:left w:w="200" w:type="dxa"/>
              <w:bottom w:w="40" w:type="dxa"/>
              <w:right w:w="200" w:type="dxa"/>
            </w:tcMar>
            <w:vAlign w:val="center"/>
          </w:tcPr>
          <w:p w14:paraId="456F9FC1" w14:textId="77777777" w:rsidR="00644B2A" w:rsidRPr="009C7851" w:rsidRDefault="00284319">
            <w:pPr>
              <w:jc w:val="center"/>
              <w:rPr>
                <w:rFonts w:cs="Times New Roman"/>
              </w:rPr>
            </w:pPr>
            <w:r w:rsidRPr="009C7851">
              <w:rPr>
                <w:rFonts w:eastAsia="Times New Roman" w:cs="Times New Roman"/>
                <w:sz w:val="22"/>
              </w:rPr>
              <w:t>н/д</w:t>
            </w:r>
          </w:p>
        </w:tc>
      </w:tr>
      <w:tr w:rsidR="00644B2A" w:rsidRPr="009C7851" w14:paraId="0D0935D8" w14:textId="77777777" w:rsidTr="00BA0EFD">
        <w:trPr>
          <w:jc w:val="center"/>
        </w:trPr>
        <w:tc>
          <w:tcPr>
            <w:tcW w:w="1430" w:type="dxa"/>
            <w:gridSpan w:val="2"/>
            <w:shd w:val="clear" w:color="auto" w:fill="FFFFFF"/>
            <w:tcMar>
              <w:top w:w="40" w:type="dxa"/>
              <w:left w:w="200" w:type="dxa"/>
              <w:bottom w:w="40" w:type="dxa"/>
              <w:right w:w="200" w:type="dxa"/>
            </w:tcMar>
            <w:vAlign w:val="center"/>
          </w:tcPr>
          <w:p w14:paraId="37FF48B4" w14:textId="77777777" w:rsidR="00644B2A" w:rsidRPr="009C7851" w:rsidRDefault="00284319">
            <w:pPr>
              <w:jc w:val="center"/>
              <w:rPr>
                <w:rFonts w:cs="Times New Roman"/>
              </w:rPr>
            </w:pPr>
            <w:r w:rsidRPr="009C7851">
              <w:rPr>
                <w:rFonts w:eastAsia="Times New Roman" w:cs="Times New Roman"/>
                <w:b/>
                <w:sz w:val="22"/>
              </w:rPr>
              <w:t>ВСЕГО:</w:t>
            </w:r>
          </w:p>
        </w:tc>
        <w:tc>
          <w:tcPr>
            <w:tcW w:w="1265" w:type="dxa"/>
            <w:shd w:val="clear" w:color="auto" w:fill="FFFFFF"/>
            <w:tcMar>
              <w:top w:w="40" w:type="dxa"/>
              <w:left w:w="200" w:type="dxa"/>
              <w:bottom w:w="40" w:type="dxa"/>
              <w:right w:w="200" w:type="dxa"/>
            </w:tcMar>
            <w:vAlign w:val="center"/>
          </w:tcPr>
          <w:p w14:paraId="57950425" w14:textId="77777777" w:rsidR="00644B2A" w:rsidRPr="009C7851" w:rsidRDefault="00284319">
            <w:pPr>
              <w:jc w:val="center"/>
              <w:rPr>
                <w:rFonts w:cs="Times New Roman"/>
              </w:rPr>
            </w:pPr>
            <w:r w:rsidRPr="009C7851">
              <w:rPr>
                <w:rFonts w:eastAsia="Times New Roman" w:cs="Times New Roman"/>
                <w:sz w:val="22"/>
              </w:rPr>
              <w:t>2</w:t>
            </w:r>
          </w:p>
        </w:tc>
        <w:tc>
          <w:tcPr>
            <w:tcW w:w="1657" w:type="dxa"/>
          </w:tcPr>
          <w:p w14:paraId="0ACCE8B8" w14:textId="77777777" w:rsidR="00644B2A" w:rsidRPr="009C7851" w:rsidRDefault="00644B2A">
            <w:pPr>
              <w:rPr>
                <w:rFonts w:cs="Times New Roman"/>
              </w:rPr>
            </w:pPr>
          </w:p>
        </w:tc>
        <w:tc>
          <w:tcPr>
            <w:tcW w:w="1704" w:type="dxa"/>
            <w:shd w:val="clear" w:color="auto" w:fill="FFFFFF"/>
            <w:tcMar>
              <w:top w:w="40" w:type="dxa"/>
              <w:left w:w="200" w:type="dxa"/>
              <w:bottom w:w="40" w:type="dxa"/>
              <w:right w:w="200" w:type="dxa"/>
            </w:tcMar>
            <w:vAlign w:val="center"/>
          </w:tcPr>
          <w:p w14:paraId="7208962F" w14:textId="77777777" w:rsidR="00644B2A" w:rsidRPr="009C7851" w:rsidRDefault="00284319">
            <w:pPr>
              <w:jc w:val="center"/>
              <w:rPr>
                <w:rFonts w:cs="Times New Roman"/>
              </w:rPr>
            </w:pPr>
            <w:r w:rsidRPr="009C7851">
              <w:rPr>
                <w:rFonts w:eastAsia="Times New Roman" w:cs="Times New Roman"/>
                <w:sz w:val="22"/>
              </w:rPr>
              <w:t>0,6880</w:t>
            </w:r>
          </w:p>
        </w:tc>
        <w:tc>
          <w:tcPr>
            <w:tcW w:w="1735" w:type="dxa"/>
            <w:shd w:val="clear" w:color="auto" w:fill="FFFFFF"/>
            <w:tcMar>
              <w:top w:w="40" w:type="dxa"/>
              <w:left w:w="200" w:type="dxa"/>
              <w:bottom w:w="40" w:type="dxa"/>
              <w:right w:w="200" w:type="dxa"/>
            </w:tcMar>
            <w:vAlign w:val="center"/>
          </w:tcPr>
          <w:p w14:paraId="4E7683E2" w14:textId="77777777" w:rsidR="00644B2A" w:rsidRPr="009C7851" w:rsidRDefault="00284319">
            <w:pPr>
              <w:jc w:val="center"/>
              <w:rPr>
                <w:rFonts w:cs="Times New Roman"/>
              </w:rPr>
            </w:pPr>
            <w:r w:rsidRPr="009C7851">
              <w:rPr>
                <w:rFonts w:eastAsia="Times New Roman" w:cs="Times New Roman"/>
                <w:sz w:val="22"/>
              </w:rPr>
              <w:t>0,6880</w:t>
            </w:r>
          </w:p>
        </w:tc>
        <w:tc>
          <w:tcPr>
            <w:tcW w:w="1360" w:type="dxa"/>
          </w:tcPr>
          <w:p w14:paraId="33AE43DA" w14:textId="77777777" w:rsidR="00644B2A" w:rsidRPr="009C7851" w:rsidRDefault="00644B2A">
            <w:pPr>
              <w:rPr>
                <w:rFonts w:cs="Times New Roman"/>
              </w:rPr>
            </w:pPr>
          </w:p>
        </w:tc>
        <w:tc>
          <w:tcPr>
            <w:tcW w:w="1332" w:type="dxa"/>
          </w:tcPr>
          <w:p w14:paraId="3F6DD85D" w14:textId="77777777" w:rsidR="00644B2A" w:rsidRPr="009C7851" w:rsidRDefault="00644B2A">
            <w:pPr>
              <w:rPr>
                <w:rFonts w:cs="Times New Roman"/>
              </w:rPr>
            </w:pPr>
          </w:p>
        </w:tc>
        <w:tc>
          <w:tcPr>
            <w:tcW w:w="1735" w:type="dxa"/>
          </w:tcPr>
          <w:p w14:paraId="74123D47" w14:textId="77777777" w:rsidR="00644B2A" w:rsidRPr="009C7851" w:rsidRDefault="00644B2A">
            <w:pPr>
              <w:rPr>
                <w:rFonts w:cs="Times New Roman"/>
              </w:rPr>
            </w:pPr>
          </w:p>
        </w:tc>
        <w:tc>
          <w:tcPr>
            <w:tcW w:w="2059" w:type="dxa"/>
          </w:tcPr>
          <w:p w14:paraId="7AC5B04B" w14:textId="77777777" w:rsidR="00644B2A" w:rsidRPr="009C7851" w:rsidRDefault="00644B2A">
            <w:pPr>
              <w:rPr>
                <w:rFonts w:cs="Times New Roman"/>
              </w:rPr>
            </w:pPr>
          </w:p>
        </w:tc>
      </w:tr>
    </w:tbl>
    <w:p w14:paraId="3563580A" w14:textId="77777777" w:rsidR="00DC6F06" w:rsidRPr="009C7851" w:rsidRDefault="00DC6F06" w:rsidP="00DC6F06">
      <w:pPr>
        <w:rPr>
          <w:rFonts w:cs="Times New Roman"/>
          <w:lang w:val="en-US" w:eastAsia="ru-RU"/>
        </w:rPr>
      </w:pPr>
    </w:p>
    <w:p w14:paraId="3F3556CB" w14:textId="77777777" w:rsidR="00644B2A" w:rsidRPr="009C7851" w:rsidRDefault="00644B2A">
      <w:pPr>
        <w:rPr>
          <w:rFonts w:cs="Times New Roman"/>
        </w:rPr>
        <w:sectPr w:rsidR="00644B2A" w:rsidRPr="009C7851">
          <w:pgSz w:w="16838" w:h="11906" w:orient="landscape"/>
          <w:pgMar w:top="1134" w:right="850" w:bottom="1134" w:left="1701" w:header="708" w:footer="708" w:gutter="0"/>
          <w:cols w:space="708"/>
          <w:docGrid w:linePitch="360"/>
        </w:sectPr>
      </w:pPr>
    </w:p>
    <w:p w14:paraId="7C4F7772" w14:textId="77777777" w:rsidR="00DC6F06" w:rsidRPr="009C7851" w:rsidRDefault="00284319" w:rsidP="00DC6F06">
      <w:pPr>
        <w:pStyle w:val="2"/>
        <w:ind w:left="0" w:firstLine="0"/>
        <w:rPr>
          <w:bCs w:val="0"/>
        </w:rPr>
      </w:pPr>
      <w:bookmarkStart w:id="60" w:name="_Toc212882655"/>
      <w:r w:rsidRPr="009C7851">
        <w:rPr>
          <w:bCs w:val="0"/>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60"/>
    </w:p>
    <w:p w14:paraId="0FA6381E" w14:textId="77777777" w:rsidR="00DC6F06" w:rsidRPr="009C7851" w:rsidRDefault="00DC6F06" w:rsidP="00DC6F06">
      <w:pPr>
        <w:rPr>
          <w:rFonts w:cs="Times New Roman"/>
          <w:lang w:eastAsia="ru-RU"/>
        </w:rPr>
      </w:pPr>
    </w:p>
    <w:p w14:paraId="76C3995B"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а также на собственные и хозяйственные нужды.</w:t>
      </w:r>
      <w:bookmarkStart w:id="61" w:name="_Hlk163113281"/>
      <w:bookmarkEnd w:id="61"/>
    </w:p>
    <w:p w14:paraId="48DF3CAE" w14:textId="77777777" w:rsidR="00DC6F06" w:rsidRPr="009C7851" w:rsidRDefault="00DC6F06" w:rsidP="00DC6F06">
      <w:pPr>
        <w:pStyle w:val="a0"/>
        <w:spacing w:line="276" w:lineRule="auto"/>
        <w:ind w:firstLine="709"/>
        <w:jc w:val="both"/>
        <w:rPr>
          <w:rFonts w:cs="Times New Roman"/>
          <w:lang w:eastAsia="ru-RU"/>
        </w:rPr>
      </w:pPr>
    </w:p>
    <w:p w14:paraId="3727CC88"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Параметры установленной тепловой мощности котельного оборудования приведены в таблице ниже.</w:t>
      </w:r>
    </w:p>
    <w:p w14:paraId="0CDE57C6" w14:textId="77777777" w:rsidR="00644B2A" w:rsidRPr="009C7851" w:rsidRDefault="00284319">
      <w:pPr>
        <w:spacing w:before="400" w:after="200"/>
        <w:rPr>
          <w:rFonts w:cs="Times New Roman"/>
        </w:rPr>
      </w:pPr>
      <w:r w:rsidRPr="009C7851">
        <w:rPr>
          <w:rFonts w:cs="Times New Roman"/>
          <w:b/>
        </w:rPr>
        <w:t>Таблица 1.2.2.1 - Параметры установленной тепловой мощности котельных</w:t>
      </w:r>
    </w:p>
    <w:tbl>
      <w:tblPr>
        <w:tblStyle w:val="a8"/>
        <w:tblW w:w="5000" w:type="pct"/>
        <w:jc w:val="center"/>
        <w:tblLook w:val="04A0" w:firstRow="1" w:lastRow="0" w:firstColumn="1" w:lastColumn="0" w:noHBand="0" w:noVBand="1"/>
      </w:tblPr>
      <w:tblGrid>
        <w:gridCol w:w="352"/>
        <w:gridCol w:w="2267"/>
        <w:gridCol w:w="1297"/>
        <w:gridCol w:w="1460"/>
        <w:gridCol w:w="1967"/>
        <w:gridCol w:w="2002"/>
      </w:tblGrid>
      <w:tr w:rsidR="00644B2A" w:rsidRPr="009C7851" w14:paraId="4C53D13D" w14:textId="77777777" w:rsidTr="00BA0EFD">
        <w:trPr>
          <w:jc w:val="center"/>
        </w:trPr>
        <w:tc>
          <w:tcPr>
            <w:tcW w:w="352" w:type="dxa"/>
            <w:shd w:val="clear" w:color="auto" w:fill="F2F2F2"/>
            <w:tcMar>
              <w:top w:w="120" w:type="dxa"/>
              <w:left w:w="20" w:type="dxa"/>
              <w:bottom w:w="120" w:type="dxa"/>
              <w:right w:w="20" w:type="dxa"/>
            </w:tcMar>
            <w:vAlign w:val="center"/>
          </w:tcPr>
          <w:p w14:paraId="48D9FCA7" w14:textId="77777777" w:rsidR="00644B2A" w:rsidRPr="009C7851" w:rsidRDefault="00284319">
            <w:pPr>
              <w:jc w:val="center"/>
              <w:rPr>
                <w:rFonts w:cs="Times New Roman"/>
              </w:rPr>
            </w:pPr>
            <w:r w:rsidRPr="009C7851">
              <w:rPr>
                <w:rFonts w:eastAsia="Times New Roman" w:cs="Times New Roman"/>
                <w:sz w:val="22"/>
              </w:rPr>
              <w:t>№</w:t>
            </w:r>
          </w:p>
        </w:tc>
        <w:tc>
          <w:tcPr>
            <w:tcW w:w="2267" w:type="dxa"/>
            <w:shd w:val="clear" w:color="auto" w:fill="F2F2F2"/>
            <w:tcMar>
              <w:top w:w="120" w:type="dxa"/>
              <w:left w:w="200" w:type="dxa"/>
              <w:bottom w:w="120" w:type="dxa"/>
              <w:right w:w="200" w:type="dxa"/>
            </w:tcMar>
            <w:vAlign w:val="center"/>
          </w:tcPr>
          <w:p w14:paraId="6DBE7592" w14:textId="77777777" w:rsidR="00644B2A" w:rsidRPr="009C7851" w:rsidRDefault="00284319">
            <w:pPr>
              <w:jc w:val="center"/>
              <w:rPr>
                <w:rFonts w:cs="Times New Roman"/>
              </w:rPr>
            </w:pPr>
            <w:r w:rsidRPr="009C7851">
              <w:rPr>
                <w:rFonts w:eastAsia="Times New Roman" w:cs="Times New Roman"/>
                <w:sz w:val="22"/>
              </w:rPr>
              <w:t>Адрес котельной</w:t>
            </w:r>
          </w:p>
        </w:tc>
        <w:tc>
          <w:tcPr>
            <w:tcW w:w="1297" w:type="dxa"/>
            <w:shd w:val="clear" w:color="auto" w:fill="F2F2F2"/>
            <w:tcMar>
              <w:top w:w="120" w:type="dxa"/>
              <w:left w:w="200" w:type="dxa"/>
              <w:bottom w:w="120" w:type="dxa"/>
              <w:right w:w="200" w:type="dxa"/>
            </w:tcMar>
            <w:vAlign w:val="center"/>
          </w:tcPr>
          <w:p w14:paraId="3EB15940" w14:textId="77777777" w:rsidR="00644B2A" w:rsidRPr="009C7851" w:rsidRDefault="00284319">
            <w:pPr>
              <w:jc w:val="center"/>
              <w:rPr>
                <w:rFonts w:cs="Times New Roman"/>
              </w:rPr>
            </w:pPr>
            <w:r w:rsidRPr="009C7851">
              <w:rPr>
                <w:rFonts w:eastAsia="Times New Roman" w:cs="Times New Roman"/>
                <w:sz w:val="22"/>
              </w:rPr>
              <w:t>Тип котла</w:t>
            </w:r>
          </w:p>
        </w:tc>
        <w:tc>
          <w:tcPr>
            <w:tcW w:w="1460" w:type="dxa"/>
            <w:shd w:val="clear" w:color="auto" w:fill="F2F2F2"/>
            <w:tcMar>
              <w:top w:w="120" w:type="dxa"/>
              <w:left w:w="200" w:type="dxa"/>
              <w:bottom w:w="120" w:type="dxa"/>
              <w:right w:w="200" w:type="dxa"/>
            </w:tcMar>
            <w:vAlign w:val="center"/>
          </w:tcPr>
          <w:p w14:paraId="34B9C5CA" w14:textId="77777777" w:rsidR="00644B2A" w:rsidRPr="009C7851" w:rsidRDefault="00284319">
            <w:pPr>
              <w:jc w:val="center"/>
              <w:rPr>
                <w:rFonts w:cs="Times New Roman"/>
              </w:rPr>
            </w:pPr>
            <w:r w:rsidRPr="009C7851">
              <w:rPr>
                <w:rFonts w:eastAsia="Times New Roman" w:cs="Times New Roman"/>
                <w:sz w:val="22"/>
              </w:rPr>
              <w:t>Кол-во котлов</w:t>
            </w:r>
          </w:p>
        </w:tc>
        <w:tc>
          <w:tcPr>
            <w:tcW w:w="1967" w:type="dxa"/>
            <w:shd w:val="clear" w:color="auto" w:fill="F2F2F2"/>
            <w:tcMar>
              <w:top w:w="120" w:type="dxa"/>
              <w:left w:w="200" w:type="dxa"/>
              <w:bottom w:w="120" w:type="dxa"/>
              <w:right w:w="200" w:type="dxa"/>
            </w:tcMar>
            <w:vAlign w:val="center"/>
          </w:tcPr>
          <w:p w14:paraId="55E5B28B" w14:textId="77777777" w:rsidR="00644B2A" w:rsidRPr="009C7851" w:rsidRDefault="00284319">
            <w:pPr>
              <w:jc w:val="center"/>
              <w:rPr>
                <w:rFonts w:cs="Times New Roman"/>
              </w:rPr>
            </w:pPr>
            <w:r w:rsidRPr="009C7851">
              <w:rPr>
                <w:rFonts w:eastAsia="Times New Roman" w:cs="Times New Roman"/>
                <w:sz w:val="22"/>
              </w:rPr>
              <w:t>Мощность котла, Гкал/ч</w:t>
            </w:r>
          </w:p>
        </w:tc>
        <w:tc>
          <w:tcPr>
            <w:tcW w:w="2002" w:type="dxa"/>
            <w:shd w:val="clear" w:color="auto" w:fill="F2F2F2"/>
            <w:tcMar>
              <w:top w:w="120" w:type="dxa"/>
              <w:left w:w="200" w:type="dxa"/>
              <w:bottom w:w="120" w:type="dxa"/>
              <w:right w:w="200" w:type="dxa"/>
            </w:tcMar>
            <w:vAlign w:val="center"/>
          </w:tcPr>
          <w:p w14:paraId="67FF685E" w14:textId="77777777" w:rsidR="00644B2A" w:rsidRPr="009C7851" w:rsidRDefault="00284319">
            <w:pPr>
              <w:jc w:val="center"/>
              <w:rPr>
                <w:rFonts w:cs="Times New Roman"/>
              </w:rPr>
            </w:pPr>
            <w:r w:rsidRPr="009C7851">
              <w:rPr>
                <w:rFonts w:eastAsia="Times New Roman" w:cs="Times New Roman"/>
                <w:sz w:val="22"/>
              </w:rPr>
              <w:t>Мощность котельной, Гкал/ч</w:t>
            </w:r>
          </w:p>
        </w:tc>
      </w:tr>
      <w:tr w:rsidR="00644B2A" w:rsidRPr="009C7851" w14:paraId="49044B73" w14:textId="77777777" w:rsidTr="00BA0EFD">
        <w:trPr>
          <w:jc w:val="center"/>
        </w:trPr>
        <w:tc>
          <w:tcPr>
            <w:tcW w:w="352" w:type="dxa"/>
            <w:vMerge w:val="restart"/>
            <w:shd w:val="clear" w:color="auto" w:fill="FFFFFF"/>
            <w:tcMar>
              <w:top w:w="40" w:type="dxa"/>
              <w:left w:w="20" w:type="dxa"/>
              <w:bottom w:w="40" w:type="dxa"/>
              <w:right w:w="20" w:type="dxa"/>
            </w:tcMar>
            <w:vAlign w:val="center"/>
          </w:tcPr>
          <w:p w14:paraId="468EEB00" w14:textId="77777777" w:rsidR="00644B2A" w:rsidRPr="009C7851" w:rsidRDefault="00284319">
            <w:pPr>
              <w:jc w:val="center"/>
              <w:rPr>
                <w:rFonts w:cs="Times New Roman"/>
              </w:rPr>
            </w:pPr>
            <w:r w:rsidRPr="009C7851">
              <w:rPr>
                <w:rFonts w:eastAsia="Times New Roman" w:cs="Times New Roman"/>
                <w:sz w:val="22"/>
              </w:rPr>
              <w:t>1</w:t>
            </w:r>
          </w:p>
        </w:tc>
        <w:tc>
          <w:tcPr>
            <w:tcW w:w="2267" w:type="dxa"/>
            <w:vMerge w:val="restart"/>
            <w:shd w:val="clear" w:color="auto" w:fill="FFFFFF"/>
            <w:tcMar>
              <w:top w:w="40" w:type="dxa"/>
              <w:left w:w="200" w:type="dxa"/>
              <w:bottom w:w="40" w:type="dxa"/>
              <w:right w:w="200" w:type="dxa"/>
            </w:tcMar>
            <w:vAlign w:val="center"/>
          </w:tcPr>
          <w:p w14:paraId="73DA30AB" w14:textId="77777777" w:rsidR="00644B2A" w:rsidRPr="009C7851" w:rsidRDefault="00284319">
            <w:pPr>
              <w:jc w:val="center"/>
              <w:rPr>
                <w:rFonts w:cs="Times New Roman"/>
              </w:rPr>
            </w:pPr>
            <w:r w:rsidRPr="009C7851">
              <w:rPr>
                <w:rFonts w:eastAsia="Times New Roman" w:cs="Times New Roman"/>
                <w:sz w:val="22"/>
              </w:rPr>
              <w:t>Котельная «Сувинская СОШ», с. Суво, ул. Кабашова,10</w:t>
            </w:r>
          </w:p>
        </w:tc>
        <w:tc>
          <w:tcPr>
            <w:tcW w:w="1297" w:type="dxa"/>
            <w:shd w:val="clear" w:color="auto" w:fill="FFFFFF"/>
            <w:tcMar>
              <w:top w:w="40" w:type="dxa"/>
              <w:left w:w="200" w:type="dxa"/>
              <w:bottom w:w="40" w:type="dxa"/>
              <w:right w:w="200" w:type="dxa"/>
            </w:tcMar>
            <w:vAlign w:val="center"/>
          </w:tcPr>
          <w:p w14:paraId="148A0FE0" w14:textId="77777777" w:rsidR="00644B2A" w:rsidRPr="009C7851" w:rsidRDefault="00284319">
            <w:pPr>
              <w:jc w:val="center"/>
              <w:rPr>
                <w:rFonts w:cs="Times New Roman"/>
              </w:rPr>
            </w:pPr>
            <w:r w:rsidRPr="009C7851">
              <w:rPr>
                <w:rFonts w:eastAsia="Times New Roman" w:cs="Times New Roman"/>
                <w:sz w:val="22"/>
              </w:rPr>
              <w:t>КВр 0,4</w:t>
            </w:r>
          </w:p>
        </w:tc>
        <w:tc>
          <w:tcPr>
            <w:tcW w:w="1460" w:type="dxa"/>
            <w:shd w:val="clear" w:color="auto" w:fill="FFFFFF"/>
            <w:tcMar>
              <w:top w:w="40" w:type="dxa"/>
              <w:left w:w="200" w:type="dxa"/>
              <w:bottom w:w="40" w:type="dxa"/>
              <w:right w:w="200" w:type="dxa"/>
            </w:tcMar>
            <w:vAlign w:val="center"/>
          </w:tcPr>
          <w:p w14:paraId="0F8FD2AE" w14:textId="77777777" w:rsidR="00644B2A" w:rsidRPr="009C7851" w:rsidRDefault="00284319">
            <w:pPr>
              <w:jc w:val="center"/>
              <w:rPr>
                <w:rFonts w:cs="Times New Roman"/>
              </w:rPr>
            </w:pPr>
            <w:r w:rsidRPr="009C7851">
              <w:rPr>
                <w:rFonts w:eastAsia="Times New Roman" w:cs="Times New Roman"/>
                <w:sz w:val="22"/>
              </w:rPr>
              <w:t>1</w:t>
            </w:r>
          </w:p>
        </w:tc>
        <w:tc>
          <w:tcPr>
            <w:tcW w:w="1967" w:type="dxa"/>
            <w:shd w:val="clear" w:color="auto" w:fill="FFFFFF"/>
            <w:tcMar>
              <w:top w:w="40" w:type="dxa"/>
              <w:left w:w="200" w:type="dxa"/>
              <w:bottom w:w="40" w:type="dxa"/>
              <w:right w:w="200" w:type="dxa"/>
            </w:tcMar>
            <w:vAlign w:val="center"/>
          </w:tcPr>
          <w:p w14:paraId="1B920992" w14:textId="77777777" w:rsidR="00644B2A" w:rsidRPr="009C7851" w:rsidRDefault="00284319">
            <w:pPr>
              <w:jc w:val="center"/>
              <w:rPr>
                <w:rFonts w:cs="Times New Roman"/>
              </w:rPr>
            </w:pPr>
            <w:r w:rsidRPr="009C7851">
              <w:rPr>
                <w:rFonts w:eastAsia="Times New Roman" w:cs="Times New Roman"/>
                <w:sz w:val="22"/>
              </w:rPr>
              <w:t>0,3440</w:t>
            </w:r>
          </w:p>
        </w:tc>
        <w:tc>
          <w:tcPr>
            <w:tcW w:w="2002" w:type="dxa"/>
            <w:vMerge w:val="restart"/>
            <w:shd w:val="clear" w:color="auto" w:fill="FFFFFF"/>
            <w:tcMar>
              <w:top w:w="40" w:type="dxa"/>
              <w:left w:w="200" w:type="dxa"/>
              <w:bottom w:w="40" w:type="dxa"/>
              <w:right w:w="200" w:type="dxa"/>
            </w:tcMar>
            <w:vAlign w:val="center"/>
          </w:tcPr>
          <w:p w14:paraId="4C85EDE5" w14:textId="77777777" w:rsidR="00644B2A" w:rsidRPr="009C7851" w:rsidRDefault="00284319">
            <w:pPr>
              <w:jc w:val="center"/>
              <w:rPr>
                <w:rFonts w:cs="Times New Roman"/>
              </w:rPr>
            </w:pPr>
            <w:r w:rsidRPr="009C7851">
              <w:rPr>
                <w:rFonts w:eastAsia="Times New Roman" w:cs="Times New Roman"/>
                <w:sz w:val="22"/>
              </w:rPr>
              <w:t>0,6880</w:t>
            </w:r>
          </w:p>
        </w:tc>
      </w:tr>
      <w:tr w:rsidR="00644B2A" w:rsidRPr="009C7851" w14:paraId="7B581972" w14:textId="77777777" w:rsidTr="00BA0EFD">
        <w:trPr>
          <w:jc w:val="center"/>
        </w:trPr>
        <w:tc>
          <w:tcPr>
            <w:tcW w:w="352" w:type="dxa"/>
            <w:vMerge/>
          </w:tcPr>
          <w:p w14:paraId="44CF4BC6" w14:textId="77777777" w:rsidR="00644B2A" w:rsidRPr="009C7851" w:rsidRDefault="00644B2A">
            <w:pPr>
              <w:rPr>
                <w:rFonts w:cs="Times New Roman"/>
              </w:rPr>
            </w:pPr>
          </w:p>
        </w:tc>
        <w:tc>
          <w:tcPr>
            <w:tcW w:w="2267" w:type="dxa"/>
            <w:vMerge/>
          </w:tcPr>
          <w:p w14:paraId="5F9AD254" w14:textId="77777777" w:rsidR="00644B2A" w:rsidRPr="009C7851" w:rsidRDefault="00644B2A">
            <w:pPr>
              <w:rPr>
                <w:rFonts w:cs="Times New Roman"/>
              </w:rPr>
            </w:pPr>
          </w:p>
        </w:tc>
        <w:tc>
          <w:tcPr>
            <w:tcW w:w="1297" w:type="dxa"/>
            <w:shd w:val="clear" w:color="auto" w:fill="FFFFFF"/>
            <w:tcMar>
              <w:top w:w="40" w:type="dxa"/>
              <w:left w:w="200" w:type="dxa"/>
              <w:bottom w:w="40" w:type="dxa"/>
              <w:right w:w="200" w:type="dxa"/>
            </w:tcMar>
            <w:vAlign w:val="center"/>
          </w:tcPr>
          <w:p w14:paraId="5183D3D4" w14:textId="77777777" w:rsidR="00644B2A" w:rsidRPr="009C7851" w:rsidRDefault="00284319">
            <w:pPr>
              <w:jc w:val="center"/>
              <w:rPr>
                <w:rFonts w:cs="Times New Roman"/>
              </w:rPr>
            </w:pPr>
            <w:r w:rsidRPr="009C7851">
              <w:rPr>
                <w:rFonts w:eastAsia="Times New Roman" w:cs="Times New Roman"/>
                <w:sz w:val="22"/>
              </w:rPr>
              <w:t>КВр 0,4</w:t>
            </w:r>
          </w:p>
        </w:tc>
        <w:tc>
          <w:tcPr>
            <w:tcW w:w="1460" w:type="dxa"/>
            <w:shd w:val="clear" w:color="auto" w:fill="FFFFFF"/>
            <w:tcMar>
              <w:top w:w="40" w:type="dxa"/>
              <w:left w:w="200" w:type="dxa"/>
              <w:bottom w:w="40" w:type="dxa"/>
              <w:right w:w="200" w:type="dxa"/>
            </w:tcMar>
            <w:vAlign w:val="center"/>
          </w:tcPr>
          <w:p w14:paraId="49625AC2" w14:textId="77777777" w:rsidR="00644B2A" w:rsidRPr="009C7851" w:rsidRDefault="00284319">
            <w:pPr>
              <w:jc w:val="center"/>
              <w:rPr>
                <w:rFonts w:cs="Times New Roman"/>
              </w:rPr>
            </w:pPr>
            <w:r w:rsidRPr="009C7851">
              <w:rPr>
                <w:rFonts w:eastAsia="Times New Roman" w:cs="Times New Roman"/>
                <w:sz w:val="22"/>
              </w:rPr>
              <w:t>1</w:t>
            </w:r>
          </w:p>
        </w:tc>
        <w:tc>
          <w:tcPr>
            <w:tcW w:w="1967" w:type="dxa"/>
            <w:shd w:val="clear" w:color="auto" w:fill="FFFFFF"/>
            <w:tcMar>
              <w:top w:w="40" w:type="dxa"/>
              <w:left w:w="200" w:type="dxa"/>
              <w:bottom w:w="40" w:type="dxa"/>
              <w:right w:w="200" w:type="dxa"/>
            </w:tcMar>
            <w:vAlign w:val="center"/>
          </w:tcPr>
          <w:p w14:paraId="5D40B026" w14:textId="77777777" w:rsidR="00644B2A" w:rsidRPr="009C7851" w:rsidRDefault="00284319">
            <w:pPr>
              <w:jc w:val="center"/>
              <w:rPr>
                <w:rFonts w:cs="Times New Roman"/>
              </w:rPr>
            </w:pPr>
            <w:r w:rsidRPr="009C7851">
              <w:rPr>
                <w:rFonts w:eastAsia="Times New Roman" w:cs="Times New Roman"/>
                <w:sz w:val="22"/>
              </w:rPr>
              <w:t>0,3440</w:t>
            </w:r>
          </w:p>
        </w:tc>
        <w:tc>
          <w:tcPr>
            <w:tcW w:w="2002" w:type="dxa"/>
            <w:vMerge/>
          </w:tcPr>
          <w:p w14:paraId="15B27C52" w14:textId="77777777" w:rsidR="00644B2A" w:rsidRPr="009C7851" w:rsidRDefault="00644B2A">
            <w:pPr>
              <w:rPr>
                <w:rFonts w:cs="Times New Roman"/>
              </w:rPr>
            </w:pPr>
          </w:p>
        </w:tc>
      </w:tr>
      <w:tr w:rsidR="00644B2A" w:rsidRPr="009C7851" w14:paraId="500CD6EA" w14:textId="77777777" w:rsidTr="00BA0EFD">
        <w:trPr>
          <w:jc w:val="center"/>
        </w:trPr>
        <w:tc>
          <w:tcPr>
            <w:tcW w:w="3916" w:type="dxa"/>
            <w:gridSpan w:val="3"/>
            <w:shd w:val="clear" w:color="auto" w:fill="FFFFFF"/>
            <w:tcMar>
              <w:top w:w="40" w:type="dxa"/>
              <w:left w:w="200" w:type="dxa"/>
              <w:bottom w:w="40" w:type="dxa"/>
              <w:right w:w="200" w:type="dxa"/>
            </w:tcMar>
            <w:vAlign w:val="center"/>
          </w:tcPr>
          <w:p w14:paraId="7DD52B70" w14:textId="77777777" w:rsidR="00644B2A" w:rsidRPr="009C7851" w:rsidRDefault="00284319">
            <w:pPr>
              <w:jc w:val="center"/>
              <w:rPr>
                <w:rFonts w:cs="Times New Roman"/>
              </w:rPr>
            </w:pPr>
            <w:r w:rsidRPr="009C7851">
              <w:rPr>
                <w:rFonts w:eastAsia="Times New Roman" w:cs="Times New Roman"/>
                <w:b/>
                <w:sz w:val="22"/>
              </w:rPr>
              <w:t>ВСЕГО:</w:t>
            </w:r>
          </w:p>
        </w:tc>
        <w:tc>
          <w:tcPr>
            <w:tcW w:w="1460" w:type="dxa"/>
            <w:shd w:val="clear" w:color="auto" w:fill="FFFFFF"/>
            <w:tcMar>
              <w:top w:w="40" w:type="dxa"/>
              <w:left w:w="200" w:type="dxa"/>
              <w:bottom w:w="40" w:type="dxa"/>
              <w:right w:w="200" w:type="dxa"/>
            </w:tcMar>
            <w:vAlign w:val="center"/>
          </w:tcPr>
          <w:p w14:paraId="75F05FCB" w14:textId="77777777" w:rsidR="00644B2A" w:rsidRPr="009C7851" w:rsidRDefault="00284319">
            <w:pPr>
              <w:jc w:val="center"/>
              <w:rPr>
                <w:rFonts w:cs="Times New Roman"/>
              </w:rPr>
            </w:pPr>
            <w:r w:rsidRPr="009C7851">
              <w:rPr>
                <w:rFonts w:eastAsia="Times New Roman" w:cs="Times New Roman"/>
                <w:sz w:val="22"/>
              </w:rPr>
              <w:t>2</w:t>
            </w:r>
          </w:p>
        </w:tc>
        <w:tc>
          <w:tcPr>
            <w:tcW w:w="1967" w:type="dxa"/>
            <w:shd w:val="clear" w:color="auto" w:fill="FFFFFF"/>
            <w:tcMar>
              <w:top w:w="40" w:type="dxa"/>
              <w:left w:w="200" w:type="dxa"/>
              <w:bottom w:w="40" w:type="dxa"/>
              <w:right w:w="200" w:type="dxa"/>
            </w:tcMar>
            <w:vAlign w:val="center"/>
          </w:tcPr>
          <w:p w14:paraId="2197F58B" w14:textId="77777777" w:rsidR="00644B2A" w:rsidRPr="009C7851" w:rsidRDefault="00284319">
            <w:pPr>
              <w:jc w:val="center"/>
              <w:rPr>
                <w:rFonts w:cs="Times New Roman"/>
              </w:rPr>
            </w:pPr>
            <w:r w:rsidRPr="009C7851">
              <w:rPr>
                <w:rFonts w:eastAsia="Times New Roman" w:cs="Times New Roman"/>
                <w:sz w:val="22"/>
              </w:rPr>
              <w:t>0,6880</w:t>
            </w:r>
          </w:p>
        </w:tc>
        <w:tc>
          <w:tcPr>
            <w:tcW w:w="2002" w:type="dxa"/>
            <w:shd w:val="clear" w:color="auto" w:fill="FFFFFF"/>
            <w:tcMar>
              <w:top w:w="40" w:type="dxa"/>
              <w:left w:w="200" w:type="dxa"/>
              <w:bottom w:w="40" w:type="dxa"/>
              <w:right w:w="200" w:type="dxa"/>
            </w:tcMar>
            <w:vAlign w:val="center"/>
          </w:tcPr>
          <w:p w14:paraId="5DB3A6A4" w14:textId="77777777" w:rsidR="00644B2A" w:rsidRPr="009C7851" w:rsidRDefault="00284319">
            <w:pPr>
              <w:jc w:val="center"/>
              <w:rPr>
                <w:rFonts w:cs="Times New Roman"/>
              </w:rPr>
            </w:pPr>
            <w:r w:rsidRPr="009C7851">
              <w:rPr>
                <w:rFonts w:eastAsia="Times New Roman" w:cs="Times New Roman"/>
                <w:sz w:val="22"/>
              </w:rPr>
              <w:t>0,6880</w:t>
            </w:r>
          </w:p>
        </w:tc>
      </w:tr>
    </w:tbl>
    <w:p w14:paraId="179DBA15" w14:textId="77777777" w:rsidR="00DC6F06" w:rsidRPr="009C7851" w:rsidRDefault="00DC6F06" w:rsidP="00DC6F06">
      <w:pPr>
        <w:rPr>
          <w:rFonts w:cs="Times New Roman"/>
          <w:lang w:val="en-US"/>
        </w:rPr>
      </w:pPr>
    </w:p>
    <w:p w14:paraId="18F880C3" w14:textId="77777777" w:rsidR="00644B2A" w:rsidRPr="009C7851" w:rsidRDefault="00644B2A">
      <w:pPr>
        <w:rPr>
          <w:rFonts w:cs="Times New Roman"/>
        </w:rPr>
        <w:sectPr w:rsidR="00644B2A" w:rsidRPr="009C7851">
          <w:pgSz w:w="11906" w:h="16838"/>
          <w:pgMar w:top="1134" w:right="850" w:bottom="1134" w:left="1701" w:header="708" w:footer="708" w:gutter="0"/>
          <w:cols w:space="708"/>
          <w:docGrid w:linePitch="360"/>
        </w:sectPr>
      </w:pPr>
    </w:p>
    <w:p w14:paraId="1070771C" w14:textId="77777777" w:rsidR="00DC6F06" w:rsidRPr="009C7851" w:rsidRDefault="00284319" w:rsidP="00DC6F06">
      <w:pPr>
        <w:pStyle w:val="2"/>
        <w:ind w:left="0" w:firstLine="0"/>
        <w:rPr>
          <w:bCs w:val="0"/>
        </w:rPr>
      </w:pPr>
      <w:bookmarkStart w:id="62" w:name="_Toc212882656"/>
      <w:r w:rsidRPr="009C7851">
        <w:rPr>
          <w:bCs w:val="0"/>
        </w:rPr>
        <w:t xml:space="preserve">1.2.3 </w:t>
      </w:r>
      <w:r w:rsidRPr="009C7851">
        <w:t>Ограничения тепловой мощности и параметров располагаемой тепловой мощности</w:t>
      </w:r>
      <w:bookmarkEnd w:id="62"/>
    </w:p>
    <w:p w14:paraId="45961E7A" w14:textId="77777777" w:rsidR="00DC6F06" w:rsidRPr="009C7851" w:rsidRDefault="00DC6F06" w:rsidP="00DC6F06">
      <w:pPr>
        <w:pStyle w:val="a0"/>
        <w:rPr>
          <w:rFonts w:cs="Times New Roman"/>
          <w:lang w:eastAsia="ru-RU"/>
        </w:rPr>
      </w:pPr>
    </w:p>
    <w:p w14:paraId="2B1BF5BB"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 xml:space="preserve">Располагаемая мощность источника тепловой энергии — это величина, равная установленной мощности источника тепловой энергии за вычетом мощности, не реализуемой по техническим причинам. </w:t>
      </w:r>
    </w:p>
    <w:p w14:paraId="6AAEBE61" w14:textId="77777777" w:rsidR="00DC6F06" w:rsidRPr="009C7851" w:rsidRDefault="00DC6F06" w:rsidP="00DC6F06">
      <w:pPr>
        <w:pStyle w:val="a0"/>
        <w:spacing w:line="276" w:lineRule="auto"/>
        <w:ind w:firstLine="709"/>
        <w:rPr>
          <w:rFonts w:cs="Times New Roman"/>
          <w:lang w:eastAsia="ru-RU"/>
        </w:rPr>
      </w:pPr>
    </w:p>
    <w:p w14:paraId="4CCA78F6" w14:textId="77777777" w:rsidR="00DC6F06" w:rsidRPr="009C7851" w:rsidRDefault="00284319" w:rsidP="00DC6F06">
      <w:pPr>
        <w:pStyle w:val="a0"/>
        <w:spacing w:line="276" w:lineRule="auto"/>
        <w:ind w:firstLine="709"/>
        <w:rPr>
          <w:rFonts w:cs="Times New Roman"/>
          <w:lang w:eastAsia="ru-RU"/>
        </w:rPr>
      </w:pPr>
      <w:r w:rsidRPr="009C7851">
        <w:rPr>
          <w:rFonts w:cs="Times New Roman"/>
          <w:lang w:eastAsia="ru-RU"/>
        </w:rPr>
        <w:t xml:space="preserve">Ограничения тепловой мощности котельного оборудования эксплуатирующей организации </w:t>
      </w:r>
      <w:r w:rsidR="00DC6F06" w:rsidRPr="009C7851">
        <w:rPr>
          <w:rFonts w:cs="Times New Roman"/>
          <w:lang w:eastAsia="ru-RU"/>
        </w:rPr>
        <w:t xml:space="preserve">СП «Сувинское» </w:t>
      </w:r>
      <w:r w:rsidRPr="009C7851">
        <w:rPr>
          <w:rFonts w:cs="Times New Roman"/>
          <w:lang w:eastAsia="ru-RU"/>
        </w:rPr>
        <w:t>представлены в таблице ниже.</w:t>
      </w:r>
    </w:p>
    <w:p w14:paraId="0E8F5A86" w14:textId="77777777" w:rsidR="00644B2A" w:rsidRPr="009C7851" w:rsidRDefault="00284319">
      <w:pPr>
        <w:spacing w:before="400" w:after="200"/>
        <w:rPr>
          <w:rFonts w:cs="Times New Roman"/>
        </w:rPr>
      </w:pPr>
      <w:r w:rsidRPr="009C7851">
        <w:rPr>
          <w:rFonts w:cs="Times New Roman"/>
          <w:b/>
        </w:rPr>
        <w:t>Таблица 1.2.3.1 - Установленная тепловая мощность, ограничения тепловой мощности, располагаемая тепловая мощность котельных, Гкал/ч</w:t>
      </w:r>
    </w:p>
    <w:tbl>
      <w:tblPr>
        <w:tblStyle w:val="a8"/>
        <w:tblW w:w="5000" w:type="pct"/>
        <w:jc w:val="center"/>
        <w:tblLook w:val="04A0" w:firstRow="1" w:lastRow="0" w:firstColumn="1" w:lastColumn="0" w:noHBand="0" w:noVBand="1"/>
      </w:tblPr>
      <w:tblGrid>
        <w:gridCol w:w="367"/>
        <w:gridCol w:w="2548"/>
        <w:gridCol w:w="2609"/>
        <w:gridCol w:w="2652"/>
        <w:gridCol w:w="2595"/>
        <w:gridCol w:w="2346"/>
        <w:gridCol w:w="2010"/>
      </w:tblGrid>
      <w:tr w:rsidR="00644B2A" w:rsidRPr="009C7851" w14:paraId="5438D83A" w14:textId="77777777" w:rsidTr="00DC6F06">
        <w:trPr>
          <w:jc w:val="center"/>
        </w:trPr>
        <w:tc>
          <w:tcPr>
            <w:tcW w:w="367" w:type="dxa"/>
            <w:shd w:val="clear" w:color="auto" w:fill="F2F2F2"/>
            <w:tcMar>
              <w:top w:w="120" w:type="dxa"/>
              <w:left w:w="20" w:type="dxa"/>
              <w:bottom w:w="120" w:type="dxa"/>
              <w:right w:w="20" w:type="dxa"/>
            </w:tcMar>
            <w:vAlign w:val="center"/>
          </w:tcPr>
          <w:p w14:paraId="2C908266" w14:textId="77777777" w:rsidR="00644B2A" w:rsidRPr="009C7851" w:rsidRDefault="00284319">
            <w:pPr>
              <w:jc w:val="center"/>
              <w:rPr>
                <w:rFonts w:cs="Times New Roman"/>
              </w:rPr>
            </w:pPr>
            <w:r w:rsidRPr="009C7851">
              <w:rPr>
                <w:rFonts w:eastAsia="Times New Roman" w:cs="Times New Roman"/>
                <w:sz w:val="22"/>
              </w:rPr>
              <w:t>№</w:t>
            </w:r>
          </w:p>
        </w:tc>
        <w:tc>
          <w:tcPr>
            <w:tcW w:w="2548" w:type="dxa"/>
            <w:shd w:val="clear" w:color="auto" w:fill="F2F2F2"/>
            <w:tcMar>
              <w:top w:w="120" w:type="dxa"/>
              <w:left w:w="200" w:type="dxa"/>
              <w:bottom w:w="120" w:type="dxa"/>
              <w:right w:w="200" w:type="dxa"/>
            </w:tcMar>
            <w:vAlign w:val="center"/>
          </w:tcPr>
          <w:p w14:paraId="3EE753FA" w14:textId="77777777" w:rsidR="00644B2A" w:rsidRPr="009C7851" w:rsidRDefault="00284319">
            <w:pPr>
              <w:jc w:val="center"/>
              <w:rPr>
                <w:rFonts w:cs="Times New Roman"/>
              </w:rPr>
            </w:pPr>
            <w:r w:rsidRPr="009C7851">
              <w:rPr>
                <w:rFonts w:eastAsia="Times New Roman" w:cs="Times New Roman"/>
                <w:sz w:val="22"/>
              </w:rPr>
              <w:t>Адрес или наименование котельной</w:t>
            </w:r>
          </w:p>
        </w:tc>
        <w:tc>
          <w:tcPr>
            <w:tcW w:w="2609" w:type="dxa"/>
            <w:shd w:val="clear" w:color="auto" w:fill="F2F2F2"/>
            <w:tcMar>
              <w:top w:w="120" w:type="dxa"/>
              <w:left w:w="200" w:type="dxa"/>
              <w:bottom w:w="120" w:type="dxa"/>
              <w:right w:w="200" w:type="dxa"/>
            </w:tcMar>
            <w:vAlign w:val="center"/>
          </w:tcPr>
          <w:p w14:paraId="4B8D7E41" w14:textId="77777777" w:rsidR="00644B2A" w:rsidRPr="009C7851" w:rsidRDefault="00284319">
            <w:pPr>
              <w:jc w:val="center"/>
              <w:rPr>
                <w:rFonts w:cs="Times New Roman"/>
              </w:rPr>
            </w:pPr>
            <w:r w:rsidRPr="009C7851">
              <w:rPr>
                <w:rFonts w:eastAsia="Times New Roman" w:cs="Times New Roman"/>
                <w:sz w:val="22"/>
              </w:rPr>
              <w:t>Тепловая мощность котлов установленная</w:t>
            </w:r>
          </w:p>
        </w:tc>
        <w:tc>
          <w:tcPr>
            <w:tcW w:w="2652" w:type="dxa"/>
            <w:shd w:val="clear" w:color="auto" w:fill="F2F2F2"/>
            <w:tcMar>
              <w:top w:w="120" w:type="dxa"/>
              <w:left w:w="200" w:type="dxa"/>
              <w:bottom w:w="120" w:type="dxa"/>
              <w:right w:w="200" w:type="dxa"/>
            </w:tcMar>
            <w:vAlign w:val="center"/>
          </w:tcPr>
          <w:p w14:paraId="0E3154B0" w14:textId="77777777" w:rsidR="00644B2A" w:rsidRPr="009C7851" w:rsidRDefault="00284319">
            <w:pPr>
              <w:jc w:val="center"/>
              <w:rPr>
                <w:rFonts w:cs="Times New Roman"/>
              </w:rPr>
            </w:pPr>
            <w:r w:rsidRPr="009C7851">
              <w:rPr>
                <w:rFonts w:eastAsia="Times New Roman" w:cs="Times New Roman"/>
                <w:sz w:val="22"/>
              </w:rPr>
              <w:t>Ограничения установленной тепловой мощности</w:t>
            </w:r>
          </w:p>
        </w:tc>
        <w:tc>
          <w:tcPr>
            <w:tcW w:w="2595" w:type="dxa"/>
            <w:shd w:val="clear" w:color="auto" w:fill="F2F2F2"/>
            <w:tcMar>
              <w:top w:w="120" w:type="dxa"/>
              <w:left w:w="200" w:type="dxa"/>
              <w:bottom w:w="120" w:type="dxa"/>
              <w:right w:w="200" w:type="dxa"/>
            </w:tcMar>
            <w:vAlign w:val="center"/>
          </w:tcPr>
          <w:p w14:paraId="158AABF2" w14:textId="77777777" w:rsidR="00644B2A" w:rsidRPr="009C7851" w:rsidRDefault="00284319">
            <w:pPr>
              <w:jc w:val="center"/>
              <w:rPr>
                <w:rFonts w:cs="Times New Roman"/>
              </w:rPr>
            </w:pPr>
            <w:r w:rsidRPr="009C7851">
              <w:rPr>
                <w:rFonts w:eastAsia="Times New Roman" w:cs="Times New Roman"/>
                <w:sz w:val="22"/>
              </w:rPr>
              <w:t>Тепловая мощность котлов располагаемая</w:t>
            </w:r>
          </w:p>
        </w:tc>
        <w:tc>
          <w:tcPr>
            <w:tcW w:w="2346" w:type="dxa"/>
            <w:shd w:val="clear" w:color="auto" w:fill="F2F2F2"/>
            <w:tcMar>
              <w:top w:w="120" w:type="dxa"/>
              <w:left w:w="200" w:type="dxa"/>
              <w:bottom w:w="120" w:type="dxa"/>
              <w:right w:w="200" w:type="dxa"/>
            </w:tcMar>
            <w:vAlign w:val="center"/>
          </w:tcPr>
          <w:p w14:paraId="03F32BC0" w14:textId="77777777" w:rsidR="00644B2A" w:rsidRPr="009C7851" w:rsidRDefault="00284319">
            <w:pPr>
              <w:jc w:val="center"/>
              <w:rPr>
                <w:rFonts w:cs="Times New Roman"/>
              </w:rPr>
            </w:pPr>
            <w:r w:rsidRPr="009C7851">
              <w:rPr>
                <w:rFonts w:eastAsia="Times New Roman" w:cs="Times New Roman"/>
                <w:sz w:val="22"/>
              </w:rPr>
              <w:t>Затраты тепловой мощности на собственные нужды</w:t>
            </w:r>
          </w:p>
        </w:tc>
        <w:tc>
          <w:tcPr>
            <w:tcW w:w="2010" w:type="dxa"/>
            <w:shd w:val="clear" w:color="auto" w:fill="F2F2F2"/>
            <w:tcMar>
              <w:top w:w="120" w:type="dxa"/>
              <w:left w:w="200" w:type="dxa"/>
              <w:bottom w:w="120" w:type="dxa"/>
              <w:right w:w="200" w:type="dxa"/>
            </w:tcMar>
            <w:vAlign w:val="center"/>
          </w:tcPr>
          <w:p w14:paraId="22E20725" w14:textId="77777777" w:rsidR="00644B2A" w:rsidRPr="009C7851" w:rsidRDefault="00284319">
            <w:pPr>
              <w:jc w:val="center"/>
              <w:rPr>
                <w:rFonts w:cs="Times New Roman"/>
              </w:rPr>
            </w:pPr>
            <w:r w:rsidRPr="009C7851">
              <w:rPr>
                <w:rFonts w:eastAsia="Times New Roman" w:cs="Times New Roman"/>
                <w:sz w:val="22"/>
              </w:rPr>
              <w:t>Тепловая мощность котельной нетто</w:t>
            </w:r>
          </w:p>
        </w:tc>
      </w:tr>
      <w:tr w:rsidR="00644B2A" w:rsidRPr="009C7851" w14:paraId="25227C9B" w14:textId="77777777" w:rsidTr="00DC6F06">
        <w:trPr>
          <w:jc w:val="center"/>
        </w:trPr>
        <w:tc>
          <w:tcPr>
            <w:tcW w:w="367" w:type="dxa"/>
            <w:shd w:val="clear" w:color="auto" w:fill="FFFFFF"/>
            <w:tcMar>
              <w:top w:w="40" w:type="dxa"/>
              <w:left w:w="20" w:type="dxa"/>
              <w:bottom w:w="40" w:type="dxa"/>
              <w:right w:w="20" w:type="dxa"/>
            </w:tcMar>
            <w:vAlign w:val="center"/>
          </w:tcPr>
          <w:p w14:paraId="23CC1558" w14:textId="77777777" w:rsidR="00644B2A" w:rsidRPr="009C7851" w:rsidRDefault="00284319">
            <w:pPr>
              <w:jc w:val="center"/>
              <w:rPr>
                <w:rFonts w:cs="Times New Roman"/>
              </w:rPr>
            </w:pPr>
            <w:r w:rsidRPr="009C7851">
              <w:rPr>
                <w:rFonts w:eastAsia="Times New Roman" w:cs="Times New Roman"/>
                <w:sz w:val="22"/>
              </w:rPr>
              <w:t>1</w:t>
            </w:r>
          </w:p>
        </w:tc>
        <w:tc>
          <w:tcPr>
            <w:tcW w:w="2548" w:type="dxa"/>
            <w:shd w:val="clear" w:color="auto" w:fill="FFFFFF"/>
            <w:tcMar>
              <w:top w:w="40" w:type="dxa"/>
              <w:left w:w="200" w:type="dxa"/>
              <w:bottom w:w="40" w:type="dxa"/>
              <w:right w:w="200" w:type="dxa"/>
            </w:tcMar>
            <w:vAlign w:val="center"/>
          </w:tcPr>
          <w:p w14:paraId="675B9680" w14:textId="77777777" w:rsidR="00644B2A" w:rsidRPr="009C7851" w:rsidRDefault="00284319">
            <w:pPr>
              <w:jc w:val="center"/>
              <w:rPr>
                <w:rFonts w:cs="Times New Roman"/>
              </w:rPr>
            </w:pPr>
            <w:r w:rsidRPr="009C7851">
              <w:rPr>
                <w:rFonts w:eastAsia="Times New Roman" w:cs="Times New Roman"/>
                <w:sz w:val="22"/>
              </w:rPr>
              <w:t>Котельная «Сувинская СОШ»</w:t>
            </w:r>
          </w:p>
        </w:tc>
        <w:tc>
          <w:tcPr>
            <w:tcW w:w="2609" w:type="dxa"/>
            <w:shd w:val="clear" w:color="auto" w:fill="FFFFFF"/>
            <w:tcMar>
              <w:top w:w="40" w:type="dxa"/>
              <w:left w:w="200" w:type="dxa"/>
              <w:bottom w:w="40" w:type="dxa"/>
              <w:right w:w="200" w:type="dxa"/>
            </w:tcMar>
            <w:vAlign w:val="center"/>
          </w:tcPr>
          <w:p w14:paraId="3FA99BEB" w14:textId="77777777" w:rsidR="00644B2A" w:rsidRPr="009C7851" w:rsidRDefault="00284319">
            <w:pPr>
              <w:jc w:val="center"/>
              <w:rPr>
                <w:rFonts w:cs="Times New Roman"/>
              </w:rPr>
            </w:pPr>
            <w:r w:rsidRPr="009C7851">
              <w:rPr>
                <w:rFonts w:eastAsia="Times New Roman" w:cs="Times New Roman"/>
                <w:sz w:val="22"/>
              </w:rPr>
              <w:t>0,6880</w:t>
            </w:r>
          </w:p>
        </w:tc>
        <w:tc>
          <w:tcPr>
            <w:tcW w:w="2652" w:type="dxa"/>
            <w:shd w:val="clear" w:color="auto" w:fill="FFFFFF"/>
            <w:tcMar>
              <w:top w:w="40" w:type="dxa"/>
              <w:left w:w="200" w:type="dxa"/>
              <w:bottom w:w="40" w:type="dxa"/>
              <w:right w:w="200" w:type="dxa"/>
            </w:tcMar>
            <w:vAlign w:val="center"/>
          </w:tcPr>
          <w:p w14:paraId="68CF6407" w14:textId="77777777" w:rsidR="00644B2A" w:rsidRPr="009C7851" w:rsidRDefault="00284319">
            <w:pPr>
              <w:jc w:val="center"/>
              <w:rPr>
                <w:rFonts w:cs="Times New Roman"/>
              </w:rPr>
            </w:pPr>
            <w:r w:rsidRPr="009C7851">
              <w:rPr>
                <w:rFonts w:eastAsia="Times New Roman" w:cs="Times New Roman"/>
                <w:sz w:val="22"/>
              </w:rPr>
              <w:t>0</w:t>
            </w:r>
            <w:r w:rsidR="00C23155" w:rsidRPr="009C7851">
              <w:rPr>
                <w:rFonts w:eastAsia="Times New Roman" w:cs="Times New Roman"/>
                <w:sz w:val="22"/>
              </w:rPr>
              <w:t>,00</w:t>
            </w:r>
          </w:p>
        </w:tc>
        <w:tc>
          <w:tcPr>
            <w:tcW w:w="2595" w:type="dxa"/>
            <w:shd w:val="clear" w:color="auto" w:fill="FFFFFF"/>
            <w:tcMar>
              <w:top w:w="40" w:type="dxa"/>
              <w:left w:w="200" w:type="dxa"/>
              <w:bottom w:w="40" w:type="dxa"/>
              <w:right w:w="200" w:type="dxa"/>
            </w:tcMar>
            <w:vAlign w:val="center"/>
          </w:tcPr>
          <w:p w14:paraId="773D62B1" w14:textId="77777777" w:rsidR="00644B2A" w:rsidRPr="009C7851" w:rsidRDefault="00284319">
            <w:pPr>
              <w:jc w:val="center"/>
              <w:rPr>
                <w:rFonts w:cs="Times New Roman"/>
              </w:rPr>
            </w:pPr>
            <w:r w:rsidRPr="009C7851">
              <w:rPr>
                <w:rFonts w:eastAsia="Times New Roman" w:cs="Times New Roman"/>
                <w:sz w:val="22"/>
              </w:rPr>
              <w:t>0,6880</w:t>
            </w:r>
          </w:p>
        </w:tc>
        <w:tc>
          <w:tcPr>
            <w:tcW w:w="2346" w:type="dxa"/>
            <w:shd w:val="clear" w:color="auto" w:fill="FFFFFF"/>
            <w:tcMar>
              <w:top w:w="40" w:type="dxa"/>
              <w:left w:w="200" w:type="dxa"/>
              <w:bottom w:w="40" w:type="dxa"/>
              <w:right w:w="200" w:type="dxa"/>
            </w:tcMar>
            <w:vAlign w:val="center"/>
          </w:tcPr>
          <w:p w14:paraId="09000DB3" w14:textId="77777777" w:rsidR="00644B2A" w:rsidRPr="009C7851" w:rsidRDefault="00284319">
            <w:pPr>
              <w:jc w:val="center"/>
              <w:rPr>
                <w:rFonts w:cs="Times New Roman"/>
              </w:rPr>
            </w:pPr>
            <w:r w:rsidRPr="009C7851">
              <w:rPr>
                <w:rFonts w:eastAsia="Times New Roman" w:cs="Times New Roman"/>
                <w:sz w:val="22"/>
              </w:rPr>
              <w:t>0,0100</w:t>
            </w:r>
          </w:p>
        </w:tc>
        <w:tc>
          <w:tcPr>
            <w:tcW w:w="2010" w:type="dxa"/>
            <w:shd w:val="clear" w:color="auto" w:fill="FFFFFF"/>
            <w:tcMar>
              <w:top w:w="40" w:type="dxa"/>
              <w:left w:w="200" w:type="dxa"/>
              <w:bottom w:w="40" w:type="dxa"/>
              <w:right w:w="200" w:type="dxa"/>
            </w:tcMar>
            <w:vAlign w:val="center"/>
          </w:tcPr>
          <w:p w14:paraId="621A46FF" w14:textId="77777777" w:rsidR="00644B2A" w:rsidRPr="009C7851" w:rsidRDefault="00284319">
            <w:pPr>
              <w:jc w:val="center"/>
              <w:rPr>
                <w:rFonts w:cs="Times New Roman"/>
              </w:rPr>
            </w:pPr>
            <w:r w:rsidRPr="009C7851">
              <w:rPr>
                <w:rFonts w:eastAsia="Times New Roman" w:cs="Times New Roman"/>
                <w:sz w:val="22"/>
              </w:rPr>
              <w:t>0,6780</w:t>
            </w:r>
          </w:p>
        </w:tc>
      </w:tr>
      <w:tr w:rsidR="00644B2A" w:rsidRPr="009C7851" w14:paraId="0090A09E" w14:textId="77777777" w:rsidTr="00DC6F06">
        <w:trPr>
          <w:jc w:val="center"/>
        </w:trPr>
        <w:tc>
          <w:tcPr>
            <w:tcW w:w="2915" w:type="dxa"/>
            <w:gridSpan w:val="2"/>
            <w:shd w:val="clear" w:color="auto" w:fill="FFFFFF"/>
            <w:tcMar>
              <w:top w:w="40" w:type="dxa"/>
              <w:left w:w="200" w:type="dxa"/>
              <w:bottom w:w="40" w:type="dxa"/>
              <w:right w:w="200" w:type="dxa"/>
            </w:tcMar>
            <w:vAlign w:val="center"/>
          </w:tcPr>
          <w:p w14:paraId="3713033A" w14:textId="77777777" w:rsidR="00644B2A" w:rsidRPr="009C7851" w:rsidRDefault="00284319">
            <w:pPr>
              <w:jc w:val="center"/>
              <w:rPr>
                <w:rFonts w:cs="Times New Roman"/>
              </w:rPr>
            </w:pPr>
            <w:r w:rsidRPr="009C7851">
              <w:rPr>
                <w:rFonts w:eastAsia="Times New Roman" w:cs="Times New Roman"/>
                <w:b/>
                <w:sz w:val="22"/>
              </w:rPr>
              <w:t>ИТОГО</w:t>
            </w:r>
            <w:r w:rsidR="00BA0EFD" w:rsidRPr="009C7851">
              <w:rPr>
                <w:rFonts w:eastAsia="Times New Roman" w:cs="Times New Roman"/>
                <w:b/>
                <w:sz w:val="22"/>
              </w:rPr>
              <w:t>:</w:t>
            </w:r>
          </w:p>
        </w:tc>
        <w:tc>
          <w:tcPr>
            <w:tcW w:w="2609" w:type="dxa"/>
            <w:shd w:val="clear" w:color="auto" w:fill="FFFFFF"/>
            <w:tcMar>
              <w:top w:w="40" w:type="dxa"/>
              <w:left w:w="200" w:type="dxa"/>
              <w:bottom w:w="40" w:type="dxa"/>
              <w:right w:w="200" w:type="dxa"/>
            </w:tcMar>
            <w:vAlign w:val="center"/>
          </w:tcPr>
          <w:p w14:paraId="6F6F9565" w14:textId="77777777" w:rsidR="00644B2A" w:rsidRPr="009C7851" w:rsidRDefault="00284319">
            <w:pPr>
              <w:jc w:val="center"/>
              <w:rPr>
                <w:rFonts w:cs="Times New Roman"/>
              </w:rPr>
            </w:pPr>
            <w:r w:rsidRPr="009C7851">
              <w:rPr>
                <w:rFonts w:eastAsia="Times New Roman" w:cs="Times New Roman"/>
                <w:b/>
                <w:sz w:val="22"/>
              </w:rPr>
              <w:t>0,6880</w:t>
            </w:r>
          </w:p>
        </w:tc>
        <w:tc>
          <w:tcPr>
            <w:tcW w:w="2652" w:type="dxa"/>
            <w:shd w:val="clear" w:color="auto" w:fill="FFFFFF"/>
            <w:tcMar>
              <w:top w:w="40" w:type="dxa"/>
              <w:left w:w="200" w:type="dxa"/>
              <w:bottom w:w="40" w:type="dxa"/>
              <w:right w:w="200" w:type="dxa"/>
            </w:tcMar>
            <w:vAlign w:val="center"/>
          </w:tcPr>
          <w:p w14:paraId="26C32EEA" w14:textId="77777777" w:rsidR="00644B2A" w:rsidRPr="009C7851" w:rsidRDefault="00284319">
            <w:pPr>
              <w:jc w:val="center"/>
              <w:rPr>
                <w:rFonts w:cs="Times New Roman"/>
              </w:rPr>
            </w:pPr>
            <w:r w:rsidRPr="009C7851">
              <w:rPr>
                <w:rFonts w:eastAsia="Times New Roman" w:cs="Times New Roman"/>
                <w:b/>
                <w:sz w:val="22"/>
              </w:rPr>
              <w:t>0</w:t>
            </w:r>
            <w:r w:rsidR="00C23155" w:rsidRPr="009C7851">
              <w:rPr>
                <w:rFonts w:eastAsia="Times New Roman" w:cs="Times New Roman"/>
                <w:b/>
                <w:sz w:val="22"/>
              </w:rPr>
              <w:t>,00</w:t>
            </w:r>
          </w:p>
        </w:tc>
        <w:tc>
          <w:tcPr>
            <w:tcW w:w="2595" w:type="dxa"/>
            <w:shd w:val="clear" w:color="auto" w:fill="FFFFFF"/>
            <w:tcMar>
              <w:top w:w="40" w:type="dxa"/>
              <w:left w:w="200" w:type="dxa"/>
              <w:bottom w:w="40" w:type="dxa"/>
              <w:right w:w="200" w:type="dxa"/>
            </w:tcMar>
            <w:vAlign w:val="center"/>
          </w:tcPr>
          <w:p w14:paraId="28EB9E27" w14:textId="77777777" w:rsidR="00644B2A" w:rsidRPr="009C7851" w:rsidRDefault="00284319">
            <w:pPr>
              <w:jc w:val="center"/>
              <w:rPr>
                <w:rFonts w:cs="Times New Roman"/>
              </w:rPr>
            </w:pPr>
            <w:r w:rsidRPr="009C7851">
              <w:rPr>
                <w:rFonts w:eastAsia="Times New Roman" w:cs="Times New Roman"/>
                <w:b/>
                <w:sz w:val="22"/>
              </w:rPr>
              <w:t>0,6880</w:t>
            </w:r>
          </w:p>
        </w:tc>
        <w:tc>
          <w:tcPr>
            <w:tcW w:w="2346" w:type="dxa"/>
            <w:shd w:val="clear" w:color="auto" w:fill="FFFFFF"/>
            <w:tcMar>
              <w:top w:w="40" w:type="dxa"/>
              <w:left w:w="200" w:type="dxa"/>
              <w:bottom w:w="40" w:type="dxa"/>
              <w:right w:w="200" w:type="dxa"/>
            </w:tcMar>
            <w:vAlign w:val="center"/>
          </w:tcPr>
          <w:p w14:paraId="721EFB28" w14:textId="77777777" w:rsidR="00644B2A" w:rsidRPr="009C7851" w:rsidRDefault="00284319">
            <w:pPr>
              <w:jc w:val="center"/>
              <w:rPr>
                <w:rFonts w:cs="Times New Roman"/>
              </w:rPr>
            </w:pPr>
            <w:r w:rsidRPr="009C7851">
              <w:rPr>
                <w:rFonts w:eastAsia="Times New Roman" w:cs="Times New Roman"/>
                <w:b/>
                <w:sz w:val="22"/>
              </w:rPr>
              <w:t>0,0100</w:t>
            </w:r>
          </w:p>
        </w:tc>
        <w:tc>
          <w:tcPr>
            <w:tcW w:w="2010" w:type="dxa"/>
            <w:shd w:val="clear" w:color="auto" w:fill="FFFFFF"/>
            <w:tcMar>
              <w:top w:w="40" w:type="dxa"/>
              <w:left w:w="200" w:type="dxa"/>
              <w:bottom w:w="40" w:type="dxa"/>
              <w:right w:w="200" w:type="dxa"/>
            </w:tcMar>
            <w:vAlign w:val="center"/>
          </w:tcPr>
          <w:p w14:paraId="29962831" w14:textId="77777777" w:rsidR="00644B2A" w:rsidRPr="009C7851" w:rsidRDefault="00284319">
            <w:pPr>
              <w:jc w:val="center"/>
              <w:rPr>
                <w:rFonts w:cs="Times New Roman"/>
              </w:rPr>
            </w:pPr>
            <w:r w:rsidRPr="009C7851">
              <w:rPr>
                <w:rFonts w:eastAsia="Times New Roman" w:cs="Times New Roman"/>
                <w:b/>
                <w:sz w:val="22"/>
              </w:rPr>
              <w:t>0,6780</w:t>
            </w:r>
          </w:p>
        </w:tc>
      </w:tr>
    </w:tbl>
    <w:p w14:paraId="476E8572" w14:textId="77777777" w:rsidR="00DC6F06" w:rsidRPr="009C7851" w:rsidRDefault="00DC6F06" w:rsidP="00DC6F06">
      <w:pPr>
        <w:pStyle w:val="a0"/>
        <w:rPr>
          <w:rFonts w:cs="Times New Roman"/>
          <w:lang w:eastAsia="ru-RU"/>
        </w:rPr>
      </w:pPr>
    </w:p>
    <w:p w14:paraId="76023B28" w14:textId="77777777" w:rsidR="00DC6F06" w:rsidRPr="009C7851" w:rsidRDefault="00284319" w:rsidP="00DC6F06">
      <w:pPr>
        <w:pStyle w:val="2"/>
        <w:ind w:left="0" w:firstLine="0"/>
        <w:rPr>
          <w:bCs w:val="0"/>
        </w:rPr>
      </w:pPr>
      <w:bookmarkStart w:id="63" w:name="_Toc212882657"/>
      <w:r w:rsidRPr="009C7851">
        <w:rPr>
          <w:bCs w:val="0"/>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63"/>
    </w:p>
    <w:p w14:paraId="4EA4638B" w14:textId="77777777" w:rsidR="00DC6F06" w:rsidRPr="009C7851" w:rsidRDefault="00DC6F06" w:rsidP="00DC6F06">
      <w:pPr>
        <w:pStyle w:val="a0"/>
        <w:rPr>
          <w:rFonts w:cs="Times New Roman"/>
          <w:lang w:eastAsia="ru-RU"/>
        </w:rPr>
      </w:pPr>
    </w:p>
    <w:p w14:paraId="138BA8A3" w14:textId="77777777" w:rsidR="00DC6F06" w:rsidRPr="009C7851" w:rsidRDefault="00284319" w:rsidP="00DC6F06">
      <w:pPr>
        <w:pStyle w:val="a0"/>
        <w:spacing w:line="276" w:lineRule="auto"/>
        <w:ind w:firstLine="709"/>
        <w:jc w:val="both"/>
        <w:rPr>
          <w:rFonts w:cs="Times New Roman"/>
          <w:lang w:eastAsia="ru-RU"/>
        </w:rPr>
      </w:pPr>
      <w:bookmarkStart w:id="64" w:name="_Hlk162958898"/>
      <w:r w:rsidRPr="009C7851">
        <w:rPr>
          <w:rFonts w:cs="Times New Roman"/>
          <w:lang w:eastAsia="ru-RU"/>
        </w:rPr>
        <w:t xml:space="preserve">Данные об объемах потребления тепловой энергии (мощности) на собственные и хозяйственные нужды </w:t>
      </w:r>
      <w:r w:rsidRPr="009C7851">
        <w:rPr>
          <w:rFonts w:cs="Times New Roman"/>
        </w:rPr>
        <w:t xml:space="preserve">теплоснабжающей организации в отношении источников тепловой энергии и параметры тепловой мощности нетто в соответствии с Методическими указаниями </w:t>
      </w:r>
      <w:r w:rsidRPr="009C7851">
        <w:rPr>
          <w:rFonts w:cs="Times New Roman"/>
          <w:lang w:eastAsia="ru-RU"/>
        </w:rPr>
        <w:t>приведены ниже.</w:t>
      </w:r>
      <w:bookmarkEnd w:id="64"/>
    </w:p>
    <w:p w14:paraId="6FD12039" w14:textId="77777777" w:rsidR="00DC6F06" w:rsidRPr="009C7851" w:rsidRDefault="00DC6F06" w:rsidP="00DC6F06">
      <w:pPr>
        <w:pStyle w:val="a0"/>
        <w:spacing w:line="276" w:lineRule="auto"/>
        <w:ind w:firstLine="709"/>
        <w:jc w:val="both"/>
        <w:rPr>
          <w:rFonts w:cs="Times New Roman"/>
          <w:lang w:eastAsia="ru-RU"/>
        </w:rPr>
      </w:pPr>
    </w:p>
    <w:p w14:paraId="44CE0E96" w14:textId="77777777" w:rsidR="00DC6F06" w:rsidRPr="009C7851" w:rsidRDefault="00DC6F06" w:rsidP="00DC6F06">
      <w:pPr>
        <w:pStyle w:val="a0"/>
        <w:spacing w:line="276" w:lineRule="auto"/>
        <w:ind w:firstLine="709"/>
        <w:jc w:val="both"/>
        <w:rPr>
          <w:rFonts w:cs="Times New Roman"/>
          <w:lang w:eastAsia="ru-RU"/>
        </w:rPr>
      </w:pPr>
    </w:p>
    <w:p w14:paraId="30126F47" w14:textId="77777777" w:rsidR="00DC6F06" w:rsidRPr="009C7851" w:rsidRDefault="00DC6F06" w:rsidP="00DC6F06">
      <w:pPr>
        <w:pStyle w:val="a0"/>
        <w:spacing w:line="276" w:lineRule="auto"/>
        <w:ind w:firstLine="709"/>
        <w:jc w:val="both"/>
        <w:rPr>
          <w:rFonts w:cs="Times New Roman"/>
          <w:lang w:eastAsia="ru-RU"/>
        </w:rPr>
      </w:pPr>
    </w:p>
    <w:p w14:paraId="4E43C804" w14:textId="77777777" w:rsidR="00DC6F06" w:rsidRPr="009C7851" w:rsidRDefault="00DC6F06" w:rsidP="00DC6F06">
      <w:pPr>
        <w:pStyle w:val="a0"/>
        <w:spacing w:line="276" w:lineRule="auto"/>
        <w:ind w:firstLine="709"/>
        <w:jc w:val="both"/>
        <w:rPr>
          <w:rFonts w:cs="Times New Roman"/>
          <w:lang w:eastAsia="ru-RU"/>
        </w:rPr>
      </w:pPr>
    </w:p>
    <w:p w14:paraId="195D1766" w14:textId="77777777" w:rsidR="00DC6F06" w:rsidRPr="009C7851" w:rsidRDefault="00DC6F06" w:rsidP="00DC6F06">
      <w:pPr>
        <w:pStyle w:val="a0"/>
        <w:spacing w:line="276" w:lineRule="auto"/>
        <w:ind w:firstLine="709"/>
        <w:jc w:val="both"/>
        <w:rPr>
          <w:rFonts w:cs="Times New Roman"/>
          <w:lang w:eastAsia="ru-RU"/>
        </w:rPr>
      </w:pPr>
    </w:p>
    <w:p w14:paraId="235764A5" w14:textId="77777777" w:rsidR="00DC6F06" w:rsidRPr="009C7851" w:rsidRDefault="00DC6F06" w:rsidP="00DC6F06">
      <w:pPr>
        <w:pStyle w:val="a0"/>
        <w:spacing w:line="276" w:lineRule="auto"/>
        <w:ind w:firstLine="709"/>
        <w:jc w:val="both"/>
        <w:rPr>
          <w:rFonts w:cs="Times New Roman"/>
          <w:lang w:eastAsia="ru-RU"/>
        </w:rPr>
      </w:pPr>
    </w:p>
    <w:p w14:paraId="6ABCD772" w14:textId="77777777" w:rsidR="00644B2A" w:rsidRPr="009C7851" w:rsidRDefault="00284319">
      <w:pPr>
        <w:spacing w:before="400" w:after="200"/>
        <w:rPr>
          <w:rFonts w:cs="Times New Roman"/>
        </w:rPr>
      </w:pPr>
      <w:r w:rsidRPr="009C7851">
        <w:rPr>
          <w:rFonts w:cs="Times New Roman"/>
          <w:b/>
        </w:rPr>
        <w:t>Таблица 1.2.4.1 - Выработка, отпуск тепловой энергии расход условного топлива по котельным</w:t>
      </w:r>
      <w:r w:rsidR="00283CFA" w:rsidRPr="009C7851">
        <w:rPr>
          <w:rFonts w:cs="Times New Roman"/>
          <w:b/>
        </w:rPr>
        <w:t xml:space="preserve"> </w:t>
      </w:r>
      <w:r w:rsidRPr="009C7851">
        <w:rPr>
          <w:rFonts w:cs="Times New Roman"/>
          <w:b/>
        </w:rPr>
        <w:t>за 2024 год актуализации схемы теплоснабжения</w:t>
      </w:r>
    </w:p>
    <w:tbl>
      <w:tblPr>
        <w:tblStyle w:val="a8"/>
        <w:tblW w:w="5000" w:type="pct"/>
        <w:jc w:val="both"/>
        <w:tblLook w:val="04A0" w:firstRow="1" w:lastRow="0" w:firstColumn="1" w:lastColumn="0" w:noHBand="0" w:noVBand="1"/>
      </w:tblPr>
      <w:tblGrid>
        <w:gridCol w:w="396"/>
        <w:gridCol w:w="2745"/>
        <w:gridCol w:w="3202"/>
        <w:gridCol w:w="2528"/>
        <w:gridCol w:w="2490"/>
        <w:gridCol w:w="1826"/>
        <w:gridCol w:w="1940"/>
      </w:tblGrid>
      <w:tr w:rsidR="00644B2A" w:rsidRPr="009C7851" w14:paraId="7FD59946" w14:textId="77777777" w:rsidTr="00DC6F06">
        <w:trPr>
          <w:jc w:val="both"/>
        </w:trPr>
        <w:tc>
          <w:tcPr>
            <w:tcW w:w="396" w:type="dxa"/>
            <w:shd w:val="clear" w:color="auto" w:fill="F2F2F2"/>
            <w:tcMar>
              <w:top w:w="120" w:type="dxa"/>
              <w:left w:w="20" w:type="dxa"/>
              <w:bottom w:w="120" w:type="dxa"/>
              <w:right w:w="20" w:type="dxa"/>
            </w:tcMar>
            <w:vAlign w:val="center"/>
          </w:tcPr>
          <w:p w14:paraId="69A21185" w14:textId="77777777" w:rsidR="00644B2A" w:rsidRPr="009C7851" w:rsidRDefault="00284319">
            <w:pPr>
              <w:jc w:val="center"/>
              <w:rPr>
                <w:rFonts w:cs="Times New Roman"/>
              </w:rPr>
            </w:pPr>
            <w:r w:rsidRPr="009C7851">
              <w:rPr>
                <w:rFonts w:eastAsia="Times New Roman" w:cs="Times New Roman"/>
                <w:sz w:val="22"/>
              </w:rPr>
              <w:t>№</w:t>
            </w:r>
          </w:p>
        </w:tc>
        <w:tc>
          <w:tcPr>
            <w:tcW w:w="2745" w:type="dxa"/>
            <w:shd w:val="clear" w:color="auto" w:fill="F2F2F2"/>
            <w:tcMar>
              <w:top w:w="120" w:type="dxa"/>
              <w:left w:w="200" w:type="dxa"/>
              <w:bottom w:w="120" w:type="dxa"/>
              <w:right w:w="200" w:type="dxa"/>
            </w:tcMar>
            <w:vAlign w:val="center"/>
          </w:tcPr>
          <w:p w14:paraId="098704BF" w14:textId="77777777" w:rsidR="00644B2A" w:rsidRPr="009C7851" w:rsidRDefault="00284319">
            <w:pPr>
              <w:jc w:val="center"/>
              <w:rPr>
                <w:rFonts w:cs="Times New Roman"/>
              </w:rPr>
            </w:pPr>
            <w:r w:rsidRPr="009C7851">
              <w:rPr>
                <w:rFonts w:eastAsia="Times New Roman" w:cs="Times New Roman"/>
                <w:sz w:val="22"/>
              </w:rPr>
              <w:t>Адрес или наименование котельной</w:t>
            </w:r>
          </w:p>
        </w:tc>
        <w:tc>
          <w:tcPr>
            <w:tcW w:w="3202" w:type="dxa"/>
            <w:shd w:val="clear" w:color="auto" w:fill="F2F2F2"/>
            <w:tcMar>
              <w:top w:w="120" w:type="dxa"/>
              <w:left w:w="200" w:type="dxa"/>
              <w:bottom w:w="120" w:type="dxa"/>
              <w:right w:w="200" w:type="dxa"/>
            </w:tcMar>
            <w:vAlign w:val="center"/>
          </w:tcPr>
          <w:p w14:paraId="1BCDB64E" w14:textId="77777777" w:rsidR="00644B2A" w:rsidRPr="009C7851" w:rsidRDefault="00284319">
            <w:pPr>
              <w:jc w:val="center"/>
              <w:rPr>
                <w:rFonts w:cs="Times New Roman"/>
              </w:rPr>
            </w:pPr>
            <w:r w:rsidRPr="009C7851">
              <w:rPr>
                <w:rFonts w:eastAsia="Times New Roman" w:cs="Times New Roman"/>
                <w:sz w:val="22"/>
              </w:rPr>
              <w:t>Выработка тепловой энергии котлоагрегатами, Гкал</w:t>
            </w:r>
          </w:p>
        </w:tc>
        <w:tc>
          <w:tcPr>
            <w:tcW w:w="2528" w:type="dxa"/>
            <w:shd w:val="clear" w:color="auto" w:fill="F2F2F2"/>
            <w:tcMar>
              <w:top w:w="120" w:type="dxa"/>
              <w:left w:w="200" w:type="dxa"/>
              <w:bottom w:w="120" w:type="dxa"/>
              <w:right w:w="200" w:type="dxa"/>
            </w:tcMar>
            <w:vAlign w:val="center"/>
          </w:tcPr>
          <w:p w14:paraId="3DD79A8A" w14:textId="77777777" w:rsidR="00644B2A" w:rsidRPr="009C7851" w:rsidRDefault="00284319">
            <w:pPr>
              <w:jc w:val="center"/>
              <w:rPr>
                <w:rFonts w:cs="Times New Roman"/>
              </w:rPr>
            </w:pPr>
            <w:r w:rsidRPr="009C7851">
              <w:rPr>
                <w:rFonts w:eastAsia="Times New Roman" w:cs="Times New Roman"/>
                <w:sz w:val="22"/>
              </w:rPr>
              <w:t>Затраты тепловой энергии на собственные нужды, Гкал</w:t>
            </w:r>
          </w:p>
        </w:tc>
        <w:tc>
          <w:tcPr>
            <w:tcW w:w="2490" w:type="dxa"/>
            <w:shd w:val="clear" w:color="auto" w:fill="F2F2F2"/>
            <w:tcMar>
              <w:top w:w="120" w:type="dxa"/>
              <w:left w:w="200" w:type="dxa"/>
              <w:bottom w:w="120" w:type="dxa"/>
              <w:right w:w="200" w:type="dxa"/>
            </w:tcMar>
            <w:vAlign w:val="center"/>
          </w:tcPr>
          <w:p w14:paraId="13506F8F" w14:textId="77777777" w:rsidR="00644B2A" w:rsidRPr="009C7851" w:rsidRDefault="00284319">
            <w:pPr>
              <w:jc w:val="center"/>
              <w:rPr>
                <w:rFonts w:cs="Times New Roman"/>
              </w:rPr>
            </w:pPr>
            <w:r w:rsidRPr="009C7851">
              <w:rPr>
                <w:rFonts w:eastAsia="Times New Roman" w:cs="Times New Roman"/>
                <w:sz w:val="22"/>
              </w:rPr>
              <w:t>Отпуск тепловой энергии с коллекторов котельной, Гкал</w:t>
            </w:r>
          </w:p>
        </w:tc>
        <w:tc>
          <w:tcPr>
            <w:tcW w:w="1826" w:type="dxa"/>
            <w:shd w:val="clear" w:color="auto" w:fill="F2F2F2"/>
            <w:tcMar>
              <w:top w:w="120" w:type="dxa"/>
              <w:left w:w="200" w:type="dxa"/>
              <w:bottom w:w="120" w:type="dxa"/>
              <w:right w:w="200" w:type="dxa"/>
            </w:tcMar>
            <w:vAlign w:val="center"/>
          </w:tcPr>
          <w:p w14:paraId="0FD4891C" w14:textId="77777777" w:rsidR="00644B2A" w:rsidRPr="009C7851" w:rsidRDefault="00284319">
            <w:pPr>
              <w:jc w:val="center"/>
              <w:rPr>
                <w:rFonts w:cs="Times New Roman"/>
              </w:rPr>
            </w:pPr>
            <w:r w:rsidRPr="009C7851">
              <w:rPr>
                <w:rFonts w:eastAsia="Times New Roman" w:cs="Times New Roman"/>
                <w:sz w:val="22"/>
              </w:rPr>
              <w:t>Вид топлива</w:t>
            </w:r>
          </w:p>
        </w:tc>
        <w:tc>
          <w:tcPr>
            <w:tcW w:w="1940" w:type="dxa"/>
            <w:shd w:val="clear" w:color="auto" w:fill="F2F2F2"/>
            <w:tcMar>
              <w:top w:w="120" w:type="dxa"/>
              <w:left w:w="200" w:type="dxa"/>
              <w:bottom w:w="120" w:type="dxa"/>
              <w:right w:w="200" w:type="dxa"/>
            </w:tcMar>
            <w:vAlign w:val="center"/>
          </w:tcPr>
          <w:p w14:paraId="679CA793" w14:textId="77777777" w:rsidR="00644B2A" w:rsidRPr="009C7851" w:rsidRDefault="00284319">
            <w:pPr>
              <w:jc w:val="center"/>
              <w:rPr>
                <w:rFonts w:cs="Times New Roman"/>
              </w:rPr>
            </w:pPr>
            <w:r w:rsidRPr="009C7851">
              <w:rPr>
                <w:rFonts w:eastAsia="Times New Roman" w:cs="Times New Roman"/>
                <w:sz w:val="22"/>
              </w:rPr>
              <w:t>Расход топлива, т.у.т</w:t>
            </w:r>
          </w:p>
        </w:tc>
      </w:tr>
      <w:tr w:rsidR="00644B2A" w:rsidRPr="009C7851" w14:paraId="545E783D" w14:textId="77777777" w:rsidTr="00DC6F06">
        <w:trPr>
          <w:jc w:val="both"/>
        </w:trPr>
        <w:tc>
          <w:tcPr>
            <w:tcW w:w="396" w:type="dxa"/>
            <w:shd w:val="clear" w:color="auto" w:fill="FFFFFF"/>
            <w:tcMar>
              <w:top w:w="40" w:type="dxa"/>
              <w:left w:w="20" w:type="dxa"/>
              <w:bottom w:w="40" w:type="dxa"/>
              <w:right w:w="20" w:type="dxa"/>
            </w:tcMar>
            <w:vAlign w:val="center"/>
          </w:tcPr>
          <w:p w14:paraId="406621B1" w14:textId="77777777" w:rsidR="00644B2A" w:rsidRPr="009C7851" w:rsidRDefault="00284319">
            <w:pPr>
              <w:jc w:val="center"/>
              <w:rPr>
                <w:rFonts w:cs="Times New Roman"/>
              </w:rPr>
            </w:pPr>
            <w:r w:rsidRPr="009C7851">
              <w:rPr>
                <w:rFonts w:eastAsia="Times New Roman" w:cs="Times New Roman"/>
                <w:sz w:val="22"/>
              </w:rPr>
              <w:t>1</w:t>
            </w:r>
          </w:p>
        </w:tc>
        <w:tc>
          <w:tcPr>
            <w:tcW w:w="2745" w:type="dxa"/>
            <w:shd w:val="clear" w:color="auto" w:fill="FFFFFF"/>
            <w:tcMar>
              <w:top w:w="40" w:type="dxa"/>
              <w:left w:w="200" w:type="dxa"/>
              <w:bottom w:w="40" w:type="dxa"/>
              <w:right w:w="200" w:type="dxa"/>
            </w:tcMar>
            <w:vAlign w:val="center"/>
          </w:tcPr>
          <w:p w14:paraId="29276888" w14:textId="77777777" w:rsidR="00644B2A" w:rsidRPr="009C7851" w:rsidRDefault="00284319">
            <w:pPr>
              <w:jc w:val="center"/>
              <w:rPr>
                <w:rFonts w:cs="Times New Roman"/>
              </w:rPr>
            </w:pPr>
            <w:r w:rsidRPr="009C7851">
              <w:rPr>
                <w:rFonts w:eastAsia="Times New Roman" w:cs="Times New Roman"/>
                <w:sz w:val="22"/>
              </w:rPr>
              <w:t>Котельная «Сувинская СОШ»</w:t>
            </w:r>
          </w:p>
        </w:tc>
        <w:tc>
          <w:tcPr>
            <w:tcW w:w="3202" w:type="dxa"/>
            <w:shd w:val="clear" w:color="auto" w:fill="FFFFFF"/>
            <w:tcMar>
              <w:top w:w="40" w:type="dxa"/>
              <w:left w:w="200" w:type="dxa"/>
              <w:bottom w:w="40" w:type="dxa"/>
              <w:right w:w="200" w:type="dxa"/>
            </w:tcMar>
            <w:vAlign w:val="center"/>
          </w:tcPr>
          <w:p w14:paraId="67E1EC17" w14:textId="77777777" w:rsidR="00644B2A" w:rsidRPr="009C7851" w:rsidRDefault="00284319">
            <w:pPr>
              <w:jc w:val="center"/>
              <w:rPr>
                <w:rFonts w:cs="Times New Roman"/>
              </w:rPr>
            </w:pPr>
            <w:r w:rsidRPr="009C7851">
              <w:rPr>
                <w:rFonts w:eastAsia="Times New Roman" w:cs="Times New Roman"/>
                <w:sz w:val="22"/>
              </w:rPr>
              <w:t>991,0400</w:t>
            </w:r>
          </w:p>
        </w:tc>
        <w:tc>
          <w:tcPr>
            <w:tcW w:w="2528" w:type="dxa"/>
            <w:shd w:val="clear" w:color="auto" w:fill="FFFFFF"/>
            <w:tcMar>
              <w:top w:w="40" w:type="dxa"/>
              <w:left w:w="200" w:type="dxa"/>
              <w:bottom w:w="40" w:type="dxa"/>
              <w:right w:w="200" w:type="dxa"/>
            </w:tcMar>
            <w:vAlign w:val="center"/>
          </w:tcPr>
          <w:p w14:paraId="612B2185" w14:textId="77777777" w:rsidR="00644B2A" w:rsidRPr="009C7851" w:rsidRDefault="00284319">
            <w:pPr>
              <w:jc w:val="center"/>
              <w:rPr>
                <w:rFonts w:cs="Times New Roman"/>
              </w:rPr>
            </w:pPr>
            <w:r w:rsidRPr="009C7851">
              <w:rPr>
                <w:rFonts w:eastAsia="Times New Roman" w:cs="Times New Roman"/>
                <w:sz w:val="22"/>
              </w:rPr>
              <w:t>157,0500</w:t>
            </w:r>
          </w:p>
        </w:tc>
        <w:tc>
          <w:tcPr>
            <w:tcW w:w="2490" w:type="dxa"/>
            <w:shd w:val="clear" w:color="auto" w:fill="FFFFFF"/>
            <w:tcMar>
              <w:top w:w="40" w:type="dxa"/>
              <w:left w:w="200" w:type="dxa"/>
              <w:bottom w:w="40" w:type="dxa"/>
              <w:right w:w="200" w:type="dxa"/>
            </w:tcMar>
            <w:vAlign w:val="center"/>
          </w:tcPr>
          <w:p w14:paraId="4EB1CC20" w14:textId="77777777" w:rsidR="00644B2A" w:rsidRPr="009C7851" w:rsidRDefault="00284319">
            <w:pPr>
              <w:jc w:val="center"/>
              <w:rPr>
                <w:rFonts w:cs="Times New Roman"/>
              </w:rPr>
            </w:pPr>
            <w:r w:rsidRPr="009C7851">
              <w:rPr>
                <w:rFonts w:eastAsia="Times New Roman" w:cs="Times New Roman"/>
                <w:sz w:val="22"/>
              </w:rPr>
              <w:t>833,9900</w:t>
            </w:r>
          </w:p>
        </w:tc>
        <w:tc>
          <w:tcPr>
            <w:tcW w:w="1826" w:type="dxa"/>
            <w:shd w:val="clear" w:color="auto" w:fill="FFFFFF"/>
            <w:tcMar>
              <w:top w:w="40" w:type="dxa"/>
              <w:left w:w="200" w:type="dxa"/>
              <w:bottom w:w="40" w:type="dxa"/>
              <w:right w:w="200" w:type="dxa"/>
            </w:tcMar>
            <w:vAlign w:val="center"/>
          </w:tcPr>
          <w:p w14:paraId="15F0B52E" w14:textId="77777777" w:rsidR="00644B2A" w:rsidRPr="009C7851" w:rsidRDefault="00284319">
            <w:pPr>
              <w:jc w:val="center"/>
              <w:rPr>
                <w:rFonts w:cs="Times New Roman"/>
              </w:rPr>
            </w:pPr>
            <w:r w:rsidRPr="009C7851">
              <w:rPr>
                <w:rFonts w:eastAsia="Times New Roman" w:cs="Times New Roman"/>
                <w:sz w:val="22"/>
              </w:rPr>
              <w:t>Уголь</w:t>
            </w:r>
          </w:p>
        </w:tc>
        <w:tc>
          <w:tcPr>
            <w:tcW w:w="1940" w:type="dxa"/>
            <w:shd w:val="clear" w:color="auto" w:fill="FFFFFF"/>
            <w:tcMar>
              <w:top w:w="40" w:type="dxa"/>
              <w:left w:w="200" w:type="dxa"/>
              <w:bottom w:w="40" w:type="dxa"/>
              <w:right w:w="200" w:type="dxa"/>
            </w:tcMar>
            <w:vAlign w:val="center"/>
          </w:tcPr>
          <w:p w14:paraId="4E63591C" w14:textId="77777777" w:rsidR="00644B2A" w:rsidRPr="009C7851" w:rsidRDefault="00284319">
            <w:pPr>
              <w:jc w:val="center"/>
              <w:rPr>
                <w:rFonts w:cs="Times New Roman"/>
              </w:rPr>
            </w:pPr>
            <w:r w:rsidRPr="009C7851">
              <w:rPr>
                <w:rFonts w:eastAsia="Times New Roman" w:cs="Times New Roman"/>
                <w:sz w:val="22"/>
              </w:rPr>
              <w:t>170,1600</w:t>
            </w:r>
          </w:p>
        </w:tc>
      </w:tr>
      <w:tr w:rsidR="00644B2A" w:rsidRPr="009C7851" w14:paraId="471975D0" w14:textId="77777777" w:rsidTr="00DC6F06">
        <w:trPr>
          <w:jc w:val="both"/>
        </w:trPr>
        <w:tc>
          <w:tcPr>
            <w:tcW w:w="3141" w:type="dxa"/>
            <w:gridSpan w:val="2"/>
            <w:shd w:val="clear" w:color="auto" w:fill="FFFFFF"/>
            <w:tcMar>
              <w:top w:w="40" w:type="dxa"/>
              <w:left w:w="200" w:type="dxa"/>
              <w:bottom w:w="40" w:type="dxa"/>
              <w:right w:w="200" w:type="dxa"/>
            </w:tcMar>
            <w:vAlign w:val="center"/>
          </w:tcPr>
          <w:p w14:paraId="473799AC" w14:textId="77777777" w:rsidR="00644B2A" w:rsidRPr="009C7851" w:rsidRDefault="00284319">
            <w:pPr>
              <w:jc w:val="center"/>
              <w:rPr>
                <w:rFonts w:cs="Times New Roman"/>
              </w:rPr>
            </w:pPr>
            <w:r w:rsidRPr="009C7851">
              <w:rPr>
                <w:rFonts w:eastAsia="Times New Roman" w:cs="Times New Roman"/>
                <w:b/>
                <w:sz w:val="22"/>
              </w:rPr>
              <w:t>ИТОГО</w:t>
            </w:r>
            <w:r w:rsidR="00283CFA" w:rsidRPr="009C7851">
              <w:rPr>
                <w:rFonts w:eastAsia="Times New Roman" w:cs="Times New Roman"/>
                <w:b/>
                <w:sz w:val="22"/>
              </w:rPr>
              <w:t>:</w:t>
            </w:r>
          </w:p>
        </w:tc>
        <w:tc>
          <w:tcPr>
            <w:tcW w:w="3202" w:type="dxa"/>
            <w:shd w:val="clear" w:color="auto" w:fill="FFFFFF"/>
            <w:tcMar>
              <w:top w:w="40" w:type="dxa"/>
              <w:left w:w="200" w:type="dxa"/>
              <w:bottom w:w="40" w:type="dxa"/>
              <w:right w:w="200" w:type="dxa"/>
            </w:tcMar>
            <w:vAlign w:val="center"/>
          </w:tcPr>
          <w:p w14:paraId="3B0F2956" w14:textId="77777777" w:rsidR="00644B2A" w:rsidRPr="009C7851" w:rsidRDefault="00284319">
            <w:pPr>
              <w:jc w:val="center"/>
              <w:rPr>
                <w:rFonts w:cs="Times New Roman"/>
              </w:rPr>
            </w:pPr>
            <w:r w:rsidRPr="009C7851">
              <w:rPr>
                <w:rFonts w:eastAsia="Times New Roman" w:cs="Times New Roman"/>
                <w:b/>
                <w:sz w:val="22"/>
              </w:rPr>
              <w:t>991,0400</w:t>
            </w:r>
          </w:p>
        </w:tc>
        <w:tc>
          <w:tcPr>
            <w:tcW w:w="2528" w:type="dxa"/>
            <w:shd w:val="clear" w:color="auto" w:fill="FFFFFF"/>
            <w:tcMar>
              <w:top w:w="40" w:type="dxa"/>
              <w:left w:w="200" w:type="dxa"/>
              <w:bottom w:w="40" w:type="dxa"/>
              <w:right w:w="200" w:type="dxa"/>
            </w:tcMar>
            <w:vAlign w:val="center"/>
          </w:tcPr>
          <w:p w14:paraId="4FB19784" w14:textId="77777777" w:rsidR="00644B2A" w:rsidRPr="009C7851" w:rsidRDefault="00284319">
            <w:pPr>
              <w:jc w:val="center"/>
              <w:rPr>
                <w:rFonts w:cs="Times New Roman"/>
              </w:rPr>
            </w:pPr>
            <w:r w:rsidRPr="009C7851">
              <w:rPr>
                <w:rFonts w:eastAsia="Times New Roman" w:cs="Times New Roman"/>
                <w:b/>
                <w:sz w:val="22"/>
              </w:rPr>
              <w:t>157,0500</w:t>
            </w:r>
          </w:p>
        </w:tc>
        <w:tc>
          <w:tcPr>
            <w:tcW w:w="2490" w:type="dxa"/>
            <w:shd w:val="clear" w:color="auto" w:fill="FFFFFF"/>
            <w:tcMar>
              <w:top w:w="40" w:type="dxa"/>
              <w:left w:w="200" w:type="dxa"/>
              <w:bottom w:w="40" w:type="dxa"/>
              <w:right w:w="200" w:type="dxa"/>
            </w:tcMar>
            <w:vAlign w:val="center"/>
          </w:tcPr>
          <w:p w14:paraId="6B0E8389" w14:textId="77777777" w:rsidR="00644B2A" w:rsidRPr="009C7851" w:rsidRDefault="00284319">
            <w:pPr>
              <w:jc w:val="center"/>
              <w:rPr>
                <w:rFonts w:cs="Times New Roman"/>
              </w:rPr>
            </w:pPr>
            <w:r w:rsidRPr="009C7851">
              <w:rPr>
                <w:rFonts w:eastAsia="Times New Roman" w:cs="Times New Roman"/>
                <w:b/>
                <w:sz w:val="22"/>
              </w:rPr>
              <w:t>833,9900</w:t>
            </w:r>
          </w:p>
        </w:tc>
        <w:tc>
          <w:tcPr>
            <w:tcW w:w="1826" w:type="dxa"/>
          </w:tcPr>
          <w:p w14:paraId="26D8FDC8" w14:textId="77777777" w:rsidR="00644B2A" w:rsidRPr="009C7851" w:rsidRDefault="00644B2A">
            <w:pPr>
              <w:rPr>
                <w:rFonts w:cs="Times New Roman"/>
              </w:rPr>
            </w:pPr>
          </w:p>
        </w:tc>
        <w:tc>
          <w:tcPr>
            <w:tcW w:w="1940" w:type="dxa"/>
            <w:shd w:val="clear" w:color="auto" w:fill="FFFFFF"/>
            <w:tcMar>
              <w:top w:w="40" w:type="dxa"/>
              <w:left w:w="200" w:type="dxa"/>
              <w:bottom w:w="40" w:type="dxa"/>
              <w:right w:w="200" w:type="dxa"/>
            </w:tcMar>
            <w:vAlign w:val="center"/>
          </w:tcPr>
          <w:p w14:paraId="6D8CA16B" w14:textId="77777777" w:rsidR="00644B2A" w:rsidRPr="009C7851" w:rsidRDefault="00284319">
            <w:pPr>
              <w:jc w:val="center"/>
              <w:rPr>
                <w:rFonts w:cs="Times New Roman"/>
              </w:rPr>
            </w:pPr>
            <w:r w:rsidRPr="009C7851">
              <w:rPr>
                <w:rFonts w:eastAsia="Times New Roman" w:cs="Times New Roman"/>
                <w:b/>
                <w:sz w:val="22"/>
              </w:rPr>
              <w:t>170,1600</w:t>
            </w:r>
          </w:p>
        </w:tc>
      </w:tr>
    </w:tbl>
    <w:p w14:paraId="36C994CA"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Параметры тепловой мощности нетто приведены в п.1.2.3.</w:t>
      </w:r>
    </w:p>
    <w:p w14:paraId="6E5DD642" w14:textId="77777777" w:rsidR="00DC6F06" w:rsidRPr="009C7851" w:rsidRDefault="00DC6F06" w:rsidP="00DC6F06">
      <w:pPr>
        <w:pStyle w:val="a0"/>
        <w:rPr>
          <w:rFonts w:cs="Times New Roman"/>
          <w:lang w:eastAsia="ru-RU"/>
        </w:rPr>
      </w:pPr>
    </w:p>
    <w:p w14:paraId="20F189C1" w14:textId="77777777" w:rsidR="00DC6F06" w:rsidRPr="009C7851" w:rsidRDefault="00284319" w:rsidP="00DC6F06">
      <w:pPr>
        <w:pStyle w:val="2"/>
        <w:ind w:left="0" w:firstLine="0"/>
        <w:rPr>
          <w:bCs w:val="0"/>
        </w:rPr>
      </w:pPr>
      <w:bookmarkStart w:id="65" w:name="_Toc212882658"/>
      <w:r w:rsidRPr="009C7851">
        <w:rPr>
          <w:bCs w:val="0"/>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65"/>
    </w:p>
    <w:p w14:paraId="6D3E7A9E" w14:textId="77777777" w:rsidR="00DC6F06" w:rsidRPr="009C7851" w:rsidRDefault="00DC6F06" w:rsidP="00DC6F06">
      <w:pPr>
        <w:rPr>
          <w:rFonts w:cs="Times New Roman"/>
          <w:lang w:eastAsia="ru-RU"/>
        </w:rPr>
      </w:pPr>
    </w:p>
    <w:p w14:paraId="10F2E082" w14:textId="77777777" w:rsidR="00DC6F06" w:rsidRPr="009C7851" w:rsidRDefault="00DC6F06" w:rsidP="00DC6F06">
      <w:pPr>
        <w:pStyle w:val="a0"/>
        <w:spacing w:line="276" w:lineRule="auto"/>
        <w:ind w:firstLine="709"/>
        <w:jc w:val="both"/>
        <w:rPr>
          <w:rFonts w:cs="Times New Roman"/>
          <w:lang w:eastAsia="ru-RU"/>
        </w:rPr>
      </w:pPr>
    </w:p>
    <w:p w14:paraId="509B9E49"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Информация о годе ввода оборудования в эксплуатацию и данные по годам последнего освидетельствования и годах продления ресурса для котельных представлена в таблице ниже.</w:t>
      </w:r>
    </w:p>
    <w:p w14:paraId="7D144629" w14:textId="77777777" w:rsidR="00644B2A" w:rsidRPr="009C7851" w:rsidRDefault="00284319">
      <w:pPr>
        <w:spacing w:before="400" w:after="200"/>
        <w:rPr>
          <w:rFonts w:cs="Times New Roman"/>
        </w:rPr>
      </w:pPr>
      <w:r w:rsidRPr="009C7851">
        <w:rPr>
          <w:rFonts w:cs="Times New Roman"/>
          <w:b/>
        </w:rPr>
        <w:t>Таблица 1.2.5.1 - Год ввода в эксплуатацию, данные о последнем освидетельствовании и годах продления ресурса</w:t>
      </w:r>
    </w:p>
    <w:tbl>
      <w:tblPr>
        <w:tblStyle w:val="a8"/>
        <w:tblW w:w="5000" w:type="pct"/>
        <w:jc w:val="center"/>
        <w:tblLook w:val="04A0" w:firstRow="1" w:lastRow="0" w:firstColumn="1" w:lastColumn="0" w:noHBand="0" w:noVBand="1"/>
      </w:tblPr>
      <w:tblGrid>
        <w:gridCol w:w="382"/>
        <w:gridCol w:w="2466"/>
        <w:gridCol w:w="1411"/>
        <w:gridCol w:w="1588"/>
        <w:gridCol w:w="2080"/>
        <w:gridCol w:w="2585"/>
        <w:gridCol w:w="2135"/>
        <w:gridCol w:w="2480"/>
      </w:tblGrid>
      <w:tr w:rsidR="00644B2A" w:rsidRPr="009C7851" w14:paraId="272E843C" w14:textId="77777777" w:rsidTr="00DC6F06">
        <w:trPr>
          <w:jc w:val="center"/>
        </w:trPr>
        <w:tc>
          <w:tcPr>
            <w:tcW w:w="382" w:type="dxa"/>
            <w:shd w:val="clear" w:color="auto" w:fill="F2F2F2"/>
            <w:tcMar>
              <w:top w:w="120" w:type="dxa"/>
              <w:left w:w="20" w:type="dxa"/>
              <w:bottom w:w="120" w:type="dxa"/>
              <w:right w:w="20" w:type="dxa"/>
            </w:tcMar>
            <w:vAlign w:val="center"/>
          </w:tcPr>
          <w:p w14:paraId="0DD48577" w14:textId="77777777" w:rsidR="00644B2A" w:rsidRPr="009C7851" w:rsidRDefault="00284319">
            <w:pPr>
              <w:jc w:val="center"/>
              <w:rPr>
                <w:rFonts w:cs="Times New Roman"/>
              </w:rPr>
            </w:pPr>
            <w:r w:rsidRPr="009C7851">
              <w:rPr>
                <w:rFonts w:eastAsia="Times New Roman" w:cs="Times New Roman"/>
                <w:sz w:val="22"/>
              </w:rPr>
              <w:t>№</w:t>
            </w:r>
          </w:p>
        </w:tc>
        <w:tc>
          <w:tcPr>
            <w:tcW w:w="2466" w:type="dxa"/>
            <w:shd w:val="clear" w:color="auto" w:fill="F2F2F2"/>
            <w:tcMar>
              <w:top w:w="120" w:type="dxa"/>
              <w:left w:w="200" w:type="dxa"/>
              <w:bottom w:w="120" w:type="dxa"/>
              <w:right w:w="200" w:type="dxa"/>
            </w:tcMar>
            <w:vAlign w:val="center"/>
          </w:tcPr>
          <w:p w14:paraId="2D10CF5E" w14:textId="77777777" w:rsidR="00644B2A" w:rsidRPr="009C7851" w:rsidRDefault="00284319">
            <w:pPr>
              <w:jc w:val="center"/>
              <w:rPr>
                <w:rFonts w:cs="Times New Roman"/>
              </w:rPr>
            </w:pPr>
            <w:r w:rsidRPr="009C7851">
              <w:rPr>
                <w:rFonts w:eastAsia="Times New Roman" w:cs="Times New Roman"/>
                <w:sz w:val="22"/>
              </w:rPr>
              <w:t>Адрес котельной</w:t>
            </w:r>
          </w:p>
        </w:tc>
        <w:tc>
          <w:tcPr>
            <w:tcW w:w="1411" w:type="dxa"/>
            <w:shd w:val="clear" w:color="auto" w:fill="F2F2F2"/>
            <w:tcMar>
              <w:top w:w="120" w:type="dxa"/>
              <w:left w:w="200" w:type="dxa"/>
              <w:bottom w:w="120" w:type="dxa"/>
              <w:right w:w="200" w:type="dxa"/>
            </w:tcMar>
            <w:vAlign w:val="center"/>
          </w:tcPr>
          <w:p w14:paraId="78F01845" w14:textId="77777777" w:rsidR="00644B2A" w:rsidRPr="009C7851" w:rsidRDefault="00284319">
            <w:pPr>
              <w:jc w:val="center"/>
              <w:rPr>
                <w:rFonts w:cs="Times New Roman"/>
              </w:rPr>
            </w:pPr>
            <w:r w:rsidRPr="009C7851">
              <w:rPr>
                <w:rFonts w:eastAsia="Times New Roman" w:cs="Times New Roman"/>
                <w:sz w:val="22"/>
              </w:rPr>
              <w:t>Тип котла</w:t>
            </w:r>
          </w:p>
        </w:tc>
        <w:tc>
          <w:tcPr>
            <w:tcW w:w="1588" w:type="dxa"/>
            <w:shd w:val="clear" w:color="auto" w:fill="F2F2F2"/>
            <w:tcMar>
              <w:top w:w="120" w:type="dxa"/>
              <w:left w:w="200" w:type="dxa"/>
              <w:bottom w:w="120" w:type="dxa"/>
              <w:right w:w="200" w:type="dxa"/>
            </w:tcMar>
            <w:vAlign w:val="center"/>
          </w:tcPr>
          <w:p w14:paraId="2DE00814" w14:textId="77777777" w:rsidR="00644B2A" w:rsidRPr="009C7851" w:rsidRDefault="00284319">
            <w:pPr>
              <w:jc w:val="center"/>
              <w:rPr>
                <w:rFonts w:cs="Times New Roman"/>
              </w:rPr>
            </w:pPr>
            <w:r w:rsidRPr="009C7851">
              <w:rPr>
                <w:rFonts w:eastAsia="Times New Roman" w:cs="Times New Roman"/>
                <w:sz w:val="22"/>
              </w:rPr>
              <w:t>Кол-во котлов</w:t>
            </w:r>
          </w:p>
        </w:tc>
        <w:tc>
          <w:tcPr>
            <w:tcW w:w="2080" w:type="dxa"/>
            <w:shd w:val="clear" w:color="auto" w:fill="F2F2F2"/>
            <w:tcMar>
              <w:top w:w="120" w:type="dxa"/>
              <w:left w:w="200" w:type="dxa"/>
              <w:bottom w:w="120" w:type="dxa"/>
              <w:right w:w="200" w:type="dxa"/>
            </w:tcMar>
            <w:vAlign w:val="center"/>
          </w:tcPr>
          <w:p w14:paraId="06A2A83B" w14:textId="77777777" w:rsidR="00644B2A" w:rsidRPr="009C7851" w:rsidRDefault="00284319">
            <w:pPr>
              <w:jc w:val="center"/>
              <w:rPr>
                <w:rFonts w:cs="Times New Roman"/>
              </w:rPr>
            </w:pPr>
            <w:r w:rsidRPr="009C7851">
              <w:rPr>
                <w:rFonts w:eastAsia="Times New Roman" w:cs="Times New Roman"/>
                <w:sz w:val="22"/>
              </w:rPr>
              <w:t>Год установки котла</w:t>
            </w:r>
          </w:p>
        </w:tc>
        <w:tc>
          <w:tcPr>
            <w:tcW w:w="2585" w:type="dxa"/>
            <w:shd w:val="clear" w:color="auto" w:fill="F2F2F2"/>
            <w:tcMar>
              <w:top w:w="120" w:type="dxa"/>
              <w:left w:w="200" w:type="dxa"/>
              <w:bottom w:w="120" w:type="dxa"/>
              <w:right w:w="200" w:type="dxa"/>
            </w:tcMar>
            <w:vAlign w:val="center"/>
          </w:tcPr>
          <w:p w14:paraId="291CA56B" w14:textId="77777777" w:rsidR="00644B2A" w:rsidRPr="009C7851" w:rsidRDefault="00284319">
            <w:pPr>
              <w:jc w:val="center"/>
              <w:rPr>
                <w:rFonts w:cs="Times New Roman"/>
              </w:rPr>
            </w:pPr>
            <w:r w:rsidRPr="009C7851">
              <w:rPr>
                <w:rFonts w:eastAsia="Times New Roman" w:cs="Times New Roman"/>
                <w:sz w:val="22"/>
              </w:rPr>
              <w:t>Дата обследования котлов</w:t>
            </w:r>
          </w:p>
        </w:tc>
        <w:tc>
          <w:tcPr>
            <w:tcW w:w="2135" w:type="dxa"/>
            <w:shd w:val="clear" w:color="auto" w:fill="F2F2F2"/>
            <w:tcMar>
              <w:top w:w="120" w:type="dxa"/>
              <w:left w:w="200" w:type="dxa"/>
              <w:bottom w:w="120" w:type="dxa"/>
              <w:right w:w="200" w:type="dxa"/>
            </w:tcMar>
            <w:vAlign w:val="center"/>
          </w:tcPr>
          <w:p w14:paraId="4B02C65F" w14:textId="77777777" w:rsidR="00644B2A" w:rsidRPr="009C7851" w:rsidRDefault="00284319">
            <w:pPr>
              <w:jc w:val="center"/>
              <w:rPr>
                <w:rFonts w:cs="Times New Roman"/>
              </w:rPr>
            </w:pPr>
            <w:r w:rsidRPr="009C7851">
              <w:rPr>
                <w:rFonts w:eastAsia="Times New Roman" w:cs="Times New Roman"/>
                <w:sz w:val="22"/>
              </w:rPr>
              <w:t>Год продления срока службы (ресурса)</w:t>
            </w:r>
          </w:p>
        </w:tc>
        <w:tc>
          <w:tcPr>
            <w:tcW w:w="2480" w:type="dxa"/>
            <w:shd w:val="clear" w:color="auto" w:fill="F2F2F2"/>
            <w:tcMar>
              <w:top w:w="120" w:type="dxa"/>
              <w:left w:w="200" w:type="dxa"/>
              <w:bottom w:w="120" w:type="dxa"/>
              <w:right w:w="200" w:type="dxa"/>
            </w:tcMar>
            <w:vAlign w:val="center"/>
          </w:tcPr>
          <w:p w14:paraId="448115CF" w14:textId="77777777" w:rsidR="00644B2A" w:rsidRPr="009C7851" w:rsidRDefault="00284319">
            <w:pPr>
              <w:jc w:val="center"/>
              <w:rPr>
                <w:rFonts w:cs="Times New Roman"/>
              </w:rPr>
            </w:pPr>
            <w:r w:rsidRPr="009C7851">
              <w:rPr>
                <w:rFonts w:eastAsia="Times New Roman" w:cs="Times New Roman"/>
                <w:sz w:val="22"/>
              </w:rPr>
              <w:t>Основные мероприятия по продлению ресурса</w:t>
            </w:r>
          </w:p>
        </w:tc>
      </w:tr>
      <w:tr w:rsidR="00644B2A" w:rsidRPr="009C7851" w14:paraId="05DB8443" w14:textId="77777777" w:rsidTr="00DC6F06">
        <w:trPr>
          <w:jc w:val="center"/>
        </w:trPr>
        <w:tc>
          <w:tcPr>
            <w:tcW w:w="382" w:type="dxa"/>
            <w:vMerge w:val="restart"/>
            <w:shd w:val="clear" w:color="auto" w:fill="FFFFFF"/>
            <w:tcMar>
              <w:top w:w="40" w:type="dxa"/>
              <w:left w:w="20" w:type="dxa"/>
              <w:bottom w:w="40" w:type="dxa"/>
              <w:right w:w="20" w:type="dxa"/>
            </w:tcMar>
            <w:vAlign w:val="center"/>
          </w:tcPr>
          <w:p w14:paraId="3E93CA10" w14:textId="77777777" w:rsidR="00644B2A" w:rsidRPr="009C7851" w:rsidRDefault="00284319">
            <w:pPr>
              <w:jc w:val="center"/>
              <w:rPr>
                <w:rFonts w:cs="Times New Roman"/>
              </w:rPr>
            </w:pPr>
            <w:r w:rsidRPr="009C7851">
              <w:rPr>
                <w:rFonts w:eastAsia="Times New Roman" w:cs="Times New Roman"/>
                <w:sz w:val="22"/>
              </w:rPr>
              <w:t>1</w:t>
            </w:r>
          </w:p>
        </w:tc>
        <w:tc>
          <w:tcPr>
            <w:tcW w:w="2466" w:type="dxa"/>
            <w:vMerge w:val="restart"/>
            <w:shd w:val="clear" w:color="auto" w:fill="FFFFFF"/>
            <w:tcMar>
              <w:top w:w="40" w:type="dxa"/>
              <w:left w:w="200" w:type="dxa"/>
              <w:bottom w:w="40" w:type="dxa"/>
              <w:right w:w="200" w:type="dxa"/>
            </w:tcMar>
            <w:vAlign w:val="center"/>
          </w:tcPr>
          <w:p w14:paraId="46BBA09A" w14:textId="77777777" w:rsidR="00644B2A" w:rsidRPr="009C7851" w:rsidRDefault="00284319">
            <w:pPr>
              <w:jc w:val="center"/>
              <w:rPr>
                <w:rFonts w:cs="Times New Roman"/>
              </w:rPr>
            </w:pPr>
            <w:r w:rsidRPr="009C7851">
              <w:rPr>
                <w:rFonts w:eastAsia="Times New Roman" w:cs="Times New Roman"/>
                <w:sz w:val="22"/>
              </w:rPr>
              <w:t>Котельная «Сувинская СОШ», с. Суво, ул. Кабашова,10</w:t>
            </w:r>
          </w:p>
        </w:tc>
        <w:tc>
          <w:tcPr>
            <w:tcW w:w="1411" w:type="dxa"/>
            <w:shd w:val="clear" w:color="auto" w:fill="FFFFFF"/>
            <w:tcMar>
              <w:top w:w="40" w:type="dxa"/>
              <w:left w:w="200" w:type="dxa"/>
              <w:bottom w:w="40" w:type="dxa"/>
              <w:right w:w="200" w:type="dxa"/>
            </w:tcMar>
            <w:vAlign w:val="center"/>
          </w:tcPr>
          <w:p w14:paraId="270D1727" w14:textId="77777777" w:rsidR="00644B2A" w:rsidRPr="009C7851" w:rsidRDefault="00284319">
            <w:pPr>
              <w:jc w:val="center"/>
              <w:rPr>
                <w:rFonts w:cs="Times New Roman"/>
              </w:rPr>
            </w:pPr>
            <w:r w:rsidRPr="009C7851">
              <w:rPr>
                <w:rFonts w:eastAsia="Times New Roman" w:cs="Times New Roman"/>
                <w:sz w:val="22"/>
              </w:rPr>
              <w:t>КВр 0,4</w:t>
            </w:r>
          </w:p>
        </w:tc>
        <w:tc>
          <w:tcPr>
            <w:tcW w:w="1588" w:type="dxa"/>
            <w:shd w:val="clear" w:color="auto" w:fill="FFFFFF"/>
            <w:tcMar>
              <w:top w:w="40" w:type="dxa"/>
              <w:left w:w="200" w:type="dxa"/>
              <w:bottom w:w="40" w:type="dxa"/>
              <w:right w:w="200" w:type="dxa"/>
            </w:tcMar>
            <w:vAlign w:val="center"/>
          </w:tcPr>
          <w:p w14:paraId="3C3DF987" w14:textId="77777777" w:rsidR="00644B2A" w:rsidRPr="009C7851" w:rsidRDefault="00284319">
            <w:pPr>
              <w:jc w:val="center"/>
              <w:rPr>
                <w:rFonts w:cs="Times New Roman"/>
              </w:rPr>
            </w:pPr>
            <w:r w:rsidRPr="009C7851">
              <w:rPr>
                <w:rFonts w:eastAsia="Times New Roman" w:cs="Times New Roman"/>
                <w:sz w:val="22"/>
              </w:rPr>
              <w:t>1</w:t>
            </w:r>
          </w:p>
        </w:tc>
        <w:tc>
          <w:tcPr>
            <w:tcW w:w="2080" w:type="dxa"/>
            <w:shd w:val="clear" w:color="auto" w:fill="FFFFFF"/>
            <w:tcMar>
              <w:top w:w="40" w:type="dxa"/>
              <w:left w:w="200" w:type="dxa"/>
              <w:bottom w:w="40" w:type="dxa"/>
              <w:right w:w="200" w:type="dxa"/>
            </w:tcMar>
            <w:vAlign w:val="center"/>
          </w:tcPr>
          <w:p w14:paraId="309A7906" w14:textId="77777777" w:rsidR="00644B2A" w:rsidRPr="009C7851" w:rsidRDefault="00284319">
            <w:pPr>
              <w:jc w:val="center"/>
              <w:rPr>
                <w:rFonts w:cs="Times New Roman"/>
              </w:rPr>
            </w:pPr>
            <w:r w:rsidRPr="009C7851">
              <w:rPr>
                <w:rFonts w:eastAsia="Times New Roman" w:cs="Times New Roman"/>
                <w:sz w:val="22"/>
              </w:rPr>
              <w:t>2011</w:t>
            </w:r>
          </w:p>
        </w:tc>
        <w:tc>
          <w:tcPr>
            <w:tcW w:w="2585" w:type="dxa"/>
            <w:shd w:val="clear" w:color="auto" w:fill="FFFFFF"/>
            <w:tcMar>
              <w:top w:w="40" w:type="dxa"/>
              <w:left w:w="200" w:type="dxa"/>
              <w:bottom w:w="40" w:type="dxa"/>
              <w:right w:w="200" w:type="dxa"/>
            </w:tcMar>
            <w:vAlign w:val="center"/>
          </w:tcPr>
          <w:p w14:paraId="3121B1DF" w14:textId="77777777" w:rsidR="00644B2A" w:rsidRPr="009C7851" w:rsidRDefault="00284319">
            <w:pPr>
              <w:jc w:val="center"/>
              <w:rPr>
                <w:rFonts w:cs="Times New Roman"/>
              </w:rPr>
            </w:pPr>
            <w:r w:rsidRPr="009C7851">
              <w:rPr>
                <w:rFonts w:eastAsia="Times New Roman" w:cs="Times New Roman"/>
                <w:sz w:val="22"/>
              </w:rPr>
              <w:t>н/д</w:t>
            </w:r>
          </w:p>
        </w:tc>
        <w:tc>
          <w:tcPr>
            <w:tcW w:w="2135" w:type="dxa"/>
            <w:shd w:val="clear" w:color="auto" w:fill="FFFFFF"/>
            <w:tcMar>
              <w:top w:w="40" w:type="dxa"/>
              <w:left w:w="200" w:type="dxa"/>
              <w:bottom w:w="40" w:type="dxa"/>
              <w:right w:w="200" w:type="dxa"/>
            </w:tcMar>
            <w:vAlign w:val="center"/>
          </w:tcPr>
          <w:p w14:paraId="74B197EB" w14:textId="77777777" w:rsidR="00644B2A" w:rsidRPr="009C7851" w:rsidRDefault="00284319">
            <w:pPr>
              <w:jc w:val="center"/>
              <w:rPr>
                <w:rFonts w:cs="Times New Roman"/>
              </w:rPr>
            </w:pPr>
            <w:r w:rsidRPr="009C7851">
              <w:rPr>
                <w:rFonts w:eastAsia="Times New Roman" w:cs="Times New Roman"/>
                <w:sz w:val="22"/>
              </w:rPr>
              <w:t>н/д</w:t>
            </w:r>
          </w:p>
        </w:tc>
        <w:tc>
          <w:tcPr>
            <w:tcW w:w="2480" w:type="dxa"/>
            <w:shd w:val="clear" w:color="auto" w:fill="FFFFFF"/>
            <w:tcMar>
              <w:top w:w="40" w:type="dxa"/>
              <w:left w:w="200" w:type="dxa"/>
              <w:bottom w:w="40" w:type="dxa"/>
              <w:right w:w="200" w:type="dxa"/>
            </w:tcMar>
            <w:vAlign w:val="center"/>
          </w:tcPr>
          <w:p w14:paraId="5C1DFF64" w14:textId="77777777" w:rsidR="00644B2A" w:rsidRPr="009C7851" w:rsidRDefault="00284319">
            <w:pPr>
              <w:jc w:val="center"/>
              <w:rPr>
                <w:rFonts w:cs="Times New Roman"/>
              </w:rPr>
            </w:pPr>
            <w:r w:rsidRPr="009C7851">
              <w:rPr>
                <w:rFonts w:eastAsia="Times New Roman" w:cs="Times New Roman"/>
                <w:sz w:val="22"/>
              </w:rPr>
              <w:t>н/д</w:t>
            </w:r>
          </w:p>
        </w:tc>
      </w:tr>
      <w:tr w:rsidR="00644B2A" w:rsidRPr="009C7851" w14:paraId="3D653D1C" w14:textId="77777777" w:rsidTr="00DC6F06">
        <w:trPr>
          <w:jc w:val="center"/>
        </w:trPr>
        <w:tc>
          <w:tcPr>
            <w:tcW w:w="382" w:type="dxa"/>
            <w:vMerge/>
          </w:tcPr>
          <w:p w14:paraId="516DA527" w14:textId="77777777" w:rsidR="00644B2A" w:rsidRPr="009C7851" w:rsidRDefault="00644B2A">
            <w:pPr>
              <w:rPr>
                <w:rFonts w:cs="Times New Roman"/>
              </w:rPr>
            </w:pPr>
          </w:p>
        </w:tc>
        <w:tc>
          <w:tcPr>
            <w:tcW w:w="2466" w:type="dxa"/>
            <w:vMerge/>
          </w:tcPr>
          <w:p w14:paraId="7665A673" w14:textId="77777777" w:rsidR="00644B2A" w:rsidRPr="009C7851" w:rsidRDefault="00644B2A">
            <w:pPr>
              <w:rPr>
                <w:rFonts w:cs="Times New Roman"/>
              </w:rPr>
            </w:pPr>
          </w:p>
        </w:tc>
        <w:tc>
          <w:tcPr>
            <w:tcW w:w="1411" w:type="dxa"/>
            <w:shd w:val="clear" w:color="auto" w:fill="FFFFFF"/>
            <w:tcMar>
              <w:top w:w="40" w:type="dxa"/>
              <w:left w:w="200" w:type="dxa"/>
              <w:bottom w:w="40" w:type="dxa"/>
              <w:right w:w="200" w:type="dxa"/>
            </w:tcMar>
            <w:vAlign w:val="center"/>
          </w:tcPr>
          <w:p w14:paraId="34AF8F73" w14:textId="77777777" w:rsidR="00644B2A" w:rsidRPr="009C7851" w:rsidRDefault="00284319">
            <w:pPr>
              <w:jc w:val="center"/>
              <w:rPr>
                <w:rFonts w:cs="Times New Roman"/>
              </w:rPr>
            </w:pPr>
            <w:r w:rsidRPr="009C7851">
              <w:rPr>
                <w:rFonts w:eastAsia="Times New Roman" w:cs="Times New Roman"/>
                <w:sz w:val="22"/>
              </w:rPr>
              <w:t>КВр 0,4</w:t>
            </w:r>
          </w:p>
        </w:tc>
        <w:tc>
          <w:tcPr>
            <w:tcW w:w="1588" w:type="dxa"/>
            <w:shd w:val="clear" w:color="auto" w:fill="FFFFFF"/>
            <w:tcMar>
              <w:top w:w="40" w:type="dxa"/>
              <w:left w:w="200" w:type="dxa"/>
              <w:bottom w:w="40" w:type="dxa"/>
              <w:right w:w="200" w:type="dxa"/>
            </w:tcMar>
            <w:vAlign w:val="center"/>
          </w:tcPr>
          <w:p w14:paraId="4E1F0A6A" w14:textId="77777777" w:rsidR="00644B2A" w:rsidRPr="009C7851" w:rsidRDefault="00284319">
            <w:pPr>
              <w:jc w:val="center"/>
              <w:rPr>
                <w:rFonts w:cs="Times New Roman"/>
              </w:rPr>
            </w:pPr>
            <w:r w:rsidRPr="009C7851">
              <w:rPr>
                <w:rFonts w:eastAsia="Times New Roman" w:cs="Times New Roman"/>
                <w:sz w:val="22"/>
              </w:rPr>
              <w:t>1</w:t>
            </w:r>
          </w:p>
        </w:tc>
        <w:tc>
          <w:tcPr>
            <w:tcW w:w="2080" w:type="dxa"/>
            <w:shd w:val="clear" w:color="auto" w:fill="FFFFFF"/>
            <w:tcMar>
              <w:top w:w="40" w:type="dxa"/>
              <w:left w:w="200" w:type="dxa"/>
              <w:bottom w:w="40" w:type="dxa"/>
              <w:right w:w="200" w:type="dxa"/>
            </w:tcMar>
            <w:vAlign w:val="center"/>
          </w:tcPr>
          <w:p w14:paraId="17DF63F8" w14:textId="77777777" w:rsidR="00644B2A" w:rsidRPr="009C7851" w:rsidRDefault="00284319">
            <w:pPr>
              <w:jc w:val="center"/>
              <w:rPr>
                <w:rFonts w:cs="Times New Roman"/>
              </w:rPr>
            </w:pPr>
            <w:r w:rsidRPr="009C7851">
              <w:rPr>
                <w:rFonts w:eastAsia="Times New Roman" w:cs="Times New Roman"/>
                <w:sz w:val="22"/>
              </w:rPr>
              <w:t>2020</w:t>
            </w:r>
          </w:p>
        </w:tc>
        <w:tc>
          <w:tcPr>
            <w:tcW w:w="2585" w:type="dxa"/>
            <w:shd w:val="clear" w:color="auto" w:fill="FFFFFF"/>
            <w:tcMar>
              <w:top w:w="40" w:type="dxa"/>
              <w:left w:w="200" w:type="dxa"/>
              <w:bottom w:w="40" w:type="dxa"/>
              <w:right w:w="200" w:type="dxa"/>
            </w:tcMar>
            <w:vAlign w:val="center"/>
          </w:tcPr>
          <w:p w14:paraId="700AE44D" w14:textId="77777777" w:rsidR="00644B2A" w:rsidRPr="009C7851" w:rsidRDefault="00284319">
            <w:pPr>
              <w:jc w:val="center"/>
              <w:rPr>
                <w:rFonts w:cs="Times New Roman"/>
              </w:rPr>
            </w:pPr>
            <w:r w:rsidRPr="009C7851">
              <w:rPr>
                <w:rFonts w:eastAsia="Times New Roman" w:cs="Times New Roman"/>
                <w:sz w:val="22"/>
              </w:rPr>
              <w:t>н/д</w:t>
            </w:r>
          </w:p>
        </w:tc>
        <w:tc>
          <w:tcPr>
            <w:tcW w:w="2135" w:type="dxa"/>
            <w:shd w:val="clear" w:color="auto" w:fill="FFFFFF"/>
            <w:tcMar>
              <w:top w:w="40" w:type="dxa"/>
              <w:left w:w="200" w:type="dxa"/>
              <w:bottom w:w="40" w:type="dxa"/>
              <w:right w:w="200" w:type="dxa"/>
            </w:tcMar>
            <w:vAlign w:val="center"/>
          </w:tcPr>
          <w:p w14:paraId="6CE55B8D" w14:textId="77777777" w:rsidR="00644B2A" w:rsidRPr="009C7851" w:rsidRDefault="00284319">
            <w:pPr>
              <w:jc w:val="center"/>
              <w:rPr>
                <w:rFonts w:cs="Times New Roman"/>
              </w:rPr>
            </w:pPr>
            <w:r w:rsidRPr="009C7851">
              <w:rPr>
                <w:rFonts w:eastAsia="Times New Roman" w:cs="Times New Roman"/>
                <w:sz w:val="22"/>
              </w:rPr>
              <w:t>н/д</w:t>
            </w:r>
          </w:p>
        </w:tc>
        <w:tc>
          <w:tcPr>
            <w:tcW w:w="2480" w:type="dxa"/>
            <w:shd w:val="clear" w:color="auto" w:fill="FFFFFF"/>
            <w:tcMar>
              <w:top w:w="40" w:type="dxa"/>
              <w:left w:w="200" w:type="dxa"/>
              <w:bottom w:w="40" w:type="dxa"/>
              <w:right w:w="200" w:type="dxa"/>
            </w:tcMar>
            <w:vAlign w:val="center"/>
          </w:tcPr>
          <w:p w14:paraId="35F61A8C" w14:textId="77777777" w:rsidR="00644B2A" w:rsidRPr="009C7851" w:rsidRDefault="00284319">
            <w:pPr>
              <w:jc w:val="center"/>
              <w:rPr>
                <w:rFonts w:cs="Times New Roman"/>
              </w:rPr>
            </w:pPr>
            <w:r w:rsidRPr="009C7851">
              <w:rPr>
                <w:rFonts w:eastAsia="Times New Roman" w:cs="Times New Roman"/>
                <w:sz w:val="22"/>
              </w:rPr>
              <w:t>н/д</w:t>
            </w:r>
          </w:p>
        </w:tc>
      </w:tr>
      <w:tr w:rsidR="00644B2A" w:rsidRPr="009C7851" w14:paraId="2AA6E881" w14:textId="77777777" w:rsidTr="00DC6F06">
        <w:trPr>
          <w:jc w:val="center"/>
        </w:trPr>
        <w:tc>
          <w:tcPr>
            <w:tcW w:w="4259" w:type="dxa"/>
            <w:gridSpan w:val="3"/>
            <w:shd w:val="clear" w:color="auto" w:fill="FFFFFF"/>
            <w:tcMar>
              <w:top w:w="40" w:type="dxa"/>
              <w:left w:w="200" w:type="dxa"/>
              <w:bottom w:w="40" w:type="dxa"/>
              <w:right w:w="200" w:type="dxa"/>
            </w:tcMar>
            <w:vAlign w:val="center"/>
          </w:tcPr>
          <w:p w14:paraId="6FE62340" w14:textId="77777777" w:rsidR="00644B2A" w:rsidRPr="009C7851" w:rsidRDefault="00284319">
            <w:pPr>
              <w:jc w:val="center"/>
              <w:rPr>
                <w:rFonts w:cs="Times New Roman"/>
              </w:rPr>
            </w:pPr>
            <w:r w:rsidRPr="009C7851">
              <w:rPr>
                <w:rFonts w:eastAsia="Times New Roman" w:cs="Times New Roman"/>
                <w:b/>
                <w:sz w:val="22"/>
              </w:rPr>
              <w:t>ВСЕГО:</w:t>
            </w:r>
          </w:p>
        </w:tc>
        <w:tc>
          <w:tcPr>
            <w:tcW w:w="1588" w:type="dxa"/>
            <w:shd w:val="clear" w:color="auto" w:fill="FFFFFF"/>
            <w:tcMar>
              <w:top w:w="40" w:type="dxa"/>
              <w:left w:w="200" w:type="dxa"/>
              <w:bottom w:w="40" w:type="dxa"/>
              <w:right w:w="200" w:type="dxa"/>
            </w:tcMar>
            <w:vAlign w:val="center"/>
          </w:tcPr>
          <w:p w14:paraId="6AE34469" w14:textId="77777777" w:rsidR="00644B2A" w:rsidRPr="009C7851" w:rsidRDefault="00284319">
            <w:pPr>
              <w:jc w:val="center"/>
              <w:rPr>
                <w:rFonts w:cs="Times New Roman"/>
              </w:rPr>
            </w:pPr>
            <w:r w:rsidRPr="009C7851">
              <w:rPr>
                <w:rFonts w:eastAsia="Times New Roman" w:cs="Times New Roman"/>
                <w:sz w:val="22"/>
              </w:rPr>
              <w:t>2</w:t>
            </w:r>
          </w:p>
        </w:tc>
        <w:tc>
          <w:tcPr>
            <w:tcW w:w="2080" w:type="dxa"/>
          </w:tcPr>
          <w:p w14:paraId="2BC45B38" w14:textId="77777777" w:rsidR="00644B2A" w:rsidRPr="009C7851" w:rsidRDefault="00644B2A">
            <w:pPr>
              <w:rPr>
                <w:rFonts w:cs="Times New Roman"/>
              </w:rPr>
            </w:pPr>
          </w:p>
        </w:tc>
        <w:tc>
          <w:tcPr>
            <w:tcW w:w="2585" w:type="dxa"/>
          </w:tcPr>
          <w:p w14:paraId="26EC3C8D" w14:textId="77777777" w:rsidR="00644B2A" w:rsidRPr="009C7851" w:rsidRDefault="00644B2A">
            <w:pPr>
              <w:rPr>
                <w:rFonts w:cs="Times New Roman"/>
              </w:rPr>
            </w:pPr>
          </w:p>
        </w:tc>
        <w:tc>
          <w:tcPr>
            <w:tcW w:w="2135" w:type="dxa"/>
          </w:tcPr>
          <w:p w14:paraId="4FDBB275" w14:textId="77777777" w:rsidR="00644B2A" w:rsidRPr="009C7851" w:rsidRDefault="00644B2A">
            <w:pPr>
              <w:rPr>
                <w:rFonts w:cs="Times New Roman"/>
              </w:rPr>
            </w:pPr>
          </w:p>
        </w:tc>
        <w:tc>
          <w:tcPr>
            <w:tcW w:w="2480" w:type="dxa"/>
          </w:tcPr>
          <w:p w14:paraId="3A5A060D" w14:textId="77777777" w:rsidR="00644B2A" w:rsidRPr="009C7851" w:rsidRDefault="00644B2A">
            <w:pPr>
              <w:rPr>
                <w:rFonts w:cs="Times New Roman"/>
              </w:rPr>
            </w:pPr>
          </w:p>
        </w:tc>
      </w:tr>
    </w:tbl>
    <w:p w14:paraId="60327726" w14:textId="77777777" w:rsidR="00DC6F06" w:rsidRPr="009C7851" w:rsidRDefault="00DC6F06" w:rsidP="00DC6F06">
      <w:pPr>
        <w:pStyle w:val="a0"/>
        <w:spacing w:line="276" w:lineRule="auto"/>
        <w:ind w:firstLine="709"/>
        <w:rPr>
          <w:rFonts w:cs="Times New Roman"/>
          <w:lang w:eastAsia="ru-RU"/>
        </w:rPr>
      </w:pPr>
    </w:p>
    <w:p w14:paraId="0B11E84A" w14:textId="77777777" w:rsidR="00644B2A" w:rsidRPr="009C7851" w:rsidRDefault="00644B2A">
      <w:pPr>
        <w:rPr>
          <w:rFonts w:cs="Times New Roman"/>
        </w:rPr>
        <w:sectPr w:rsidR="00644B2A" w:rsidRPr="009C7851" w:rsidSect="00DC6F06">
          <w:pgSz w:w="16838" w:h="11906" w:orient="landscape"/>
          <w:pgMar w:top="1276" w:right="850" w:bottom="1134" w:left="851" w:header="708" w:footer="708" w:gutter="0"/>
          <w:cols w:space="708"/>
          <w:docGrid w:linePitch="360"/>
        </w:sectPr>
      </w:pPr>
    </w:p>
    <w:p w14:paraId="49091F8C" w14:textId="77777777" w:rsidR="00DC6F06" w:rsidRPr="009C7851" w:rsidRDefault="00284319" w:rsidP="00DC6F06">
      <w:pPr>
        <w:pStyle w:val="2"/>
        <w:ind w:left="0" w:firstLine="0"/>
        <w:rPr>
          <w:bCs w:val="0"/>
        </w:rPr>
      </w:pPr>
      <w:bookmarkStart w:id="66" w:name="_Toc212882659"/>
      <w:r w:rsidRPr="009C7851">
        <w:rPr>
          <w:bCs w:val="0"/>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66"/>
    </w:p>
    <w:p w14:paraId="7E0C0E54" w14:textId="77777777" w:rsidR="00DC6F06" w:rsidRPr="009C7851" w:rsidRDefault="00DC6F06" w:rsidP="00DC6F06">
      <w:pPr>
        <w:rPr>
          <w:rFonts w:cs="Times New Roman"/>
          <w:i/>
          <w:iCs/>
          <w:lang w:eastAsia="ru-RU"/>
        </w:rPr>
      </w:pPr>
    </w:p>
    <w:p w14:paraId="2F8EAFDE" w14:textId="77777777" w:rsidR="00DC6F06" w:rsidRPr="009C7851" w:rsidRDefault="00284319" w:rsidP="00DC6F06">
      <w:pPr>
        <w:pStyle w:val="a0"/>
        <w:spacing w:line="276" w:lineRule="auto"/>
        <w:ind w:firstLine="709"/>
        <w:jc w:val="both"/>
        <w:rPr>
          <w:rFonts w:cs="Times New Roman"/>
          <w:bCs/>
        </w:rPr>
      </w:pPr>
      <w:r w:rsidRPr="009C7851">
        <w:rPr>
          <w:rFonts w:cs="Times New Roman"/>
          <w:lang w:eastAsia="ru-RU"/>
        </w:rPr>
        <w:t xml:space="preserve">На территории муниципального образования отсутствуют </w:t>
      </w:r>
      <w:r w:rsidRPr="009C7851">
        <w:rPr>
          <w:rFonts w:cs="Times New Roman"/>
          <w:bCs/>
        </w:rPr>
        <w:t>источники тепловой энергии, функционирующие в режиме комбинированной выработки электрической и тепловой энергии.</w:t>
      </w:r>
    </w:p>
    <w:p w14:paraId="0FFD9B29" w14:textId="77777777" w:rsidR="00DC6F06" w:rsidRPr="009C7851" w:rsidRDefault="00DC6F06" w:rsidP="00DC6F06">
      <w:pPr>
        <w:pStyle w:val="a0"/>
        <w:spacing w:line="276" w:lineRule="auto"/>
        <w:ind w:firstLine="709"/>
        <w:rPr>
          <w:rFonts w:cs="Times New Roman"/>
          <w:lang w:eastAsia="ru-RU"/>
        </w:rPr>
      </w:pPr>
    </w:p>
    <w:p w14:paraId="0F3640A0" w14:textId="77777777" w:rsidR="00DC6F06" w:rsidRPr="009C7851" w:rsidRDefault="00284319" w:rsidP="00DC6F06">
      <w:pPr>
        <w:pStyle w:val="2"/>
        <w:ind w:left="0" w:firstLine="0"/>
        <w:rPr>
          <w:bCs w:val="0"/>
        </w:rPr>
      </w:pPr>
      <w:bookmarkStart w:id="67" w:name="_Toc212882660"/>
      <w:r w:rsidRPr="009C7851">
        <w:rPr>
          <w:bCs w:val="0"/>
        </w:rPr>
        <w:t>1.2.7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67"/>
    </w:p>
    <w:p w14:paraId="2F59ED9A" w14:textId="77777777" w:rsidR="00DC6F06" w:rsidRPr="009C7851" w:rsidRDefault="00DC6F06" w:rsidP="00DC6F06">
      <w:pPr>
        <w:pStyle w:val="a0"/>
        <w:rPr>
          <w:rFonts w:cs="Times New Roman"/>
          <w:lang w:eastAsia="ru-RU"/>
        </w:rPr>
      </w:pPr>
    </w:p>
    <w:p w14:paraId="27FCFE9E"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 xml:space="preserve">Регулирование отпуска тепловой энергии на территории </w:t>
      </w:r>
      <w:r w:rsidR="00DC6F06" w:rsidRPr="009C7851">
        <w:rPr>
          <w:rFonts w:cs="Times New Roman"/>
          <w:lang w:eastAsia="ru-RU"/>
        </w:rPr>
        <w:t xml:space="preserve">СП «Сувинское» </w:t>
      </w:r>
      <w:r w:rsidRPr="009C7851">
        <w:rPr>
          <w:rFonts w:cs="Times New Roman"/>
          <w:lang w:eastAsia="ru-RU"/>
        </w:rPr>
        <w:t xml:space="preserve">–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 Температурный график теплоисточника — это кривая, которая определяет, какая 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14:paraId="2FC0CCCA"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 xml:space="preserve">Способ регулирования - качественный по отопительной нагрузке путем изменения температуры сетевой воды в подающем трубопроводе. </w:t>
      </w:r>
    </w:p>
    <w:p w14:paraId="127D2F9C"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 xml:space="preserve">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w:t>
      </w:r>
    </w:p>
    <w:p w14:paraId="67983F6C" w14:textId="77777777" w:rsidR="00DC6F06" w:rsidRPr="009C7851" w:rsidRDefault="00284319" w:rsidP="00DC6F06">
      <w:pPr>
        <w:rPr>
          <w:rFonts w:cs="Times New Roman"/>
          <w:szCs w:val="24"/>
          <w:lang w:eastAsia="ru-RU"/>
        </w:rPr>
      </w:pPr>
      <w:r w:rsidRPr="009C7851">
        <w:rPr>
          <w:rFonts w:cs="Times New Roman"/>
          <w:lang w:eastAsia="ru-RU"/>
        </w:rPr>
        <w:t xml:space="preserve">Утвержденные температурные графики регулирования отпуска тепловой энергии от источников тепловой энергии приведены в </w:t>
      </w:r>
      <w:r w:rsidRPr="009C7851">
        <w:rPr>
          <w:rFonts w:cs="Times New Roman"/>
        </w:rPr>
        <w:t>п. 1.3.7</w:t>
      </w:r>
      <w:r w:rsidRPr="009C7851">
        <w:rPr>
          <w:rFonts w:cs="Times New Roman"/>
          <w:lang w:eastAsia="ru-RU"/>
        </w:rPr>
        <w:t>.</w:t>
      </w:r>
      <w:r w:rsidRPr="009C7851">
        <w:rPr>
          <w:rFonts w:cs="Times New Roman"/>
          <w:szCs w:val="24"/>
          <w:lang w:eastAsia="ru-RU"/>
        </w:rPr>
        <w:t xml:space="preserve"> </w:t>
      </w:r>
    </w:p>
    <w:p w14:paraId="56C60493" w14:textId="77777777" w:rsidR="00DC6F06" w:rsidRPr="009C7851" w:rsidRDefault="00DC6F06" w:rsidP="00DC6F06">
      <w:pPr>
        <w:rPr>
          <w:rFonts w:cs="Times New Roman"/>
          <w:lang w:eastAsia="ru-RU"/>
        </w:rPr>
      </w:pPr>
    </w:p>
    <w:p w14:paraId="05AA5C4A" w14:textId="77777777" w:rsidR="00DC6F06" w:rsidRPr="009C7851" w:rsidRDefault="00284319" w:rsidP="00DC6F06">
      <w:pPr>
        <w:pStyle w:val="2"/>
        <w:ind w:left="0" w:firstLine="0"/>
        <w:rPr>
          <w:bCs w:val="0"/>
        </w:rPr>
      </w:pPr>
      <w:bookmarkStart w:id="68" w:name="_Toc212882661"/>
      <w:r w:rsidRPr="009C7851">
        <w:rPr>
          <w:bCs w:val="0"/>
        </w:rPr>
        <w:t>1.2.8 Среднегодовая загрузка оборудования</w:t>
      </w:r>
      <w:bookmarkEnd w:id="68"/>
    </w:p>
    <w:p w14:paraId="73A33109" w14:textId="77777777" w:rsidR="00DC6F06" w:rsidRPr="009C7851" w:rsidRDefault="00DC6F06" w:rsidP="00DC6F06">
      <w:pPr>
        <w:pStyle w:val="a0"/>
        <w:ind w:firstLine="709"/>
        <w:jc w:val="both"/>
        <w:rPr>
          <w:rFonts w:cs="Times New Roman"/>
          <w:lang w:eastAsia="ru-RU"/>
        </w:rPr>
      </w:pPr>
    </w:p>
    <w:p w14:paraId="569D2246" w14:textId="77777777" w:rsidR="00DC6F06" w:rsidRPr="009C7851" w:rsidRDefault="00284319" w:rsidP="00DC6F06">
      <w:pPr>
        <w:pStyle w:val="a0"/>
        <w:ind w:firstLine="709"/>
        <w:jc w:val="both"/>
        <w:rPr>
          <w:rFonts w:cs="Times New Roman"/>
          <w:lang w:eastAsia="ru-RU"/>
        </w:rPr>
      </w:pPr>
      <w:r w:rsidRPr="009C7851">
        <w:rPr>
          <w:rFonts w:cs="Times New Roman"/>
          <w:lang w:eastAsia="ru-RU"/>
        </w:rPr>
        <w:t xml:space="preserve">Описание среднегодовой загрузки оборудования источника тепловой энергии (котельной) </w:t>
      </w:r>
      <w:r w:rsidRPr="009C7851">
        <w:rPr>
          <w:rFonts w:cs="Times New Roman"/>
        </w:rPr>
        <w:t xml:space="preserve">в соответствии с Методическими указаниями </w:t>
      </w:r>
      <w:r w:rsidRPr="009C7851">
        <w:rPr>
          <w:rFonts w:cs="Times New Roman"/>
          <w:lang w:eastAsia="ru-RU"/>
        </w:rPr>
        <w:t xml:space="preserve">приведены ниже. </w:t>
      </w:r>
    </w:p>
    <w:p w14:paraId="6538C8F2" w14:textId="77777777" w:rsidR="00644B2A" w:rsidRPr="009C7851" w:rsidRDefault="00284319">
      <w:pPr>
        <w:spacing w:before="400" w:after="200"/>
        <w:rPr>
          <w:rFonts w:cs="Times New Roman"/>
        </w:rPr>
      </w:pPr>
      <w:r w:rsidRPr="009C7851">
        <w:rPr>
          <w:rFonts w:cs="Times New Roman"/>
          <w:b/>
        </w:rPr>
        <w:t>Таблица 1.2.8.1 - Среднегодовая загрузка оборудования котельных за 2024 год актуализации схемы теплоснабжения</w:t>
      </w:r>
    </w:p>
    <w:tbl>
      <w:tblPr>
        <w:tblStyle w:val="a8"/>
        <w:tblW w:w="5000" w:type="pct"/>
        <w:jc w:val="center"/>
        <w:tblLook w:val="04A0" w:firstRow="1" w:lastRow="0" w:firstColumn="1" w:lastColumn="0" w:noHBand="0" w:noVBand="1"/>
      </w:tblPr>
      <w:tblGrid>
        <w:gridCol w:w="773"/>
        <w:gridCol w:w="2195"/>
        <w:gridCol w:w="2306"/>
        <w:gridCol w:w="1805"/>
        <w:gridCol w:w="2266"/>
      </w:tblGrid>
      <w:tr w:rsidR="00644B2A" w:rsidRPr="009C7851" w14:paraId="15275452" w14:textId="77777777" w:rsidTr="00DC6F06">
        <w:trPr>
          <w:jc w:val="center"/>
        </w:trPr>
        <w:tc>
          <w:tcPr>
            <w:tcW w:w="773" w:type="dxa"/>
            <w:vMerge w:val="restart"/>
            <w:shd w:val="clear" w:color="auto" w:fill="F2F2F2"/>
            <w:tcMar>
              <w:top w:w="120" w:type="dxa"/>
              <w:left w:w="200" w:type="dxa"/>
              <w:bottom w:w="120" w:type="dxa"/>
              <w:right w:w="200" w:type="dxa"/>
            </w:tcMar>
            <w:vAlign w:val="center"/>
          </w:tcPr>
          <w:p w14:paraId="4E81CCDF" w14:textId="77777777" w:rsidR="00644B2A" w:rsidRPr="009C7851" w:rsidRDefault="00284319">
            <w:pPr>
              <w:jc w:val="center"/>
              <w:rPr>
                <w:rFonts w:cs="Times New Roman"/>
              </w:rPr>
            </w:pPr>
            <w:r w:rsidRPr="009C7851">
              <w:rPr>
                <w:rFonts w:eastAsia="Times New Roman" w:cs="Times New Roman"/>
                <w:sz w:val="22"/>
              </w:rPr>
              <w:t>№</w:t>
            </w:r>
          </w:p>
        </w:tc>
        <w:tc>
          <w:tcPr>
            <w:tcW w:w="2195" w:type="dxa"/>
            <w:vMerge w:val="restart"/>
            <w:shd w:val="clear" w:color="auto" w:fill="F2F2F2"/>
            <w:tcMar>
              <w:top w:w="120" w:type="dxa"/>
              <w:left w:w="200" w:type="dxa"/>
              <w:bottom w:w="120" w:type="dxa"/>
              <w:right w:w="200" w:type="dxa"/>
            </w:tcMar>
            <w:vAlign w:val="center"/>
          </w:tcPr>
          <w:p w14:paraId="649D627F" w14:textId="77777777" w:rsidR="00644B2A" w:rsidRPr="009C7851" w:rsidRDefault="00284319">
            <w:pPr>
              <w:jc w:val="center"/>
              <w:rPr>
                <w:rFonts w:cs="Times New Roman"/>
              </w:rPr>
            </w:pPr>
            <w:r w:rsidRPr="009C7851">
              <w:rPr>
                <w:rFonts w:eastAsia="Times New Roman" w:cs="Times New Roman"/>
                <w:sz w:val="22"/>
              </w:rPr>
              <w:t>Адрес или наименование котельной</w:t>
            </w:r>
          </w:p>
        </w:tc>
        <w:tc>
          <w:tcPr>
            <w:tcW w:w="2306" w:type="dxa"/>
            <w:vMerge w:val="restart"/>
            <w:shd w:val="clear" w:color="auto" w:fill="F2F2F2"/>
            <w:tcMar>
              <w:top w:w="120" w:type="dxa"/>
              <w:left w:w="200" w:type="dxa"/>
              <w:bottom w:w="120" w:type="dxa"/>
              <w:right w:w="200" w:type="dxa"/>
            </w:tcMar>
            <w:vAlign w:val="center"/>
          </w:tcPr>
          <w:p w14:paraId="04D89A07" w14:textId="77777777" w:rsidR="00644B2A" w:rsidRPr="009C7851" w:rsidRDefault="00284319">
            <w:pPr>
              <w:jc w:val="center"/>
              <w:rPr>
                <w:rFonts w:cs="Times New Roman"/>
              </w:rPr>
            </w:pPr>
            <w:r w:rsidRPr="009C7851">
              <w:rPr>
                <w:rFonts w:eastAsia="Times New Roman" w:cs="Times New Roman"/>
                <w:sz w:val="22"/>
              </w:rPr>
              <w:t>Установленная тепловая мощность, Гкал/ч</w:t>
            </w:r>
          </w:p>
        </w:tc>
        <w:tc>
          <w:tcPr>
            <w:tcW w:w="4071" w:type="dxa"/>
            <w:gridSpan w:val="2"/>
            <w:shd w:val="clear" w:color="auto" w:fill="F2F2F2"/>
            <w:tcMar>
              <w:top w:w="120" w:type="dxa"/>
              <w:left w:w="200" w:type="dxa"/>
              <w:bottom w:w="120" w:type="dxa"/>
              <w:right w:w="200" w:type="dxa"/>
            </w:tcMar>
            <w:vAlign w:val="center"/>
          </w:tcPr>
          <w:p w14:paraId="0499A3A3" w14:textId="77777777" w:rsidR="00644B2A" w:rsidRPr="009C7851" w:rsidRDefault="00284319">
            <w:pPr>
              <w:jc w:val="center"/>
              <w:rPr>
                <w:rFonts w:cs="Times New Roman"/>
              </w:rPr>
            </w:pPr>
            <w:r w:rsidRPr="009C7851">
              <w:rPr>
                <w:rFonts w:eastAsia="Times New Roman" w:cs="Times New Roman"/>
                <w:sz w:val="22"/>
              </w:rPr>
              <w:t>2024 г.</w:t>
            </w:r>
          </w:p>
        </w:tc>
      </w:tr>
      <w:tr w:rsidR="00644B2A" w:rsidRPr="009C7851" w14:paraId="1A82EB6B" w14:textId="77777777" w:rsidTr="00DC6F06">
        <w:trPr>
          <w:jc w:val="center"/>
        </w:trPr>
        <w:tc>
          <w:tcPr>
            <w:tcW w:w="773" w:type="dxa"/>
            <w:vMerge/>
          </w:tcPr>
          <w:p w14:paraId="20DA98CB" w14:textId="77777777" w:rsidR="00644B2A" w:rsidRPr="009C7851" w:rsidRDefault="00644B2A">
            <w:pPr>
              <w:rPr>
                <w:rFonts w:cs="Times New Roman"/>
              </w:rPr>
            </w:pPr>
          </w:p>
        </w:tc>
        <w:tc>
          <w:tcPr>
            <w:tcW w:w="2195" w:type="dxa"/>
            <w:vMerge/>
          </w:tcPr>
          <w:p w14:paraId="7D2476C3" w14:textId="77777777" w:rsidR="00644B2A" w:rsidRPr="009C7851" w:rsidRDefault="00644B2A">
            <w:pPr>
              <w:rPr>
                <w:rFonts w:cs="Times New Roman"/>
              </w:rPr>
            </w:pPr>
          </w:p>
        </w:tc>
        <w:tc>
          <w:tcPr>
            <w:tcW w:w="2306" w:type="dxa"/>
            <w:vMerge/>
          </w:tcPr>
          <w:p w14:paraId="7AED20EE" w14:textId="77777777" w:rsidR="00644B2A" w:rsidRPr="009C7851" w:rsidRDefault="00644B2A">
            <w:pPr>
              <w:rPr>
                <w:rFonts w:cs="Times New Roman"/>
              </w:rPr>
            </w:pPr>
          </w:p>
        </w:tc>
        <w:tc>
          <w:tcPr>
            <w:tcW w:w="1805" w:type="dxa"/>
            <w:shd w:val="clear" w:color="auto" w:fill="F2F2F2"/>
            <w:tcMar>
              <w:top w:w="120" w:type="dxa"/>
              <w:left w:w="200" w:type="dxa"/>
              <w:bottom w:w="120" w:type="dxa"/>
              <w:right w:w="200" w:type="dxa"/>
            </w:tcMar>
            <w:vAlign w:val="center"/>
          </w:tcPr>
          <w:p w14:paraId="761541AB" w14:textId="77777777" w:rsidR="00644B2A" w:rsidRPr="009C7851" w:rsidRDefault="00284319">
            <w:pPr>
              <w:jc w:val="center"/>
              <w:rPr>
                <w:rFonts w:cs="Times New Roman"/>
              </w:rPr>
            </w:pPr>
            <w:r w:rsidRPr="009C7851">
              <w:rPr>
                <w:rFonts w:eastAsia="Times New Roman" w:cs="Times New Roman"/>
                <w:sz w:val="22"/>
              </w:rPr>
              <w:t>Выработка тепла, Гкал</w:t>
            </w:r>
          </w:p>
        </w:tc>
        <w:tc>
          <w:tcPr>
            <w:tcW w:w="2266" w:type="dxa"/>
            <w:shd w:val="clear" w:color="auto" w:fill="F2F2F2"/>
            <w:tcMar>
              <w:top w:w="120" w:type="dxa"/>
              <w:left w:w="200" w:type="dxa"/>
              <w:bottom w:w="120" w:type="dxa"/>
              <w:right w:w="200" w:type="dxa"/>
            </w:tcMar>
            <w:vAlign w:val="center"/>
          </w:tcPr>
          <w:p w14:paraId="28853D07" w14:textId="77777777" w:rsidR="00644B2A" w:rsidRPr="009C7851" w:rsidRDefault="00284319">
            <w:pPr>
              <w:jc w:val="center"/>
              <w:rPr>
                <w:rFonts w:cs="Times New Roman"/>
              </w:rPr>
            </w:pPr>
            <w:r w:rsidRPr="009C7851">
              <w:rPr>
                <w:rFonts w:eastAsia="Times New Roman" w:cs="Times New Roman"/>
                <w:sz w:val="22"/>
              </w:rPr>
              <w:t>Число часов использования УТМ, ч</w:t>
            </w:r>
          </w:p>
        </w:tc>
      </w:tr>
      <w:tr w:rsidR="00644B2A" w:rsidRPr="009C7851" w14:paraId="0E20DEAE" w14:textId="77777777" w:rsidTr="00DC6F06">
        <w:trPr>
          <w:jc w:val="center"/>
        </w:trPr>
        <w:tc>
          <w:tcPr>
            <w:tcW w:w="773" w:type="dxa"/>
            <w:shd w:val="clear" w:color="auto" w:fill="FFFFFF"/>
            <w:tcMar>
              <w:top w:w="40" w:type="dxa"/>
              <w:left w:w="20" w:type="dxa"/>
              <w:bottom w:w="40" w:type="dxa"/>
              <w:right w:w="20" w:type="dxa"/>
            </w:tcMar>
            <w:vAlign w:val="center"/>
          </w:tcPr>
          <w:p w14:paraId="2B8E325A" w14:textId="77777777" w:rsidR="00644B2A" w:rsidRPr="009C7851" w:rsidRDefault="00284319">
            <w:pPr>
              <w:jc w:val="center"/>
              <w:rPr>
                <w:rFonts w:cs="Times New Roman"/>
              </w:rPr>
            </w:pPr>
            <w:r w:rsidRPr="009C7851">
              <w:rPr>
                <w:rFonts w:eastAsia="Times New Roman" w:cs="Times New Roman"/>
                <w:sz w:val="22"/>
              </w:rPr>
              <w:t>1</w:t>
            </w:r>
          </w:p>
        </w:tc>
        <w:tc>
          <w:tcPr>
            <w:tcW w:w="2195" w:type="dxa"/>
            <w:shd w:val="clear" w:color="auto" w:fill="FFFFFF"/>
            <w:tcMar>
              <w:top w:w="40" w:type="dxa"/>
              <w:left w:w="200" w:type="dxa"/>
              <w:bottom w:w="40" w:type="dxa"/>
              <w:right w:w="200" w:type="dxa"/>
            </w:tcMar>
            <w:vAlign w:val="center"/>
          </w:tcPr>
          <w:p w14:paraId="092E6F4E" w14:textId="77777777" w:rsidR="00644B2A" w:rsidRPr="009C7851" w:rsidRDefault="00284319">
            <w:pPr>
              <w:jc w:val="center"/>
              <w:rPr>
                <w:rFonts w:cs="Times New Roman"/>
              </w:rPr>
            </w:pPr>
            <w:r w:rsidRPr="009C7851">
              <w:rPr>
                <w:rFonts w:eastAsia="Times New Roman" w:cs="Times New Roman"/>
                <w:sz w:val="22"/>
              </w:rPr>
              <w:t>Котельная «Сувинская СОШ»</w:t>
            </w:r>
          </w:p>
        </w:tc>
        <w:tc>
          <w:tcPr>
            <w:tcW w:w="2306" w:type="dxa"/>
            <w:shd w:val="clear" w:color="auto" w:fill="FFFFFF"/>
            <w:tcMar>
              <w:top w:w="40" w:type="dxa"/>
              <w:left w:w="200" w:type="dxa"/>
              <w:bottom w:w="40" w:type="dxa"/>
              <w:right w:w="200" w:type="dxa"/>
            </w:tcMar>
            <w:vAlign w:val="center"/>
          </w:tcPr>
          <w:p w14:paraId="5570B72F" w14:textId="77777777" w:rsidR="00644B2A" w:rsidRPr="009C7851" w:rsidRDefault="00284319">
            <w:pPr>
              <w:jc w:val="center"/>
              <w:rPr>
                <w:rFonts w:cs="Times New Roman"/>
              </w:rPr>
            </w:pPr>
            <w:r w:rsidRPr="009C7851">
              <w:rPr>
                <w:rFonts w:eastAsia="Times New Roman" w:cs="Times New Roman"/>
                <w:sz w:val="22"/>
              </w:rPr>
              <w:t>0,6880</w:t>
            </w:r>
          </w:p>
        </w:tc>
        <w:tc>
          <w:tcPr>
            <w:tcW w:w="1805" w:type="dxa"/>
            <w:shd w:val="clear" w:color="auto" w:fill="FFFFFF"/>
            <w:tcMar>
              <w:top w:w="40" w:type="dxa"/>
              <w:left w:w="200" w:type="dxa"/>
              <w:bottom w:w="40" w:type="dxa"/>
              <w:right w:w="200" w:type="dxa"/>
            </w:tcMar>
            <w:vAlign w:val="center"/>
          </w:tcPr>
          <w:p w14:paraId="60307A96" w14:textId="77777777" w:rsidR="00644B2A" w:rsidRPr="009C7851" w:rsidRDefault="00284319">
            <w:pPr>
              <w:jc w:val="center"/>
              <w:rPr>
                <w:rFonts w:cs="Times New Roman"/>
              </w:rPr>
            </w:pPr>
            <w:r w:rsidRPr="009C7851">
              <w:rPr>
                <w:rFonts w:eastAsia="Times New Roman" w:cs="Times New Roman"/>
                <w:sz w:val="22"/>
              </w:rPr>
              <w:t>991,0400</w:t>
            </w:r>
          </w:p>
        </w:tc>
        <w:tc>
          <w:tcPr>
            <w:tcW w:w="2266" w:type="dxa"/>
            <w:shd w:val="clear" w:color="auto" w:fill="FFFFFF"/>
            <w:tcMar>
              <w:top w:w="40" w:type="dxa"/>
              <w:left w:w="200" w:type="dxa"/>
              <w:bottom w:w="40" w:type="dxa"/>
              <w:right w:w="200" w:type="dxa"/>
            </w:tcMar>
            <w:vAlign w:val="center"/>
          </w:tcPr>
          <w:p w14:paraId="3EDBB7A4" w14:textId="77777777" w:rsidR="00644B2A" w:rsidRPr="009C7851" w:rsidRDefault="00284319">
            <w:pPr>
              <w:jc w:val="center"/>
              <w:rPr>
                <w:rFonts w:cs="Times New Roman"/>
              </w:rPr>
            </w:pPr>
            <w:r w:rsidRPr="009C7851">
              <w:rPr>
                <w:rFonts w:eastAsia="Times New Roman" w:cs="Times New Roman"/>
                <w:sz w:val="22"/>
              </w:rPr>
              <w:t>1440,4651</w:t>
            </w:r>
          </w:p>
        </w:tc>
      </w:tr>
      <w:tr w:rsidR="00644B2A" w:rsidRPr="009C7851" w14:paraId="7C4DBA39" w14:textId="77777777" w:rsidTr="00DC6F06">
        <w:trPr>
          <w:jc w:val="center"/>
        </w:trPr>
        <w:tc>
          <w:tcPr>
            <w:tcW w:w="2968" w:type="dxa"/>
            <w:gridSpan w:val="2"/>
            <w:shd w:val="clear" w:color="auto" w:fill="FFFFFF"/>
            <w:tcMar>
              <w:top w:w="40" w:type="dxa"/>
              <w:left w:w="200" w:type="dxa"/>
              <w:bottom w:w="40" w:type="dxa"/>
              <w:right w:w="200" w:type="dxa"/>
            </w:tcMar>
            <w:vAlign w:val="center"/>
          </w:tcPr>
          <w:p w14:paraId="1E0B735C" w14:textId="77777777" w:rsidR="00644B2A" w:rsidRPr="009C7851" w:rsidRDefault="00284319">
            <w:pPr>
              <w:jc w:val="center"/>
              <w:rPr>
                <w:rFonts w:cs="Times New Roman"/>
              </w:rPr>
            </w:pPr>
            <w:r w:rsidRPr="009C7851">
              <w:rPr>
                <w:rFonts w:eastAsia="Times New Roman" w:cs="Times New Roman"/>
                <w:b/>
                <w:sz w:val="22"/>
              </w:rPr>
              <w:t>ИТОГО</w:t>
            </w:r>
            <w:r w:rsidR="00DC6F06" w:rsidRPr="009C7851">
              <w:rPr>
                <w:rFonts w:eastAsia="Times New Roman" w:cs="Times New Roman"/>
                <w:b/>
                <w:sz w:val="22"/>
              </w:rPr>
              <w:t>:</w:t>
            </w:r>
          </w:p>
        </w:tc>
        <w:tc>
          <w:tcPr>
            <w:tcW w:w="2306" w:type="dxa"/>
            <w:shd w:val="clear" w:color="auto" w:fill="FFFFFF"/>
            <w:tcMar>
              <w:top w:w="40" w:type="dxa"/>
              <w:left w:w="200" w:type="dxa"/>
              <w:bottom w:w="40" w:type="dxa"/>
              <w:right w:w="200" w:type="dxa"/>
            </w:tcMar>
            <w:vAlign w:val="center"/>
          </w:tcPr>
          <w:p w14:paraId="3855421A" w14:textId="77777777" w:rsidR="00644B2A" w:rsidRPr="009C7851" w:rsidRDefault="00284319">
            <w:pPr>
              <w:jc w:val="center"/>
              <w:rPr>
                <w:rFonts w:cs="Times New Roman"/>
              </w:rPr>
            </w:pPr>
            <w:r w:rsidRPr="009C7851">
              <w:rPr>
                <w:rFonts w:eastAsia="Times New Roman" w:cs="Times New Roman"/>
                <w:b/>
                <w:sz w:val="22"/>
              </w:rPr>
              <w:t>0,6880</w:t>
            </w:r>
          </w:p>
        </w:tc>
        <w:tc>
          <w:tcPr>
            <w:tcW w:w="1805" w:type="dxa"/>
            <w:shd w:val="clear" w:color="auto" w:fill="FFFFFF"/>
            <w:tcMar>
              <w:top w:w="40" w:type="dxa"/>
              <w:left w:w="200" w:type="dxa"/>
              <w:bottom w:w="40" w:type="dxa"/>
              <w:right w:w="200" w:type="dxa"/>
            </w:tcMar>
            <w:vAlign w:val="center"/>
          </w:tcPr>
          <w:p w14:paraId="39D5A355" w14:textId="77777777" w:rsidR="00644B2A" w:rsidRPr="009C7851" w:rsidRDefault="00284319">
            <w:pPr>
              <w:jc w:val="center"/>
              <w:rPr>
                <w:rFonts w:cs="Times New Roman"/>
              </w:rPr>
            </w:pPr>
            <w:r w:rsidRPr="009C7851">
              <w:rPr>
                <w:rFonts w:eastAsia="Times New Roman" w:cs="Times New Roman"/>
                <w:b/>
                <w:sz w:val="22"/>
              </w:rPr>
              <w:t>991,0400</w:t>
            </w:r>
          </w:p>
        </w:tc>
        <w:tc>
          <w:tcPr>
            <w:tcW w:w="2266" w:type="dxa"/>
          </w:tcPr>
          <w:p w14:paraId="53E7BD15" w14:textId="77777777" w:rsidR="00644B2A" w:rsidRPr="009C7851" w:rsidRDefault="00644B2A">
            <w:pPr>
              <w:rPr>
                <w:rFonts w:cs="Times New Roman"/>
              </w:rPr>
            </w:pPr>
          </w:p>
        </w:tc>
      </w:tr>
    </w:tbl>
    <w:p w14:paraId="4CEE169D" w14:textId="77777777" w:rsidR="00DC6F06" w:rsidRPr="009C7851" w:rsidRDefault="00DC6F06" w:rsidP="00DC6F06">
      <w:pPr>
        <w:pStyle w:val="a0"/>
        <w:rPr>
          <w:rFonts w:cs="Times New Roman"/>
        </w:rPr>
      </w:pPr>
    </w:p>
    <w:p w14:paraId="64E67341" w14:textId="77777777" w:rsidR="00DC6F06" w:rsidRPr="009C7851" w:rsidRDefault="00284319" w:rsidP="00DC6F06">
      <w:pPr>
        <w:pStyle w:val="2"/>
        <w:ind w:left="0" w:firstLine="0"/>
      </w:pPr>
      <w:bookmarkStart w:id="69" w:name="_Toc212882662"/>
      <w:r w:rsidRPr="009C7851">
        <w:rPr>
          <w:bCs w:val="0"/>
        </w:rPr>
        <w:t>1.2.9 С</w:t>
      </w:r>
      <w:r w:rsidRPr="009C7851">
        <w:t>пособы учета тепла, отпущенного в тепловые сети</w:t>
      </w:r>
      <w:bookmarkEnd w:id="69"/>
    </w:p>
    <w:p w14:paraId="77E065DE" w14:textId="77777777" w:rsidR="00DC6F06" w:rsidRPr="009C7851" w:rsidRDefault="00DC6F06" w:rsidP="00DC6F06">
      <w:pPr>
        <w:rPr>
          <w:rFonts w:cs="Times New Roman"/>
          <w:lang w:eastAsia="ru-RU"/>
        </w:rPr>
      </w:pPr>
    </w:p>
    <w:p w14:paraId="76B0ED02" w14:textId="77777777" w:rsidR="00DC6F06" w:rsidRPr="009C7851" w:rsidRDefault="00DC6F06" w:rsidP="00DC6F06">
      <w:pPr>
        <w:pStyle w:val="a0"/>
        <w:spacing w:line="276" w:lineRule="auto"/>
        <w:ind w:firstLine="709"/>
        <w:jc w:val="both"/>
        <w:rPr>
          <w:rFonts w:cs="Times New Roman"/>
          <w:lang w:eastAsia="ru-RU"/>
        </w:rPr>
      </w:pPr>
      <w:r w:rsidRPr="009C7851">
        <w:rPr>
          <w:rFonts w:cs="Times New Roman"/>
          <w:lang w:eastAsia="ru-RU"/>
        </w:rPr>
        <w:t>Учет тепловой энергии на Котельной «Сувинская СОШ» осуществляется расчетным способом (на основании расчетных показателей).</w:t>
      </w:r>
    </w:p>
    <w:p w14:paraId="7C814D33" w14:textId="77777777" w:rsidR="00DC6F06" w:rsidRPr="009C7851" w:rsidRDefault="00DC6F06" w:rsidP="00DC6F06">
      <w:pPr>
        <w:pStyle w:val="a0"/>
        <w:spacing w:line="276" w:lineRule="auto"/>
        <w:jc w:val="both"/>
        <w:rPr>
          <w:rFonts w:cs="Times New Roman"/>
          <w:lang w:eastAsia="ru-RU"/>
        </w:rPr>
      </w:pPr>
    </w:p>
    <w:p w14:paraId="077B97E4" w14:textId="77777777" w:rsidR="00DC6F06" w:rsidRPr="009C7851" w:rsidRDefault="00284319" w:rsidP="00DC6F06">
      <w:pPr>
        <w:pStyle w:val="2"/>
        <w:ind w:left="0" w:firstLine="0"/>
        <w:rPr>
          <w:bCs w:val="0"/>
        </w:rPr>
      </w:pPr>
      <w:bookmarkStart w:id="70" w:name="_Toc212882663"/>
      <w:r w:rsidRPr="009C7851">
        <w:rPr>
          <w:bCs w:val="0"/>
        </w:rPr>
        <w:t xml:space="preserve">1.2.10 </w:t>
      </w:r>
      <w:r w:rsidRPr="009C7851">
        <w:t>Статистика отказов и восстановлений оборудования источников тепловой энергии</w:t>
      </w:r>
      <w:bookmarkEnd w:id="70"/>
    </w:p>
    <w:p w14:paraId="2B7EAAC5" w14:textId="77777777" w:rsidR="00DC6F06" w:rsidRPr="009C7851" w:rsidRDefault="00DC6F06" w:rsidP="00DC6F06">
      <w:pPr>
        <w:pStyle w:val="a0"/>
        <w:rPr>
          <w:rFonts w:cs="Times New Roman"/>
          <w:lang w:eastAsia="ru-RU"/>
        </w:rPr>
      </w:pPr>
    </w:p>
    <w:p w14:paraId="356A1019"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 xml:space="preserve">По данным теплоснабжающих организаций на территории </w:t>
      </w:r>
      <w:r w:rsidR="00DC6F06" w:rsidRPr="009C7851">
        <w:rPr>
          <w:rFonts w:cs="Times New Roman"/>
          <w:lang w:eastAsia="ru-RU"/>
        </w:rPr>
        <w:t xml:space="preserve">СП «Сувинское» </w:t>
      </w:r>
      <w:r w:rsidRPr="009C7851">
        <w:rPr>
          <w:rFonts w:cs="Times New Roman"/>
          <w:lang w:eastAsia="ru-RU"/>
        </w:rPr>
        <w:t>технологические нарушения, аварии и инциденты на источниках тепловой энергии в 2020-2024 гг. отсутствовали.</w:t>
      </w:r>
    </w:p>
    <w:p w14:paraId="40F86254" w14:textId="77777777" w:rsidR="00DC6F06" w:rsidRPr="009C7851" w:rsidRDefault="00DC6F06" w:rsidP="00DC6F06">
      <w:pPr>
        <w:pStyle w:val="a0"/>
        <w:spacing w:line="276" w:lineRule="auto"/>
        <w:jc w:val="both"/>
        <w:rPr>
          <w:rFonts w:cs="Times New Roman"/>
          <w:lang w:eastAsia="ru-RU"/>
        </w:rPr>
      </w:pPr>
    </w:p>
    <w:p w14:paraId="13E102CA" w14:textId="77777777" w:rsidR="00DC6F06" w:rsidRPr="009C7851" w:rsidRDefault="00284319" w:rsidP="00DC6F06">
      <w:pPr>
        <w:pStyle w:val="2"/>
        <w:ind w:left="0" w:firstLine="0"/>
        <w:rPr>
          <w:bCs w:val="0"/>
        </w:rPr>
      </w:pPr>
      <w:bookmarkStart w:id="71" w:name="_Toc212882664"/>
      <w:r w:rsidRPr="009C7851">
        <w:rPr>
          <w:bCs w:val="0"/>
        </w:rPr>
        <w:t>1.2.11 Предписания надзорных органов по запрещению дальнейшей эксплуатации источников тепловой энергии</w:t>
      </w:r>
      <w:bookmarkEnd w:id="71"/>
    </w:p>
    <w:p w14:paraId="3A34C3CB" w14:textId="77777777" w:rsidR="00DC6F06" w:rsidRPr="009C7851" w:rsidRDefault="00DC6F06" w:rsidP="00DC6F06">
      <w:pPr>
        <w:pStyle w:val="a0"/>
        <w:rPr>
          <w:rFonts w:cs="Times New Roman"/>
          <w:lang w:eastAsia="ru-RU"/>
        </w:rPr>
      </w:pPr>
    </w:p>
    <w:p w14:paraId="1548165E"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 xml:space="preserve">На момент актуализации схемы теплоснабжения </w:t>
      </w:r>
      <w:r w:rsidR="00DC6F06" w:rsidRPr="009C7851">
        <w:rPr>
          <w:rFonts w:cs="Times New Roman"/>
          <w:lang w:eastAsia="ru-RU"/>
        </w:rPr>
        <w:t xml:space="preserve">СП «Сувинское» </w:t>
      </w:r>
      <w:r w:rsidRPr="009C7851">
        <w:rPr>
          <w:rFonts w:cs="Times New Roman"/>
          <w:lang w:eastAsia="ru-RU"/>
        </w:rPr>
        <w:t>предписания надзорных органов по запрещению дальнейшей эксплуатации источников тепловой энергии не выявлены.</w:t>
      </w:r>
    </w:p>
    <w:p w14:paraId="098EE2E7" w14:textId="77777777" w:rsidR="00DC6F06" w:rsidRPr="009C7851" w:rsidRDefault="00DC6F06" w:rsidP="00DC6F06">
      <w:pPr>
        <w:pStyle w:val="a0"/>
        <w:rPr>
          <w:rFonts w:cs="Times New Roman"/>
          <w:lang w:eastAsia="ru-RU"/>
        </w:rPr>
      </w:pPr>
    </w:p>
    <w:p w14:paraId="49A367B9" w14:textId="77777777" w:rsidR="00DC6F06" w:rsidRPr="009C7851" w:rsidRDefault="00284319" w:rsidP="00DC6F06">
      <w:pPr>
        <w:pStyle w:val="2"/>
        <w:ind w:left="0" w:firstLine="0"/>
        <w:rPr>
          <w:bCs w:val="0"/>
        </w:rPr>
      </w:pPr>
      <w:bookmarkStart w:id="72" w:name="_Toc212882665"/>
      <w:r w:rsidRPr="009C7851">
        <w:rPr>
          <w:bCs w:val="0"/>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72"/>
    </w:p>
    <w:p w14:paraId="1CCEF9B4" w14:textId="77777777" w:rsidR="00DC6F06" w:rsidRPr="009C7851" w:rsidRDefault="00DC6F06" w:rsidP="00DC6F06">
      <w:pPr>
        <w:pStyle w:val="a0"/>
        <w:rPr>
          <w:rFonts w:cs="Times New Roman"/>
          <w:lang w:eastAsia="ru-RU"/>
        </w:rPr>
      </w:pPr>
    </w:p>
    <w:p w14:paraId="4B4E2B88"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 xml:space="preserve">Источники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на территории </w:t>
      </w:r>
      <w:r w:rsidR="00DC6F06" w:rsidRPr="009C7851">
        <w:rPr>
          <w:rFonts w:cs="Times New Roman"/>
          <w:lang w:eastAsia="ru-RU"/>
        </w:rPr>
        <w:t xml:space="preserve">СП «Сувинское» </w:t>
      </w:r>
      <w:r w:rsidRPr="009C7851">
        <w:rPr>
          <w:rFonts w:cs="Times New Roman"/>
          <w:lang w:eastAsia="ru-RU"/>
        </w:rPr>
        <w:t>отсутствуют.</w:t>
      </w:r>
    </w:p>
    <w:p w14:paraId="10E8E2A4" w14:textId="77777777" w:rsidR="00DC6F06" w:rsidRPr="009C7851" w:rsidRDefault="00DC6F06" w:rsidP="00DC6F06">
      <w:pPr>
        <w:pStyle w:val="a0"/>
        <w:rPr>
          <w:rFonts w:cs="Times New Roman"/>
          <w:lang w:eastAsia="ru-RU"/>
        </w:rPr>
      </w:pPr>
    </w:p>
    <w:p w14:paraId="514B6613" w14:textId="77777777" w:rsidR="00DC6F06" w:rsidRPr="009C7851" w:rsidRDefault="00284319" w:rsidP="00DC6F06">
      <w:pPr>
        <w:pStyle w:val="2"/>
        <w:ind w:left="0" w:firstLine="0"/>
        <w:rPr>
          <w:bCs w:val="0"/>
        </w:rPr>
      </w:pPr>
      <w:bookmarkStart w:id="73" w:name="_Toc212882666"/>
      <w:r w:rsidRPr="009C7851">
        <w:rPr>
          <w:bCs w:val="0"/>
        </w:rPr>
        <w:t>1.2.13 Иная информация, в том числе:</w:t>
      </w:r>
      <w:bookmarkEnd w:id="73"/>
    </w:p>
    <w:p w14:paraId="5497BF18" w14:textId="77777777" w:rsidR="00DC6F06" w:rsidRPr="009C7851" w:rsidRDefault="00DC6F06" w:rsidP="00DC6F06">
      <w:pPr>
        <w:rPr>
          <w:rFonts w:cs="Times New Roman"/>
          <w:lang w:eastAsia="ru-RU"/>
        </w:rPr>
      </w:pPr>
    </w:p>
    <w:p w14:paraId="5C8ACD8A" w14:textId="77777777" w:rsidR="00DC6F06" w:rsidRPr="009C7851" w:rsidRDefault="00284319" w:rsidP="00DC6F06">
      <w:pPr>
        <w:rPr>
          <w:rFonts w:cs="Times New Roman"/>
          <w:i/>
        </w:rPr>
      </w:pPr>
      <w:bookmarkStart w:id="74" w:name="_Hlk162968343"/>
      <w:r w:rsidRPr="009C7851">
        <w:rPr>
          <w:rFonts w:cs="Times New Roman"/>
          <w:i/>
        </w:rPr>
        <w:t>а) характеристика водоподготовки и подпиточных устройств</w:t>
      </w:r>
    </w:p>
    <w:p w14:paraId="53FC0E75" w14:textId="77777777" w:rsidR="00DC6F06" w:rsidRPr="009C7851" w:rsidRDefault="00DC6F06" w:rsidP="00DC6F06">
      <w:pPr>
        <w:pStyle w:val="a0"/>
        <w:rPr>
          <w:rFonts w:cs="Times New Roman"/>
          <w:lang w:eastAsia="ru-RU"/>
        </w:rPr>
      </w:pPr>
    </w:p>
    <w:p w14:paraId="07C38ADB"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Характеристики водоподготовительных установок описаны в части 7 текущей главы.</w:t>
      </w:r>
    </w:p>
    <w:bookmarkEnd w:id="74"/>
    <w:p w14:paraId="73B299B2" w14:textId="77777777" w:rsidR="00DC6F06" w:rsidRPr="009C7851" w:rsidRDefault="00DC6F06" w:rsidP="00DC6F06">
      <w:pPr>
        <w:pStyle w:val="a0"/>
        <w:rPr>
          <w:rFonts w:cs="Times New Roman"/>
          <w:lang w:eastAsia="ru-RU"/>
        </w:rPr>
      </w:pPr>
    </w:p>
    <w:p w14:paraId="25BF2CF7" w14:textId="77777777" w:rsidR="00DC6F06" w:rsidRPr="009C7851" w:rsidRDefault="00284319" w:rsidP="00DC6F06">
      <w:pPr>
        <w:rPr>
          <w:rFonts w:cs="Times New Roman"/>
          <w:i/>
        </w:rPr>
      </w:pPr>
      <w:bookmarkStart w:id="75" w:name="_Hlk162968382"/>
      <w:r w:rsidRPr="009C7851">
        <w:rPr>
          <w:rFonts w:cs="Times New Roman"/>
          <w:i/>
        </w:rPr>
        <w:t>б) проектный и установленный топливный режим котельной</w:t>
      </w:r>
    </w:p>
    <w:bookmarkEnd w:id="75"/>
    <w:p w14:paraId="322CB767" w14:textId="77777777" w:rsidR="00DC6F06" w:rsidRPr="009C7851" w:rsidRDefault="00DC6F06" w:rsidP="00DC6F06">
      <w:pPr>
        <w:pStyle w:val="a0"/>
        <w:rPr>
          <w:rFonts w:cs="Times New Roman"/>
          <w:lang w:eastAsia="ru-RU"/>
        </w:rPr>
      </w:pPr>
    </w:p>
    <w:p w14:paraId="7884C2AE" w14:textId="77777777" w:rsidR="00DC6F06" w:rsidRPr="009C7851" w:rsidRDefault="00284319" w:rsidP="00DC6F06">
      <w:pPr>
        <w:pStyle w:val="a0"/>
        <w:ind w:firstLine="709"/>
        <w:rPr>
          <w:rFonts w:cs="Times New Roman"/>
          <w:lang w:eastAsia="ru-RU"/>
        </w:rPr>
      </w:pPr>
      <w:r w:rsidRPr="009C7851">
        <w:rPr>
          <w:rFonts w:cs="Times New Roman"/>
          <w:lang w:eastAsia="ru-RU"/>
        </w:rPr>
        <w:t>Топливные режимы котельных представлены ниже.</w:t>
      </w:r>
    </w:p>
    <w:p w14:paraId="182D8C5E" w14:textId="77777777" w:rsidR="00644B2A" w:rsidRPr="009C7851" w:rsidRDefault="00284319">
      <w:pPr>
        <w:spacing w:before="400" w:after="200"/>
        <w:rPr>
          <w:rFonts w:cs="Times New Roman"/>
        </w:rPr>
      </w:pPr>
      <w:r w:rsidRPr="009C7851">
        <w:rPr>
          <w:rFonts w:cs="Times New Roman"/>
          <w:b/>
        </w:rPr>
        <w:t>Таблица 1.2.13.1 - Топливные режимы котельных</w:t>
      </w:r>
    </w:p>
    <w:tbl>
      <w:tblPr>
        <w:tblStyle w:val="a8"/>
        <w:tblW w:w="5000" w:type="pct"/>
        <w:jc w:val="center"/>
        <w:tblLook w:val="04A0" w:firstRow="1" w:lastRow="0" w:firstColumn="1" w:lastColumn="0" w:noHBand="0" w:noVBand="1"/>
      </w:tblPr>
      <w:tblGrid>
        <w:gridCol w:w="597"/>
        <w:gridCol w:w="2606"/>
        <w:gridCol w:w="1694"/>
        <w:gridCol w:w="2450"/>
        <w:gridCol w:w="1998"/>
      </w:tblGrid>
      <w:tr w:rsidR="00644B2A" w:rsidRPr="009C7851" w14:paraId="76C8223B" w14:textId="77777777" w:rsidTr="00DC6F06">
        <w:trPr>
          <w:jc w:val="center"/>
        </w:trPr>
        <w:tc>
          <w:tcPr>
            <w:tcW w:w="597" w:type="dxa"/>
            <w:shd w:val="clear" w:color="auto" w:fill="F2F2F2"/>
            <w:tcMar>
              <w:top w:w="120" w:type="dxa"/>
              <w:left w:w="20" w:type="dxa"/>
              <w:bottom w:w="120" w:type="dxa"/>
              <w:right w:w="20" w:type="dxa"/>
            </w:tcMar>
            <w:vAlign w:val="center"/>
          </w:tcPr>
          <w:p w14:paraId="266EAF11" w14:textId="77777777" w:rsidR="00644B2A" w:rsidRPr="009C7851" w:rsidRDefault="00284319">
            <w:pPr>
              <w:jc w:val="center"/>
              <w:rPr>
                <w:rFonts w:cs="Times New Roman"/>
              </w:rPr>
            </w:pPr>
            <w:r w:rsidRPr="009C7851">
              <w:rPr>
                <w:rFonts w:eastAsia="Times New Roman" w:cs="Times New Roman"/>
                <w:sz w:val="22"/>
              </w:rPr>
              <w:t>№</w:t>
            </w:r>
          </w:p>
        </w:tc>
        <w:tc>
          <w:tcPr>
            <w:tcW w:w="2606" w:type="dxa"/>
            <w:shd w:val="clear" w:color="auto" w:fill="F2F2F2"/>
            <w:tcMar>
              <w:top w:w="120" w:type="dxa"/>
              <w:left w:w="200" w:type="dxa"/>
              <w:bottom w:w="120" w:type="dxa"/>
              <w:right w:w="200" w:type="dxa"/>
            </w:tcMar>
            <w:vAlign w:val="center"/>
          </w:tcPr>
          <w:p w14:paraId="7F3EEC80" w14:textId="77777777" w:rsidR="00644B2A" w:rsidRPr="009C7851" w:rsidRDefault="00284319">
            <w:pPr>
              <w:jc w:val="center"/>
              <w:rPr>
                <w:rFonts w:cs="Times New Roman"/>
              </w:rPr>
            </w:pPr>
            <w:r w:rsidRPr="009C7851">
              <w:rPr>
                <w:rFonts w:eastAsia="Times New Roman" w:cs="Times New Roman"/>
                <w:sz w:val="22"/>
              </w:rPr>
              <w:t>Наименование котельной</w:t>
            </w:r>
          </w:p>
        </w:tc>
        <w:tc>
          <w:tcPr>
            <w:tcW w:w="1694" w:type="dxa"/>
            <w:shd w:val="clear" w:color="auto" w:fill="F2F2F2"/>
            <w:tcMar>
              <w:top w:w="120" w:type="dxa"/>
              <w:left w:w="200" w:type="dxa"/>
              <w:bottom w:w="120" w:type="dxa"/>
              <w:right w:w="200" w:type="dxa"/>
            </w:tcMar>
            <w:vAlign w:val="center"/>
          </w:tcPr>
          <w:p w14:paraId="2C03D5B9" w14:textId="77777777" w:rsidR="00644B2A" w:rsidRPr="009C7851" w:rsidRDefault="00284319">
            <w:pPr>
              <w:jc w:val="center"/>
              <w:rPr>
                <w:rFonts w:cs="Times New Roman"/>
              </w:rPr>
            </w:pPr>
            <w:r w:rsidRPr="009C7851">
              <w:rPr>
                <w:rFonts w:eastAsia="Times New Roman" w:cs="Times New Roman"/>
                <w:sz w:val="22"/>
              </w:rPr>
              <w:t>Вид топлива</w:t>
            </w:r>
          </w:p>
        </w:tc>
        <w:tc>
          <w:tcPr>
            <w:tcW w:w="2450" w:type="dxa"/>
            <w:shd w:val="clear" w:color="auto" w:fill="F2F2F2"/>
            <w:tcMar>
              <w:top w:w="120" w:type="dxa"/>
              <w:left w:w="200" w:type="dxa"/>
              <w:bottom w:w="120" w:type="dxa"/>
              <w:right w:w="200" w:type="dxa"/>
            </w:tcMar>
            <w:vAlign w:val="center"/>
          </w:tcPr>
          <w:p w14:paraId="2A2AF15A" w14:textId="77777777" w:rsidR="00644B2A" w:rsidRPr="009C7851" w:rsidRDefault="00284319">
            <w:pPr>
              <w:jc w:val="center"/>
              <w:rPr>
                <w:rFonts w:cs="Times New Roman"/>
              </w:rPr>
            </w:pPr>
            <w:r w:rsidRPr="009C7851">
              <w:rPr>
                <w:rFonts w:eastAsia="Times New Roman" w:cs="Times New Roman"/>
                <w:sz w:val="22"/>
              </w:rPr>
              <w:t>Средняя теплотворная способность топлива за 2024 год, ккал/кг</w:t>
            </w:r>
          </w:p>
        </w:tc>
        <w:tc>
          <w:tcPr>
            <w:tcW w:w="1998" w:type="dxa"/>
            <w:shd w:val="clear" w:color="auto" w:fill="F2F2F2"/>
            <w:tcMar>
              <w:top w:w="120" w:type="dxa"/>
              <w:left w:w="200" w:type="dxa"/>
              <w:bottom w:w="120" w:type="dxa"/>
              <w:right w:w="200" w:type="dxa"/>
            </w:tcMar>
            <w:vAlign w:val="center"/>
          </w:tcPr>
          <w:p w14:paraId="4C79C6B0" w14:textId="77777777" w:rsidR="00644B2A" w:rsidRPr="009C7851" w:rsidRDefault="00284319">
            <w:pPr>
              <w:jc w:val="center"/>
              <w:rPr>
                <w:rFonts w:cs="Times New Roman"/>
              </w:rPr>
            </w:pPr>
            <w:r w:rsidRPr="009C7851">
              <w:rPr>
                <w:rFonts w:eastAsia="Times New Roman" w:cs="Times New Roman"/>
                <w:sz w:val="22"/>
              </w:rPr>
              <w:t>Расход условного топлива, т.у.т. за 2024 год</w:t>
            </w:r>
          </w:p>
        </w:tc>
      </w:tr>
      <w:tr w:rsidR="00644B2A" w:rsidRPr="009C7851" w14:paraId="13605F75" w14:textId="77777777" w:rsidTr="00DC6F06">
        <w:trPr>
          <w:jc w:val="center"/>
        </w:trPr>
        <w:tc>
          <w:tcPr>
            <w:tcW w:w="597" w:type="dxa"/>
            <w:shd w:val="clear" w:color="auto" w:fill="FFFFFF"/>
            <w:tcMar>
              <w:top w:w="40" w:type="dxa"/>
              <w:left w:w="20" w:type="dxa"/>
              <w:bottom w:w="40" w:type="dxa"/>
              <w:right w:w="20" w:type="dxa"/>
            </w:tcMar>
            <w:vAlign w:val="center"/>
          </w:tcPr>
          <w:p w14:paraId="76D61888" w14:textId="77777777" w:rsidR="00644B2A" w:rsidRPr="009C7851" w:rsidRDefault="00284319">
            <w:pPr>
              <w:jc w:val="center"/>
              <w:rPr>
                <w:rFonts w:cs="Times New Roman"/>
              </w:rPr>
            </w:pPr>
            <w:r w:rsidRPr="009C7851">
              <w:rPr>
                <w:rFonts w:eastAsia="Times New Roman" w:cs="Times New Roman"/>
                <w:sz w:val="22"/>
              </w:rPr>
              <w:t>1</w:t>
            </w:r>
          </w:p>
        </w:tc>
        <w:tc>
          <w:tcPr>
            <w:tcW w:w="2606" w:type="dxa"/>
            <w:shd w:val="clear" w:color="auto" w:fill="FFFFFF"/>
            <w:tcMar>
              <w:top w:w="40" w:type="dxa"/>
              <w:left w:w="200" w:type="dxa"/>
              <w:bottom w:w="40" w:type="dxa"/>
              <w:right w:w="200" w:type="dxa"/>
            </w:tcMar>
            <w:vAlign w:val="center"/>
          </w:tcPr>
          <w:p w14:paraId="0E781737" w14:textId="77777777" w:rsidR="00644B2A" w:rsidRPr="009C7851" w:rsidRDefault="00284319">
            <w:pPr>
              <w:jc w:val="center"/>
              <w:rPr>
                <w:rFonts w:cs="Times New Roman"/>
              </w:rPr>
            </w:pPr>
            <w:r w:rsidRPr="009C7851">
              <w:rPr>
                <w:rFonts w:eastAsia="Times New Roman" w:cs="Times New Roman"/>
                <w:sz w:val="22"/>
              </w:rPr>
              <w:t>Котельная «Сувинская СОШ»</w:t>
            </w:r>
          </w:p>
        </w:tc>
        <w:tc>
          <w:tcPr>
            <w:tcW w:w="1694" w:type="dxa"/>
            <w:shd w:val="clear" w:color="auto" w:fill="FFFFFF"/>
            <w:tcMar>
              <w:top w:w="40" w:type="dxa"/>
              <w:left w:w="200" w:type="dxa"/>
              <w:bottom w:w="40" w:type="dxa"/>
              <w:right w:w="200" w:type="dxa"/>
            </w:tcMar>
            <w:vAlign w:val="center"/>
          </w:tcPr>
          <w:p w14:paraId="301F4B8F" w14:textId="77777777" w:rsidR="00644B2A" w:rsidRPr="009C7851" w:rsidRDefault="00284319">
            <w:pPr>
              <w:jc w:val="center"/>
              <w:rPr>
                <w:rFonts w:cs="Times New Roman"/>
              </w:rPr>
            </w:pPr>
            <w:r w:rsidRPr="009C7851">
              <w:rPr>
                <w:rFonts w:eastAsia="Times New Roman" w:cs="Times New Roman"/>
                <w:sz w:val="22"/>
              </w:rPr>
              <w:t>Уголь</w:t>
            </w:r>
          </w:p>
        </w:tc>
        <w:tc>
          <w:tcPr>
            <w:tcW w:w="2450" w:type="dxa"/>
            <w:shd w:val="clear" w:color="auto" w:fill="FFFFFF"/>
            <w:tcMar>
              <w:top w:w="40" w:type="dxa"/>
              <w:left w:w="200" w:type="dxa"/>
              <w:bottom w:w="40" w:type="dxa"/>
              <w:right w:w="200" w:type="dxa"/>
            </w:tcMar>
            <w:vAlign w:val="center"/>
          </w:tcPr>
          <w:p w14:paraId="3BA277BA" w14:textId="77777777" w:rsidR="00644B2A" w:rsidRPr="009C7851" w:rsidRDefault="00284319">
            <w:pPr>
              <w:jc w:val="center"/>
              <w:rPr>
                <w:rFonts w:cs="Times New Roman"/>
              </w:rPr>
            </w:pPr>
            <w:r w:rsidRPr="009C7851">
              <w:rPr>
                <w:rFonts w:eastAsia="Times New Roman" w:cs="Times New Roman"/>
                <w:sz w:val="22"/>
              </w:rPr>
              <w:t>4963</w:t>
            </w:r>
            <w:r w:rsidR="00C23155" w:rsidRPr="009C7851">
              <w:rPr>
                <w:rFonts w:eastAsia="Times New Roman" w:cs="Times New Roman"/>
                <w:sz w:val="22"/>
              </w:rPr>
              <w:t>,00</w:t>
            </w:r>
          </w:p>
        </w:tc>
        <w:tc>
          <w:tcPr>
            <w:tcW w:w="1998" w:type="dxa"/>
            <w:shd w:val="clear" w:color="auto" w:fill="FFFFFF"/>
            <w:tcMar>
              <w:top w:w="40" w:type="dxa"/>
              <w:left w:w="200" w:type="dxa"/>
              <w:bottom w:w="40" w:type="dxa"/>
              <w:right w:w="200" w:type="dxa"/>
            </w:tcMar>
            <w:vAlign w:val="center"/>
          </w:tcPr>
          <w:p w14:paraId="62D7FF0C" w14:textId="77777777" w:rsidR="00644B2A" w:rsidRPr="009C7851" w:rsidRDefault="00284319">
            <w:pPr>
              <w:jc w:val="center"/>
              <w:rPr>
                <w:rFonts w:cs="Times New Roman"/>
              </w:rPr>
            </w:pPr>
            <w:r w:rsidRPr="009C7851">
              <w:rPr>
                <w:rFonts w:eastAsia="Times New Roman" w:cs="Times New Roman"/>
                <w:sz w:val="22"/>
              </w:rPr>
              <w:t>170,1600</w:t>
            </w:r>
          </w:p>
        </w:tc>
      </w:tr>
      <w:tr w:rsidR="00644B2A" w:rsidRPr="009C7851" w14:paraId="121BA05E" w14:textId="77777777" w:rsidTr="00DC6F06">
        <w:trPr>
          <w:jc w:val="center"/>
        </w:trPr>
        <w:tc>
          <w:tcPr>
            <w:tcW w:w="3203" w:type="dxa"/>
            <w:gridSpan w:val="2"/>
            <w:shd w:val="clear" w:color="auto" w:fill="F2F2F2"/>
            <w:tcMar>
              <w:top w:w="40" w:type="dxa"/>
              <w:left w:w="200" w:type="dxa"/>
              <w:bottom w:w="40" w:type="dxa"/>
              <w:right w:w="200" w:type="dxa"/>
            </w:tcMar>
            <w:vAlign w:val="center"/>
          </w:tcPr>
          <w:p w14:paraId="733AB4C9" w14:textId="77777777" w:rsidR="00644B2A" w:rsidRPr="009C7851" w:rsidRDefault="00284319">
            <w:pPr>
              <w:jc w:val="center"/>
              <w:rPr>
                <w:rFonts w:cs="Times New Roman"/>
              </w:rPr>
            </w:pPr>
            <w:r w:rsidRPr="009C7851">
              <w:rPr>
                <w:rFonts w:eastAsia="Times New Roman" w:cs="Times New Roman"/>
                <w:b/>
                <w:sz w:val="22"/>
              </w:rPr>
              <w:t>ИТОГО</w:t>
            </w:r>
            <w:r w:rsidR="00DC6F06" w:rsidRPr="009C7851">
              <w:rPr>
                <w:rFonts w:eastAsia="Times New Roman" w:cs="Times New Roman"/>
                <w:b/>
                <w:sz w:val="22"/>
              </w:rPr>
              <w:t>:</w:t>
            </w:r>
          </w:p>
        </w:tc>
        <w:tc>
          <w:tcPr>
            <w:tcW w:w="1694" w:type="dxa"/>
            <w:shd w:val="clear" w:color="auto" w:fill="F2F2F2"/>
            <w:tcMar>
              <w:top w:w="40" w:type="dxa"/>
              <w:left w:w="200" w:type="dxa"/>
              <w:bottom w:w="40" w:type="dxa"/>
              <w:right w:w="200" w:type="dxa"/>
            </w:tcMar>
            <w:vAlign w:val="center"/>
          </w:tcPr>
          <w:p w14:paraId="2E368672" w14:textId="77777777" w:rsidR="00644B2A" w:rsidRPr="009C7851" w:rsidRDefault="00644B2A">
            <w:pPr>
              <w:jc w:val="center"/>
              <w:rPr>
                <w:rFonts w:cs="Times New Roman"/>
                <w:b/>
                <w:sz w:val="22"/>
              </w:rPr>
            </w:pPr>
          </w:p>
        </w:tc>
        <w:tc>
          <w:tcPr>
            <w:tcW w:w="2450" w:type="dxa"/>
            <w:shd w:val="clear" w:color="auto" w:fill="F2F2F2"/>
            <w:tcMar>
              <w:top w:w="40" w:type="dxa"/>
              <w:left w:w="200" w:type="dxa"/>
              <w:bottom w:w="40" w:type="dxa"/>
              <w:right w:w="200" w:type="dxa"/>
            </w:tcMar>
            <w:vAlign w:val="center"/>
          </w:tcPr>
          <w:p w14:paraId="7CD08DF7" w14:textId="77777777" w:rsidR="00644B2A" w:rsidRPr="009C7851" w:rsidRDefault="00644B2A">
            <w:pPr>
              <w:jc w:val="center"/>
              <w:rPr>
                <w:rFonts w:cs="Times New Roman"/>
                <w:b/>
                <w:sz w:val="22"/>
              </w:rPr>
            </w:pPr>
          </w:p>
        </w:tc>
        <w:tc>
          <w:tcPr>
            <w:tcW w:w="1998" w:type="dxa"/>
            <w:shd w:val="clear" w:color="auto" w:fill="F2F2F2"/>
            <w:tcMar>
              <w:top w:w="40" w:type="dxa"/>
              <w:left w:w="200" w:type="dxa"/>
              <w:bottom w:w="40" w:type="dxa"/>
              <w:right w:w="200" w:type="dxa"/>
            </w:tcMar>
            <w:vAlign w:val="center"/>
          </w:tcPr>
          <w:p w14:paraId="67E332AA" w14:textId="77777777" w:rsidR="00644B2A" w:rsidRPr="009C7851" w:rsidRDefault="00284319">
            <w:pPr>
              <w:jc w:val="center"/>
              <w:rPr>
                <w:rFonts w:cs="Times New Roman"/>
              </w:rPr>
            </w:pPr>
            <w:r w:rsidRPr="009C7851">
              <w:rPr>
                <w:rFonts w:eastAsia="Times New Roman" w:cs="Times New Roman"/>
                <w:b/>
                <w:sz w:val="22"/>
              </w:rPr>
              <w:t>170,1600</w:t>
            </w:r>
          </w:p>
        </w:tc>
      </w:tr>
    </w:tbl>
    <w:p w14:paraId="48E3EC3F" w14:textId="77777777" w:rsidR="00DC6F06" w:rsidRPr="009C7851" w:rsidRDefault="00DC6F06" w:rsidP="00DC6F06">
      <w:pPr>
        <w:pStyle w:val="a0"/>
        <w:jc w:val="both"/>
        <w:rPr>
          <w:rFonts w:cs="Times New Roman"/>
          <w:lang w:eastAsia="ru-RU"/>
        </w:rPr>
      </w:pPr>
    </w:p>
    <w:p w14:paraId="6AEB0C45" w14:textId="77777777" w:rsidR="00DC6F06" w:rsidRPr="009C7851" w:rsidRDefault="00284319" w:rsidP="00DC6F06">
      <w:pPr>
        <w:rPr>
          <w:rFonts w:cs="Times New Roman"/>
          <w:i/>
        </w:rPr>
      </w:pPr>
      <w:bookmarkStart w:id="76" w:name="_Hlk163041867"/>
      <w:r w:rsidRPr="009C7851">
        <w:rPr>
          <w:rFonts w:cs="Times New Roman"/>
          <w:i/>
        </w:rPr>
        <w:t>в) сведения о резервном топливе котельной</w:t>
      </w:r>
    </w:p>
    <w:p w14:paraId="564295AC" w14:textId="77777777" w:rsidR="00DC6F06" w:rsidRPr="009C7851" w:rsidRDefault="00DC6F06" w:rsidP="00DC6F06">
      <w:pPr>
        <w:pStyle w:val="a0"/>
        <w:rPr>
          <w:rFonts w:cs="Times New Roman"/>
          <w:lang w:eastAsia="ru-RU"/>
        </w:rPr>
      </w:pPr>
    </w:p>
    <w:p w14:paraId="5374C2D2" w14:textId="77777777" w:rsidR="00DC6F06" w:rsidRPr="009C7851" w:rsidRDefault="00284319" w:rsidP="00DC6F06">
      <w:pPr>
        <w:pStyle w:val="a0"/>
        <w:ind w:firstLine="709"/>
        <w:jc w:val="both"/>
        <w:rPr>
          <w:rFonts w:cs="Times New Roman"/>
        </w:rPr>
      </w:pPr>
      <w:r w:rsidRPr="009C7851">
        <w:rPr>
          <w:rFonts w:cs="Times New Roman"/>
        </w:rPr>
        <w:t>Сведения о резервном топливе котельных указаны в части 8 текущей Главы 1 Обосновывающих материалов.</w:t>
      </w:r>
    </w:p>
    <w:bookmarkEnd w:id="76"/>
    <w:p w14:paraId="4162DC3D" w14:textId="77777777" w:rsidR="00DC6F06" w:rsidRPr="009C7851" w:rsidRDefault="00DC6F06" w:rsidP="00DC6F06">
      <w:pPr>
        <w:pStyle w:val="a0"/>
        <w:ind w:firstLine="709"/>
        <w:jc w:val="both"/>
        <w:rPr>
          <w:rFonts w:cs="Times New Roman"/>
          <w:lang w:eastAsia="ru-RU"/>
        </w:rPr>
      </w:pPr>
    </w:p>
    <w:p w14:paraId="08A7E3DC" w14:textId="77777777" w:rsidR="00DC6F06" w:rsidRPr="009C7851" w:rsidRDefault="00284319" w:rsidP="00DC6F06">
      <w:pPr>
        <w:rPr>
          <w:rFonts w:cs="Times New Roman"/>
          <w:i/>
        </w:rPr>
      </w:pPr>
      <w:bookmarkStart w:id="77" w:name="_Hlk163041955"/>
      <w:r w:rsidRPr="009C7851">
        <w:rPr>
          <w:rFonts w:cs="Times New Roman"/>
          <w:i/>
        </w:rPr>
        <w:t>г) описание изменений в перечисленных характеристиках котельных в ретроспективном периоде</w:t>
      </w:r>
    </w:p>
    <w:bookmarkEnd w:id="77"/>
    <w:p w14:paraId="2BDD1E47" w14:textId="77777777" w:rsidR="00DC6F06" w:rsidRPr="009C7851" w:rsidRDefault="00DC6F06" w:rsidP="00DC6F06">
      <w:pPr>
        <w:pStyle w:val="a0"/>
        <w:rPr>
          <w:rFonts w:cs="Times New Roman"/>
          <w:lang w:eastAsia="ru-RU"/>
        </w:rPr>
      </w:pPr>
    </w:p>
    <w:p w14:paraId="5CDF5BD7" w14:textId="77777777" w:rsidR="00DC6F06" w:rsidRPr="009C7851" w:rsidRDefault="00284319" w:rsidP="00DC6F06">
      <w:pPr>
        <w:pStyle w:val="a0"/>
        <w:ind w:firstLine="709"/>
        <w:rPr>
          <w:rFonts w:cs="Times New Roman"/>
          <w:lang w:eastAsia="ru-RU"/>
        </w:rPr>
      </w:pPr>
      <w:r w:rsidRPr="009C7851">
        <w:rPr>
          <w:rFonts w:cs="Times New Roman"/>
          <w:lang w:eastAsia="ru-RU"/>
        </w:rPr>
        <w:t>Описание изменений представлено в п. 1.2.14.</w:t>
      </w:r>
    </w:p>
    <w:p w14:paraId="7FD31CF8" w14:textId="77777777" w:rsidR="00DC6F06" w:rsidRPr="009C7851" w:rsidRDefault="00DC6F06" w:rsidP="00DC6F06">
      <w:pPr>
        <w:pStyle w:val="a0"/>
        <w:rPr>
          <w:rFonts w:cs="Times New Roman"/>
          <w:lang w:eastAsia="ru-RU"/>
        </w:rPr>
      </w:pPr>
    </w:p>
    <w:p w14:paraId="610B5C70" w14:textId="77777777" w:rsidR="00DC6F06" w:rsidRPr="009C7851" w:rsidRDefault="00284319" w:rsidP="00DC6F06">
      <w:pPr>
        <w:pStyle w:val="2"/>
        <w:ind w:left="0" w:firstLine="0"/>
        <w:rPr>
          <w:bCs w:val="0"/>
        </w:rPr>
      </w:pPr>
      <w:bookmarkStart w:id="78" w:name="_Toc212882667"/>
      <w:r w:rsidRPr="009C7851">
        <w:rPr>
          <w:bCs w:val="0"/>
        </w:rPr>
        <w:t>1.2.14 Описание изменений технических характеристик основного оборудования источников тепловой, зафиксированных за период, предшествующий актуализации схемы теплоснабжения.</w:t>
      </w:r>
      <w:bookmarkEnd w:id="78"/>
    </w:p>
    <w:p w14:paraId="0BE628C1" w14:textId="77777777" w:rsidR="00DC6F06" w:rsidRPr="009C7851" w:rsidRDefault="00DC6F06" w:rsidP="00DC6F06">
      <w:pPr>
        <w:rPr>
          <w:rFonts w:cs="Times New Roman"/>
          <w:lang w:eastAsia="ru-RU"/>
        </w:rPr>
      </w:pPr>
    </w:p>
    <w:p w14:paraId="17B63574" w14:textId="77777777" w:rsidR="00DC6F06" w:rsidRPr="009C7851" w:rsidRDefault="00284319" w:rsidP="00DC6F06">
      <w:pPr>
        <w:pStyle w:val="a0"/>
        <w:spacing w:line="276" w:lineRule="auto"/>
        <w:ind w:firstLine="709"/>
        <w:jc w:val="both"/>
        <w:rPr>
          <w:rFonts w:cs="Times New Roman"/>
          <w:lang w:eastAsia="ru-RU"/>
        </w:rPr>
      </w:pPr>
      <w:r w:rsidRPr="009C7851">
        <w:rPr>
          <w:rFonts w:cs="Times New Roman"/>
          <w:lang w:eastAsia="ru-RU"/>
        </w:rPr>
        <w:t>Изменений технических характеристик основного оборудования источников тепловой энергии, за период, предшествующий актуализации схемы теплоснабжения не зафиксировано.</w:t>
      </w:r>
    </w:p>
    <w:p w14:paraId="442D659A" w14:textId="77777777" w:rsidR="00DC6F06" w:rsidRPr="009C7851" w:rsidRDefault="00DC6F06" w:rsidP="00DC6F06">
      <w:pPr>
        <w:rPr>
          <w:rFonts w:cs="Times New Roman"/>
        </w:rPr>
      </w:pPr>
    </w:p>
    <w:p w14:paraId="1C9FA335" w14:textId="77777777" w:rsidR="00DC6F06" w:rsidRPr="009C7851" w:rsidRDefault="006A07C8" w:rsidP="00DC6F06">
      <w:pPr>
        <w:pStyle w:val="2"/>
        <w:ind w:left="0" w:firstLine="0"/>
      </w:pPr>
      <w:hyperlink r:id="rId15" w:anchor="bookmark21" w:history="1">
        <w:bookmarkStart w:id="79" w:name="_Toc31810031"/>
        <w:bookmarkStart w:id="80" w:name="_Toc30058679"/>
        <w:bookmarkStart w:id="81" w:name="_Toc29998116"/>
        <w:bookmarkStart w:id="82" w:name="_Toc212882668"/>
        <w:r w:rsidR="00284319" w:rsidRPr="009C7851">
          <w:t>Часть 3. ТЕПЛОВЫЕ СЕТИ, СООРУЖЕНИЯ НА НИХ</w:t>
        </w:r>
        <w:bookmarkEnd w:id="79"/>
        <w:bookmarkEnd w:id="80"/>
        <w:bookmarkEnd w:id="81"/>
        <w:bookmarkEnd w:id="82"/>
      </w:hyperlink>
    </w:p>
    <w:p w14:paraId="3344EF10" w14:textId="77777777" w:rsidR="00DC6F06" w:rsidRPr="009C7851" w:rsidRDefault="00DC6F06" w:rsidP="00DC6F06">
      <w:pPr>
        <w:rPr>
          <w:rFonts w:cs="Times New Roman"/>
        </w:rPr>
      </w:pPr>
    </w:p>
    <w:p w14:paraId="7694053D" w14:textId="77777777" w:rsidR="00DC6F06" w:rsidRPr="009C7851" w:rsidRDefault="00284319" w:rsidP="00DC6F06">
      <w:pPr>
        <w:pStyle w:val="2"/>
        <w:ind w:left="0" w:firstLine="0"/>
      </w:pPr>
      <w:bookmarkStart w:id="83" w:name="_Toc212882669"/>
      <w:r w:rsidRPr="009C7851">
        <w:t xml:space="preserve">1.3.1 </w:t>
      </w:r>
      <w:hyperlink r:id="rId16" w:anchor="bookmark22" w:history="1">
        <w:r w:rsidRPr="009C7851">
          <w:t>Описание структуры тепловых сетей от каждого источника тепловой энергии, от</w:t>
        </w:r>
      </w:hyperlink>
      <w:r w:rsidRPr="009C7851">
        <w:t xml:space="preserve"> </w:t>
      </w:r>
      <w:hyperlink r:id="rId17" w:anchor="bookmark22" w:history="1">
        <w:r w:rsidRPr="009C7851">
          <w:t>магистральных выводов до центральных тепловых пунктов (если таковые имеются) или</w:t>
        </w:r>
      </w:hyperlink>
      <w:r w:rsidRPr="009C7851">
        <w:t xml:space="preserve"> </w:t>
      </w:r>
      <w:hyperlink r:id="rId18" w:anchor="bookmark22" w:history="1">
        <w:r w:rsidRPr="009C7851">
          <w:t>до ввода в жилой квартал или промышленный объект с выделением сетей горячего</w:t>
        </w:r>
      </w:hyperlink>
      <w:r w:rsidRPr="009C7851">
        <w:t xml:space="preserve"> </w:t>
      </w:r>
      <w:hyperlink r:id="rId19" w:anchor="bookmark22" w:history="1">
        <w:r w:rsidRPr="009C7851">
          <w:t>водоснабжения</w:t>
        </w:r>
        <w:bookmarkEnd w:id="83"/>
      </w:hyperlink>
    </w:p>
    <w:p w14:paraId="2799D97E" w14:textId="77777777" w:rsidR="00DC6F06" w:rsidRPr="009C7851" w:rsidRDefault="00DC6F06" w:rsidP="00DC6F06">
      <w:pPr>
        <w:rPr>
          <w:rFonts w:cs="Times New Roman"/>
          <w:lang w:eastAsia="ru-RU"/>
        </w:rPr>
      </w:pPr>
    </w:p>
    <w:p w14:paraId="543972A4" w14:textId="77777777" w:rsidR="009E0644" w:rsidRPr="009C7851" w:rsidRDefault="009E0644" w:rsidP="009E0644">
      <w:pPr>
        <w:ind w:firstLine="709"/>
        <w:jc w:val="both"/>
        <w:rPr>
          <w:rFonts w:cs="Times New Roman"/>
        </w:rPr>
      </w:pPr>
      <w:r w:rsidRPr="009C7851">
        <w:rPr>
          <w:rFonts w:cs="Times New Roman"/>
        </w:rPr>
        <w:t>Эксплуатацией тепловых сетей в СП «Сувинское» занимается МКУ «Хозяйственно-транспортный отдел Администрации МО «Баргузинский район».</w:t>
      </w:r>
    </w:p>
    <w:p w14:paraId="3AEFDC70" w14:textId="77777777" w:rsidR="00644B2A" w:rsidRPr="009C7851" w:rsidRDefault="00284319">
      <w:pPr>
        <w:spacing w:before="400" w:after="200"/>
        <w:rPr>
          <w:rFonts w:cs="Times New Roman"/>
        </w:rPr>
      </w:pPr>
      <w:r w:rsidRPr="009C7851">
        <w:rPr>
          <w:rFonts w:cs="Times New Roman"/>
          <w:b/>
        </w:rPr>
        <w:t>Таблица 1.3.1.1 - Краткое описание структуры тепловых сетей МО</w:t>
      </w:r>
    </w:p>
    <w:tbl>
      <w:tblPr>
        <w:tblStyle w:val="a8"/>
        <w:tblW w:w="5000" w:type="pct"/>
        <w:jc w:val="center"/>
        <w:tblLook w:val="04A0" w:firstRow="1" w:lastRow="0" w:firstColumn="1" w:lastColumn="0" w:noHBand="0" w:noVBand="1"/>
      </w:tblPr>
      <w:tblGrid>
        <w:gridCol w:w="2687"/>
        <w:gridCol w:w="2687"/>
        <w:gridCol w:w="1006"/>
        <w:gridCol w:w="1225"/>
        <w:gridCol w:w="1740"/>
      </w:tblGrid>
      <w:tr w:rsidR="00644B2A" w:rsidRPr="009C7851" w14:paraId="24C797C7" w14:textId="77777777" w:rsidTr="009E0644">
        <w:trPr>
          <w:jc w:val="center"/>
        </w:trPr>
        <w:tc>
          <w:tcPr>
            <w:tcW w:w="1438" w:type="pct"/>
            <w:vMerge w:val="restart"/>
            <w:shd w:val="clear" w:color="auto" w:fill="F2F2F2"/>
            <w:tcMar>
              <w:top w:w="120" w:type="dxa"/>
              <w:left w:w="200" w:type="dxa"/>
              <w:bottom w:w="120" w:type="dxa"/>
              <w:right w:w="200" w:type="dxa"/>
            </w:tcMar>
            <w:vAlign w:val="center"/>
          </w:tcPr>
          <w:p w14:paraId="1EE88CE1" w14:textId="77777777" w:rsidR="00644B2A" w:rsidRPr="009C7851" w:rsidRDefault="00284319">
            <w:pPr>
              <w:jc w:val="center"/>
              <w:rPr>
                <w:rFonts w:cs="Times New Roman"/>
              </w:rPr>
            </w:pPr>
            <w:r w:rsidRPr="009C7851">
              <w:rPr>
                <w:rFonts w:eastAsia="Times New Roman" w:cs="Times New Roman"/>
                <w:sz w:val="22"/>
              </w:rPr>
              <w:t>Источник тепловой энергии</w:t>
            </w:r>
          </w:p>
        </w:tc>
        <w:tc>
          <w:tcPr>
            <w:tcW w:w="2631" w:type="pct"/>
            <w:gridSpan w:val="3"/>
            <w:shd w:val="clear" w:color="auto" w:fill="F2F2F2"/>
            <w:tcMar>
              <w:top w:w="120" w:type="dxa"/>
              <w:left w:w="200" w:type="dxa"/>
              <w:bottom w:w="120" w:type="dxa"/>
              <w:right w:w="200" w:type="dxa"/>
            </w:tcMar>
            <w:vAlign w:val="center"/>
          </w:tcPr>
          <w:p w14:paraId="5A71658F" w14:textId="77777777" w:rsidR="00644B2A" w:rsidRPr="009C7851" w:rsidRDefault="00284319">
            <w:pPr>
              <w:jc w:val="center"/>
              <w:rPr>
                <w:rFonts w:cs="Times New Roman"/>
              </w:rPr>
            </w:pPr>
            <w:r w:rsidRPr="009C7851">
              <w:rPr>
                <w:rFonts w:eastAsia="Times New Roman" w:cs="Times New Roman"/>
                <w:sz w:val="22"/>
              </w:rPr>
              <w:t>Протяженность в двухтрубном исчислении, м</w:t>
            </w:r>
          </w:p>
        </w:tc>
        <w:tc>
          <w:tcPr>
            <w:tcW w:w="931" w:type="pct"/>
            <w:vMerge w:val="restart"/>
            <w:shd w:val="clear" w:color="auto" w:fill="F2F2F2"/>
            <w:tcMar>
              <w:top w:w="120" w:type="dxa"/>
              <w:left w:w="200" w:type="dxa"/>
              <w:bottom w:w="120" w:type="dxa"/>
              <w:right w:w="200" w:type="dxa"/>
            </w:tcMar>
            <w:vAlign w:val="center"/>
          </w:tcPr>
          <w:p w14:paraId="4B520646" w14:textId="77777777" w:rsidR="00644B2A" w:rsidRPr="009C7851" w:rsidRDefault="00284319">
            <w:pPr>
              <w:jc w:val="center"/>
              <w:rPr>
                <w:rFonts w:cs="Times New Roman"/>
              </w:rPr>
            </w:pPr>
            <w:r w:rsidRPr="009C7851">
              <w:rPr>
                <w:rFonts w:eastAsia="Times New Roman" w:cs="Times New Roman"/>
                <w:sz w:val="22"/>
              </w:rPr>
              <w:t>Материальная характери-ка, м2</w:t>
            </w:r>
          </w:p>
        </w:tc>
      </w:tr>
      <w:tr w:rsidR="00644B2A" w:rsidRPr="009C7851" w14:paraId="59758222" w14:textId="77777777" w:rsidTr="009E0644">
        <w:trPr>
          <w:jc w:val="center"/>
        </w:trPr>
        <w:tc>
          <w:tcPr>
            <w:tcW w:w="1438" w:type="pct"/>
            <w:vMerge/>
          </w:tcPr>
          <w:p w14:paraId="181679CC" w14:textId="77777777" w:rsidR="00644B2A" w:rsidRPr="009C7851" w:rsidRDefault="00644B2A">
            <w:pPr>
              <w:rPr>
                <w:rFonts w:cs="Times New Roman"/>
              </w:rPr>
            </w:pPr>
          </w:p>
        </w:tc>
        <w:tc>
          <w:tcPr>
            <w:tcW w:w="1438" w:type="pct"/>
            <w:shd w:val="clear" w:color="auto" w:fill="F2F2F2"/>
            <w:tcMar>
              <w:top w:w="120" w:type="dxa"/>
              <w:left w:w="200" w:type="dxa"/>
              <w:bottom w:w="120" w:type="dxa"/>
              <w:right w:w="200" w:type="dxa"/>
            </w:tcMar>
            <w:vAlign w:val="center"/>
          </w:tcPr>
          <w:p w14:paraId="314B4C0B" w14:textId="77777777" w:rsidR="00644B2A" w:rsidRPr="009C7851" w:rsidRDefault="00284319">
            <w:pPr>
              <w:jc w:val="center"/>
              <w:rPr>
                <w:rFonts w:cs="Times New Roman"/>
              </w:rPr>
            </w:pPr>
            <w:r w:rsidRPr="009C7851">
              <w:rPr>
                <w:rFonts w:eastAsia="Times New Roman" w:cs="Times New Roman"/>
                <w:sz w:val="22"/>
              </w:rPr>
              <w:t>Отопление</w:t>
            </w:r>
          </w:p>
        </w:tc>
        <w:tc>
          <w:tcPr>
            <w:tcW w:w="538" w:type="pct"/>
            <w:shd w:val="clear" w:color="auto" w:fill="F2F2F2"/>
            <w:tcMar>
              <w:top w:w="120" w:type="dxa"/>
              <w:left w:w="200" w:type="dxa"/>
              <w:bottom w:w="120" w:type="dxa"/>
              <w:right w:w="200" w:type="dxa"/>
            </w:tcMar>
            <w:vAlign w:val="center"/>
          </w:tcPr>
          <w:p w14:paraId="30B12008" w14:textId="77777777" w:rsidR="00644B2A" w:rsidRPr="009C7851" w:rsidRDefault="00284319">
            <w:pPr>
              <w:jc w:val="center"/>
              <w:rPr>
                <w:rFonts w:cs="Times New Roman"/>
              </w:rPr>
            </w:pPr>
            <w:r w:rsidRPr="009C7851">
              <w:rPr>
                <w:rFonts w:eastAsia="Times New Roman" w:cs="Times New Roman"/>
                <w:sz w:val="22"/>
              </w:rPr>
              <w:t>ГВС</w:t>
            </w:r>
          </w:p>
        </w:tc>
        <w:tc>
          <w:tcPr>
            <w:tcW w:w="655" w:type="pct"/>
            <w:shd w:val="clear" w:color="auto" w:fill="F2F2F2"/>
            <w:tcMar>
              <w:top w:w="120" w:type="dxa"/>
              <w:left w:w="200" w:type="dxa"/>
              <w:bottom w:w="120" w:type="dxa"/>
              <w:right w:w="200" w:type="dxa"/>
            </w:tcMar>
            <w:vAlign w:val="center"/>
          </w:tcPr>
          <w:p w14:paraId="1626AB2D" w14:textId="77777777" w:rsidR="00644B2A" w:rsidRPr="009C7851" w:rsidRDefault="00284319">
            <w:pPr>
              <w:jc w:val="center"/>
              <w:rPr>
                <w:rFonts w:cs="Times New Roman"/>
              </w:rPr>
            </w:pPr>
            <w:r w:rsidRPr="009C7851">
              <w:rPr>
                <w:rFonts w:eastAsia="Times New Roman" w:cs="Times New Roman"/>
                <w:sz w:val="22"/>
              </w:rPr>
              <w:t>Итого</w:t>
            </w:r>
          </w:p>
        </w:tc>
        <w:tc>
          <w:tcPr>
            <w:tcW w:w="931" w:type="pct"/>
            <w:vMerge/>
          </w:tcPr>
          <w:p w14:paraId="64818FC6" w14:textId="77777777" w:rsidR="00644B2A" w:rsidRPr="009C7851" w:rsidRDefault="00644B2A">
            <w:pPr>
              <w:rPr>
                <w:rFonts w:cs="Times New Roman"/>
              </w:rPr>
            </w:pPr>
          </w:p>
        </w:tc>
      </w:tr>
      <w:tr w:rsidR="00644B2A" w:rsidRPr="009C7851" w14:paraId="2DE6B6CB" w14:textId="77777777" w:rsidTr="009E0644">
        <w:trPr>
          <w:jc w:val="center"/>
        </w:trPr>
        <w:tc>
          <w:tcPr>
            <w:tcW w:w="1438" w:type="pct"/>
            <w:shd w:val="clear" w:color="auto" w:fill="FFFFFF"/>
            <w:tcMar>
              <w:top w:w="40" w:type="dxa"/>
              <w:left w:w="200" w:type="dxa"/>
              <w:bottom w:w="40" w:type="dxa"/>
              <w:right w:w="200" w:type="dxa"/>
            </w:tcMar>
            <w:vAlign w:val="center"/>
          </w:tcPr>
          <w:p w14:paraId="0C0E3F13" w14:textId="77777777" w:rsidR="00644B2A" w:rsidRPr="009C7851" w:rsidRDefault="00284319">
            <w:pPr>
              <w:rPr>
                <w:rFonts w:cs="Times New Roman"/>
              </w:rPr>
            </w:pPr>
            <w:r w:rsidRPr="009C7851">
              <w:rPr>
                <w:rFonts w:eastAsia="Times New Roman" w:cs="Times New Roman"/>
                <w:sz w:val="22"/>
              </w:rPr>
              <w:t>Котельная «Сувинская СОШ»</w:t>
            </w:r>
          </w:p>
        </w:tc>
        <w:tc>
          <w:tcPr>
            <w:tcW w:w="1438" w:type="pct"/>
            <w:shd w:val="clear" w:color="auto" w:fill="FFFFFF"/>
            <w:tcMar>
              <w:top w:w="40" w:type="dxa"/>
              <w:left w:w="200" w:type="dxa"/>
              <w:bottom w:w="40" w:type="dxa"/>
              <w:right w:w="200" w:type="dxa"/>
            </w:tcMar>
            <w:vAlign w:val="center"/>
          </w:tcPr>
          <w:p w14:paraId="199684E3" w14:textId="77777777" w:rsidR="00644B2A" w:rsidRPr="009C7851" w:rsidRDefault="00284319">
            <w:pPr>
              <w:jc w:val="center"/>
              <w:rPr>
                <w:rFonts w:cs="Times New Roman"/>
              </w:rPr>
            </w:pPr>
            <w:r w:rsidRPr="009C7851">
              <w:rPr>
                <w:rFonts w:eastAsia="Times New Roman" w:cs="Times New Roman"/>
                <w:sz w:val="22"/>
              </w:rPr>
              <w:t>291,6000</w:t>
            </w:r>
          </w:p>
        </w:tc>
        <w:tc>
          <w:tcPr>
            <w:tcW w:w="538" w:type="pct"/>
            <w:shd w:val="clear" w:color="auto" w:fill="FFFFFF"/>
            <w:tcMar>
              <w:top w:w="40" w:type="dxa"/>
              <w:left w:w="200" w:type="dxa"/>
              <w:bottom w:w="40" w:type="dxa"/>
              <w:right w:w="200" w:type="dxa"/>
            </w:tcMar>
            <w:vAlign w:val="center"/>
          </w:tcPr>
          <w:p w14:paraId="3E74A8CB" w14:textId="77777777" w:rsidR="00644B2A" w:rsidRPr="009C7851" w:rsidRDefault="00284319">
            <w:pPr>
              <w:jc w:val="center"/>
              <w:rPr>
                <w:rFonts w:cs="Times New Roman"/>
              </w:rPr>
            </w:pPr>
            <w:r w:rsidRPr="009C7851">
              <w:rPr>
                <w:rFonts w:eastAsia="Times New Roman" w:cs="Times New Roman"/>
                <w:sz w:val="22"/>
              </w:rPr>
              <w:t>-</w:t>
            </w:r>
          </w:p>
        </w:tc>
        <w:tc>
          <w:tcPr>
            <w:tcW w:w="655" w:type="pct"/>
            <w:shd w:val="clear" w:color="auto" w:fill="FFFFFF"/>
            <w:tcMar>
              <w:top w:w="40" w:type="dxa"/>
              <w:left w:w="200" w:type="dxa"/>
              <w:bottom w:w="40" w:type="dxa"/>
              <w:right w:w="200" w:type="dxa"/>
            </w:tcMar>
            <w:vAlign w:val="center"/>
          </w:tcPr>
          <w:p w14:paraId="1C7C53A8" w14:textId="77777777" w:rsidR="00644B2A" w:rsidRPr="009C7851" w:rsidRDefault="00284319">
            <w:pPr>
              <w:jc w:val="center"/>
              <w:rPr>
                <w:rFonts w:cs="Times New Roman"/>
              </w:rPr>
            </w:pPr>
            <w:r w:rsidRPr="009C7851">
              <w:rPr>
                <w:rFonts w:eastAsia="Times New Roman" w:cs="Times New Roman"/>
                <w:sz w:val="22"/>
              </w:rPr>
              <w:t>291,6000</w:t>
            </w:r>
          </w:p>
        </w:tc>
        <w:tc>
          <w:tcPr>
            <w:tcW w:w="931" w:type="pct"/>
            <w:shd w:val="clear" w:color="auto" w:fill="FFFFFF"/>
            <w:tcMar>
              <w:top w:w="40" w:type="dxa"/>
              <w:left w:w="200" w:type="dxa"/>
              <w:bottom w:w="40" w:type="dxa"/>
              <w:right w:w="200" w:type="dxa"/>
            </w:tcMar>
            <w:vAlign w:val="center"/>
          </w:tcPr>
          <w:p w14:paraId="68A21AB0" w14:textId="77777777" w:rsidR="00644B2A" w:rsidRPr="009C7851" w:rsidRDefault="00284319">
            <w:pPr>
              <w:jc w:val="center"/>
              <w:rPr>
                <w:rFonts w:cs="Times New Roman"/>
              </w:rPr>
            </w:pPr>
            <w:r w:rsidRPr="009C7851">
              <w:rPr>
                <w:rFonts w:eastAsia="Times New Roman" w:cs="Times New Roman"/>
                <w:sz w:val="22"/>
              </w:rPr>
              <w:t>58,3200</w:t>
            </w:r>
          </w:p>
        </w:tc>
      </w:tr>
      <w:tr w:rsidR="00644B2A" w:rsidRPr="009C7851" w14:paraId="1238D563" w14:textId="77777777" w:rsidTr="009E0644">
        <w:trPr>
          <w:jc w:val="center"/>
        </w:trPr>
        <w:tc>
          <w:tcPr>
            <w:tcW w:w="1438" w:type="pct"/>
            <w:shd w:val="clear" w:color="auto" w:fill="F2F2F2"/>
            <w:tcMar>
              <w:top w:w="120" w:type="dxa"/>
              <w:left w:w="200" w:type="dxa"/>
              <w:bottom w:w="120" w:type="dxa"/>
              <w:right w:w="200" w:type="dxa"/>
            </w:tcMar>
            <w:vAlign w:val="center"/>
          </w:tcPr>
          <w:p w14:paraId="06FF4FF5" w14:textId="77777777" w:rsidR="00644B2A" w:rsidRPr="009C7851" w:rsidRDefault="00284319">
            <w:pPr>
              <w:jc w:val="center"/>
              <w:rPr>
                <w:rFonts w:cs="Times New Roman"/>
              </w:rPr>
            </w:pPr>
            <w:r w:rsidRPr="009C7851">
              <w:rPr>
                <w:rFonts w:eastAsia="Times New Roman" w:cs="Times New Roman"/>
                <w:sz w:val="22"/>
              </w:rPr>
              <w:t>Итого</w:t>
            </w:r>
          </w:p>
        </w:tc>
        <w:tc>
          <w:tcPr>
            <w:tcW w:w="1438" w:type="pct"/>
            <w:shd w:val="clear" w:color="auto" w:fill="F2F2F2"/>
            <w:tcMar>
              <w:top w:w="120" w:type="dxa"/>
              <w:left w:w="200" w:type="dxa"/>
              <w:bottom w:w="120" w:type="dxa"/>
              <w:right w:w="200" w:type="dxa"/>
            </w:tcMar>
            <w:vAlign w:val="center"/>
          </w:tcPr>
          <w:p w14:paraId="0BAB250D" w14:textId="77777777" w:rsidR="00644B2A" w:rsidRPr="009C7851" w:rsidRDefault="00284319">
            <w:pPr>
              <w:jc w:val="center"/>
              <w:rPr>
                <w:rFonts w:cs="Times New Roman"/>
              </w:rPr>
            </w:pPr>
            <w:r w:rsidRPr="009C7851">
              <w:rPr>
                <w:rFonts w:eastAsia="Times New Roman" w:cs="Times New Roman"/>
                <w:sz w:val="22"/>
              </w:rPr>
              <w:t>291,6000</w:t>
            </w:r>
          </w:p>
        </w:tc>
        <w:tc>
          <w:tcPr>
            <w:tcW w:w="538" w:type="pct"/>
            <w:shd w:val="clear" w:color="auto" w:fill="F2F2F2"/>
            <w:tcMar>
              <w:top w:w="120" w:type="dxa"/>
              <w:left w:w="200" w:type="dxa"/>
              <w:bottom w:w="120" w:type="dxa"/>
              <w:right w:w="200" w:type="dxa"/>
            </w:tcMar>
            <w:vAlign w:val="center"/>
          </w:tcPr>
          <w:p w14:paraId="3FB91C4B" w14:textId="77777777" w:rsidR="00644B2A" w:rsidRPr="009C7851" w:rsidRDefault="00284319">
            <w:pPr>
              <w:jc w:val="center"/>
              <w:rPr>
                <w:rFonts w:cs="Times New Roman"/>
              </w:rPr>
            </w:pPr>
            <w:r w:rsidRPr="009C7851">
              <w:rPr>
                <w:rFonts w:eastAsia="Times New Roman" w:cs="Times New Roman"/>
                <w:sz w:val="22"/>
              </w:rPr>
              <w:t>0</w:t>
            </w:r>
            <w:r w:rsidR="00C23155" w:rsidRPr="009C7851">
              <w:rPr>
                <w:rFonts w:eastAsia="Times New Roman" w:cs="Times New Roman"/>
                <w:sz w:val="22"/>
              </w:rPr>
              <w:t>,00</w:t>
            </w:r>
          </w:p>
        </w:tc>
        <w:tc>
          <w:tcPr>
            <w:tcW w:w="655" w:type="pct"/>
            <w:shd w:val="clear" w:color="auto" w:fill="F2F2F2"/>
            <w:tcMar>
              <w:top w:w="120" w:type="dxa"/>
              <w:left w:w="200" w:type="dxa"/>
              <w:bottom w:w="120" w:type="dxa"/>
              <w:right w:w="200" w:type="dxa"/>
            </w:tcMar>
            <w:vAlign w:val="center"/>
          </w:tcPr>
          <w:p w14:paraId="3B7F4868" w14:textId="77777777" w:rsidR="00644B2A" w:rsidRPr="009C7851" w:rsidRDefault="00284319">
            <w:pPr>
              <w:jc w:val="center"/>
              <w:rPr>
                <w:rFonts w:cs="Times New Roman"/>
              </w:rPr>
            </w:pPr>
            <w:r w:rsidRPr="009C7851">
              <w:rPr>
                <w:rFonts w:eastAsia="Times New Roman" w:cs="Times New Roman"/>
                <w:sz w:val="22"/>
              </w:rPr>
              <w:t>291,6000</w:t>
            </w:r>
          </w:p>
        </w:tc>
        <w:tc>
          <w:tcPr>
            <w:tcW w:w="931" w:type="pct"/>
            <w:shd w:val="clear" w:color="auto" w:fill="F2F2F2"/>
            <w:tcMar>
              <w:top w:w="120" w:type="dxa"/>
              <w:left w:w="200" w:type="dxa"/>
              <w:bottom w:w="120" w:type="dxa"/>
              <w:right w:w="200" w:type="dxa"/>
            </w:tcMar>
            <w:vAlign w:val="center"/>
          </w:tcPr>
          <w:p w14:paraId="1D098B7C" w14:textId="77777777" w:rsidR="00644B2A" w:rsidRPr="009C7851" w:rsidRDefault="00284319">
            <w:pPr>
              <w:jc w:val="center"/>
              <w:rPr>
                <w:rFonts w:cs="Times New Roman"/>
              </w:rPr>
            </w:pPr>
            <w:r w:rsidRPr="009C7851">
              <w:rPr>
                <w:rFonts w:eastAsia="Times New Roman" w:cs="Times New Roman"/>
                <w:sz w:val="22"/>
              </w:rPr>
              <w:t>58,3200</w:t>
            </w:r>
          </w:p>
        </w:tc>
      </w:tr>
    </w:tbl>
    <w:p w14:paraId="295EF96E" w14:textId="77777777" w:rsidR="00DC6F06" w:rsidRPr="009C7851" w:rsidRDefault="00DC6F06" w:rsidP="00DC6F06">
      <w:pPr>
        <w:pStyle w:val="a0"/>
        <w:rPr>
          <w:rFonts w:cs="Times New Roman"/>
          <w:lang w:eastAsia="ru-RU"/>
        </w:rPr>
      </w:pPr>
    </w:p>
    <w:p w14:paraId="3B93A8DC" w14:textId="77777777" w:rsidR="00DC6F06" w:rsidRPr="009C7851" w:rsidRDefault="00284319" w:rsidP="00DC6F06">
      <w:pPr>
        <w:pStyle w:val="a0"/>
        <w:ind w:firstLine="709"/>
        <w:rPr>
          <w:rFonts w:cs="Times New Roman"/>
          <w:b/>
          <w:szCs w:val="24"/>
          <w:lang w:eastAsia="ru-RU"/>
        </w:rPr>
      </w:pPr>
      <w:bookmarkStart w:id="84" w:name="_Hlk143592995"/>
      <w:r w:rsidRPr="009C7851">
        <w:rPr>
          <w:rFonts w:cs="Times New Roman"/>
          <w:b/>
          <w:szCs w:val="24"/>
          <w:lang w:eastAsia="ru-RU"/>
        </w:rPr>
        <w:t xml:space="preserve">Зона деятельности </w:t>
      </w:r>
      <w:bookmarkStart w:id="85" w:name="_Hlk143592957"/>
      <w:r w:rsidRPr="009C7851">
        <w:rPr>
          <w:rFonts w:cs="Times New Roman"/>
          <w:b/>
          <w:szCs w:val="24"/>
          <w:lang w:eastAsia="ru-RU"/>
        </w:rPr>
        <w:t>МКУ «Хозяйственно-транспортный отдел администрации</w:t>
      </w:r>
      <w:r w:rsidR="009E0644" w:rsidRPr="009C7851">
        <w:rPr>
          <w:rFonts w:cs="Times New Roman"/>
          <w:b/>
          <w:szCs w:val="24"/>
          <w:lang w:eastAsia="ru-RU"/>
        </w:rPr>
        <w:t xml:space="preserve"> </w:t>
      </w:r>
      <w:r w:rsidRPr="009C7851">
        <w:rPr>
          <w:rFonts w:cs="Times New Roman"/>
          <w:b/>
          <w:szCs w:val="24"/>
          <w:lang w:eastAsia="ru-RU"/>
        </w:rPr>
        <w:t>муниципального образования «Баргузинский район»</w:t>
      </w:r>
      <w:bookmarkEnd w:id="85"/>
    </w:p>
    <w:bookmarkEnd w:id="84"/>
    <w:p w14:paraId="2AC1C6BB" w14:textId="77777777" w:rsidR="009E0644" w:rsidRPr="009C7851" w:rsidRDefault="009E0644" w:rsidP="009E0644">
      <w:pPr>
        <w:ind w:firstLine="709"/>
        <w:jc w:val="both"/>
        <w:rPr>
          <w:rFonts w:cs="Times New Roman"/>
          <w:spacing w:val="1"/>
          <w:szCs w:val="24"/>
        </w:rPr>
      </w:pPr>
      <w:r w:rsidRPr="009C7851">
        <w:rPr>
          <w:rFonts w:cs="Times New Roman"/>
          <w:spacing w:val="1"/>
          <w:szCs w:val="24"/>
        </w:rPr>
        <w:t>Котельная «Сувинская СОШ» с. Суво ул. Кабашова, 10 - осуществляет теплоснабжение средней общеобразовательной школы. Система теплоснабжения двухтрубная, горячее водоснабжение отсутствует. Общая протяженность в однотрубном исчислении 583,200 м и материальной характеристикой 58,320 м2.</w:t>
      </w:r>
    </w:p>
    <w:p w14:paraId="66F1C05C" w14:textId="77777777" w:rsidR="00DC6F06" w:rsidRPr="009C7851" w:rsidRDefault="009E0644" w:rsidP="009E0644">
      <w:pPr>
        <w:ind w:firstLine="709"/>
        <w:jc w:val="both"/>
        <w:rPr>
          <w:rFonts w:cs="Times New Roman"/>
          <w:spacing w:val="1"/>
          <w:szCs w:val="24"/>
        </w:rPr>
      </w:pPr>
      <w:r w:rsidRPr="009C7851">
        <w:rPr>
          <w:rFonts w:cs="Times New Roman"/>
        </w:rPr>
        <w:t>Характеристика сетей теплоснабжения представлена в таблице ниже.</w:t>
      </w:r>
    </w:p>
    <w:p w14:paraId="636D6DC0" w14:textId="77777777" w:rsidR="00CF1CDC" w:rsidRPr="009C7851" w:rsidRDefault="00CF1CDC" w:rsidP="00DC6F06">
      <w:pPr>
        <w:pStyle w:val="a0"/>
        <w:ind w:firstLine="709"/>
        <w:jc w:val="both"/>
        <w:rPr>
          <w:rFonts w:cs="Times New Roman"/>
        </w:rPr>
        <w:sectPr w:rsidR="00CF1CDC" w:rsidRPr="009C7851">
          <w:pgSz w:w="11906" w:h="16838"/>
          <w:pgMar w:top="1134" w:right="850" w:bottom="1134" w:left="1701" w:header="708" w:footer="708" w:gutter="0"/>
          <w:cols w:space="708"/>
          <w:docGrid w:linePitch="360"/>
        </w:sectPr>
      </w:pPr>
    </w:p>
    <w:p w14:paraId="781840E7" w14:textId="77777777" w:rsidR="00CF1CDC" w:rsidRPr="009C7851" w:rsidRDefault="00CF1CDC" w:rsidP="00CF1CDC">
      <w:pPr>
        <w:pStyle w:val="a0"/>
        <w:jc w:val="both"/>
        <w:rPr>
          <w:rFonts w:cs="Times New Roman"/>
          <w:b/>
        </w:rPr>
      </w:pPr>
      <w:r w:rsidRPr="009C7851">
        <w:rPr>
          <w:rFonts w:cs="Times New Roman"/>
          <w:b/>
        </w:rPr>
        <w:t>Таблица 1.3.1.2 - Характеристика сетей теплоснабжения</w:t>
      </w:r>
    </w:p>
    <w:tbl>
      <w:tblPr>
        <w:tblStyle w:val="a8"/>
        <w:tblW w:w="4490" w:type="pct"/>
        <w:tblLook w:val="04A0" w:firstRow="1" w:lastRow="0" w:firstColumn="1" w:lastColumn="0" w:noHBand="0" w:noVBand="1"/>
      </w:tblPr>
      <w:tblGrid>
        <w:gridCol w:w="2248"/>
        <w:gridCol w:w="1701"/>
        <w:gridCol w:w="1625"/>
        <w:gridCol w:w="1407"/>
        <w:gridCol w:w="1310"/>
        <w:gridCol w:w="1407"/>
        <w:gridCol w:w="1310"/>
        <w:gridCol w:w="1645"/>
        <w:gridCol w:w="1654"/>
        <w:gridCol w:w="2010"/>
        <w:gridCol w:w="1280"/>
        <w:gridCol w:w="1740"/>
      </w:tblGrid>
      <w:tr w:rsidR="00CF1CDC" w:rsidRPr="009C7851" w14:paraId="3E95331F" w14:textId="77777777" w:rsidTr="00084C4B">
        <w:tc>
          <w:tcPr>
            <w:tcW w:w="581" w:type="pct"/>
            <w:vMerge w:val="restart"/>
            <w:shd w:val="clear" w:color="auto" w:fill="F2F2F2"/>
            <w:tcMar>
              <w:top w:w="120" w:type="dxa"/>
              <w:left w:w="200" w:type="dxa"/>
              <w:bottom w:w="120" w:type="dxa"/>
              <w:right w:w="200" w:type="dxa"/>
            </w:tcMar>
            <w:vAlign w:val="center"/>
          </w:tcPr>
          <w:p w14:paraId="557EDC2C" w14:textId="77777777" w:rsidR="00CF1CDC" w:rsidRPr="009C7851" w:rsidRDefault="00CF1CDC" w:rsidP="00084C4B">
            <w:pPr>
              <w:jc w:val="center"/>
              <w:rPr>
                <w:rFonts w:cs="Times New Roman"/>
              </w:rPr>
            </w:pPr>
            <w:r w:rsidRPr="009C7851">
              <w:rPr>
                <w:rFonts w:eastAsia="Times New Roman" w:cs="Times New Roman"/>
                <w:sz w:val="22"/>
              </w:rPr>
              <w:t>Тип трубопровода</w:t>
            </w:r>
          </w:p>
        </w:tc>
        <w:tc>
          <w:tcPr>
            <w:tcW w:w="440" w:type="pct"/>
            <w:vMerge w:val="restart"/>
            <w:shd w:val="clear" w:color="auto" w:fill="F2F2F2"/>
            <w:tcMar>
              <w:top w:w="120" w:type="dxa"/>
              <w:left w:w="200" w:type="dxa"/>
              <w:bottom w:w="120" w:type="dxa"/>
              <w:right w:w="200" w:type="dxa"/>
            </w:tcMar>
            <w:vAlign w:val="center"/>
          </w:tcPr>
          <w:p w14:paraId="7ED1605E" w14:textId="77777777" w:rsidR="00CF1CDC" w:rsidRPr="009C7851" w:rsidRDefault="00CF1CDC" w:rsidP="00084C4B">
            <w:pPr>
              <w:jc w:val="center"/>
              <w:rPr>
                <w:rFonts w:cs="Times New Roman"/>
              </w:rPr>
            </w:pPr>
            <w:r w:rsidRPr="009C7851">
              <w:rPr>
                <w:rFonts w:eastAsia="Times New Roman" w:cs="Times New Roman"/>
                <w:sz w:val="22"/>
              </w:rPr>
              <w:t>Назначение трубопровода</w:t>
            </w:r>
          </w:p>
        </w:tc>
        <w:tc>
          <w:tcPr>
            <w:tcW w:w="420" w:type="pct"/>
            <w:vMerge w:val="restart"/>
            <w:shd w:val="clear" w:color="auto" w:fill="F2F2F2"/>
            <w:tcMar>
              <w:top w:w="120" w:type="dxa"/>
              <w:left w:w="200" w:type="dxa"/>
              <w:bottom w:w="120" w:type="dxa"/>
              <w:right w:w="200" w:type="dxa"/>
            </w:tcMar>
            <w:vAlign w:val="center"/>
          </w:tcPr>
          <w:p w14:paraId="416AF4ED" w14:textId="77777777" w:rsidR="00CF1CDC" w:rsidRPr="009C7851" w:rsidRDefault="00CF1CDC" w:rsidP="00084C4B">
            <w:pPr>
              <w:jc w:val="center"/>
              <w:rPr>
                <w:rFonts w:cs="Times New Roman"/>
              </w:rPr>
            </w:pPr>
            <w:r w:rsidRPr="009C7851">
              <w:rPr>
                <w:rFonts w:eastAsia="Times New Roman" w:cs="Times New Roman"/>
                <w:sz w:val="22"/>
              </w:rPr>
              <w:t>Обозначение участка сети</w:t>
            </w:r>
          </w:p>
        </w:tc>
        <w:tc>
          <w:tcPr>
            <w:tcW w:w="703" w:type="pct"/>
            <w:gridSpan w:val="2"/>
            <w:shd w:val="clear" w:color="auto" w:fill="F2F2F2"/>
            <w:tcMar>
              <w:top w:w="120" w:type="dxa"/>
              <w:left w:w="200" w:type="dxa"/>
              <w:bottom w:w="120" w:type="dxa"/>
              <w:right w:w="200" w:type="dxa"/>
            </w:tcMar>
            <w:vAlign w:val="center"/>
          </w:tcPr>
          <w:p w14:paraId="3F430ED3" w14:textId="77777777" w:rsidR="00CF1CDC" w:rsidRPr="009C7851" w:rsidRDefault="00CF1CDC" w:rsidP="00084C4B">
            <w:pPr>
              <w:jc w:val="center"/>
              <w:rPr>
                <w:rFonts w:cs="Times New Roman"/>
              </w:rPr>
            </w:pPr>
            <w:r w:rsidRPr="009C7851">
              <w:rPr>
                <w:rFonts w:eastAsia="Times New Roman" w:cs="Times New Roman"/>
                <w:sz w:val="22"/>
              </w:rPr>
              <w:t>Диаметр трубопроводов, мм</w:t>
            </w:r>
          </w:p>
        </w:tc>
        <w:tc>
          <w:tcPr>
            <w:tcW w:w="1128" w:type="pct"/>
            <w:gridSpan w:val="3"/>
            <w:shd w:val="clear" w:color="auto" w:fill="F2F2F2"/>
            <w:tcMar>
              <w:top w:w="120" w:type="dxa"/>
              <w:left w:w="200" w:type="dxa"/>
              <w:bottom w:w="120" w:type="dxa"/>
              <w:right w:w="200" w:type="dxa"/>
            </w:tcMar>
            <w:vAlign w:val="center"/>
          </w:tcPr>
          <w:p w14:paraId="0A9C8F9E" w14:textId="77777777" w:rsidR="00CF1CDC" w:rsidRPr="009C7851" w:rsidRDefault="00CF1CDC" w:rsidP="00084C4B">
            <w:pPr>
              <w:jc w:val="center"/>
              <w:rPr>
                <w:rFonts w:cs="Times New Roman"/>
              </w:rPr>
            </w:pPr>
            <w:r w:rsidRPr="009C7851">
              <w:rPr>
                <w:rFonts w:eastAsia="Times New Roman" w:cs="Times New Roman"/>
                <w:sz w:val="22"/>
              </w:rPr>
              <w:t>Протяженность труб-дов участка сети, м</w:t>
            </w:r>
          </w:p>
        </w:tc>
        <w:tc>
          <w:tcPr>
            <w:tcW w:w="428" w:type="pct"/>
            <w:vMerge w:val="restart"/>
            <w:shd w:val="clear" w:color="auto" w:fill="F2F2F2"/>
            <w:tcMar>
              <w:top w:w="120" w:type="dxa"/>
              <w:left w:w="200" w:type="dxa"/>
              <w:bottom w:w="120" w:type="dxa"/>
              <w:right w:w="200" w:type="dxa"/>
            </w:tcMar>
            <w:vAlign w:val="center"/>
          </w:tcPr>
          <w:p w14:paraId="333E6782" w14:textId="77777777" w:rsidR="00CF1CDC" w:rsidRPr="009C7851" w:rsidRDefault="00CF1CDC" w:rsidP="00084C4B">
            <w:pPr>
              <w:jc w:val="center"/>
              <w:rPr>
                <w:rFonts w:cs="Times New Roman"/>
              </w:rPr>
            </w:pPr>
            <w:r w:rsidRPr="009C7851">
              <w:rPr>
                <w:rFonts w:eastAsia="Times New Roman" w:cs="Times New Roman"/>
                <w:sz w:val="22"/>
              </w:rPr>
              <w:t>Способ прокладки</w:t>
            </w:r>
          </w:p>
        </w:tc>
        <w:tc>
          <w:tcPr>
            <w:tcW w:w="520" w:type="pct"/>
            <w:vMerge w:val="restart"/>
            <w:shd w:val="clear" w:color="auto" w:fill="F2F2F2"/>
            <w:tcMar>
              <w:top w:w="120" w:type="dxa"/>
              <w:left w:w="200" w:type="dxa"/>
              <w:bottom w:w="120" w:type="dxa"/>
              <w:right w:w="200" w:type="dxa"/>
            </w:tcMar>
            <w:vAlign w:val="center"/>
          </w:tcPr>
          <w:p w14:paraId="7C15A829" w14:textId="77777777" w:rsidR="00CF1CDC" w:rsidRPr="009C7851" w:rsidRDefault="00CF1CDC" w:rsidP="00084C4B">
            <w:pPr>
              <w:jc w:val="center"/>
              <w:rPr>
                <w:rFonts w:cs="Times New Roman"/>
              </w:rPr>
            </w:pPr>
            <w:r w:rsidRPr="009C7851">
              <w:rPr>
                <w:rFonts w:eastAsia="Times New Roman" w:cs="Times New Roman"/>
                <w:sz w:val="22"/>
              </w:rPr>
              <w:t>Год ввода в эксплуатацию (реконструкцию)</w:t>
            </w:r>
          </w:p>
        </w:tc>
        <w:tc>
          <w:tcPr>
            <w:tcW w:w="331" w:type="pct"/>
            <w:vMerge w:val="restart"/>
            <w:shd w:val="clear" w:color="auto" w:fill="F2F2F2"/>
            <w:tcMar>
              <w:top w:w="120" w:type="dxa"/>
              <w:left w:w="200" w:type="dxa"/>
              <w:bottom w:w="120" w:type="dxa"/>
              <w:right w:w="200" w:type="dxa"/>
            </w:tcMar>
            <w:vAlign w:val="center"/>
          </w:tcPr>
          <w:p w14:paraId="65E1271A" w14:textId="77777777" w:rsidR="00CF1CDC" w:rsidRPr="009C7851" w:rsidRDefault="00CF1CDC" w:rsidP="00084C4B">
            <w:pPr>
              <w:jc w:val="center"/>
              <w:rPr>
                <w:rFonts w:cs="Times New Roman"/>
              </w:rPr>
            </w:pPr>
            <w:r w:rsidRPr="009C7851">
              <w:rPr>
                <w:rFonts w:eastAsia="Times New Roman" w:cs="Times New Roman"/>
                <w:sz w:val="22"/>
              </w:rPr>
              <w:t>Вид изоляции</w:t>
            </w:r>
          </w:p>
        </w:tc>
        <w:tc>
          <w:tcPr>
            <w:tcW w:w="450" w:type="pct"/>
            <w:vMerge w:val="restart"/>
            <w:shd w:val="clear" w:color="auto" w:fill="F2F2F2"/>
            <w:tcMar>
              <w:top w:w="120" w:type="dxa"/>
              <w:left w:w="200" w:type="dxa"/>
              <w:bottom w:w="120" w:type="dxa"/>
              <w:right w:w="200" w:type="dxa"/>
            </w:tcMar>
            <w:vAlign w:val="center"/>
          </w:tcPr>
          <w:p w14:paraId="09A5F42E" w14:textId="77777777" w:rsidR="00CF1CDC" w:rsidRPr="009C7851" w:rsidRDefault="00CF1CDC" w:rsidP="00084C4B">
            <w:pPr>
              <w:jc w:val="center"/>
              <w:rPr>
                <w:rFonts w:cs="Times New Roman"/>
              </w:rPr>
            </w:pPr>
            <w:r w:rsidRPr="009C7851">
              <w:rPr>
                <w:rFonts w:eastAsia="Times New Roman" w:cs="Times New Roman"/>
                <w:sz w:val="22"/>
              </w:rPr>
              <w:t>Материальная хар-ка, м2</w:t>
            </w:r>
          </w:p>
        </w:tc>
      </w:tr>
      <w:tr w:rsidR="00CF1CDC" w:rsidRPr="009C7851" w14:paraId="0E3A2EA3" w14:textId="77777777" w:rsidTr="00084C4B">
        <w:tc>
          <w:tcPr>
            <w:tcW w:w="581" w:type="pct"/>
            <w:vMerge/>
          </w:tcPr>
          <w:p w14:paraId="7CD6FEC1" w14:textId="77777777" w:rsidR="00CF1CDC" w:rsidRPr="009C7851" w:rsidRDefault="00CF1CDC" w:rsidP="00084C4B">
            <w:pPr>
              <w:rPr>
                <w:rFonts w:cs="Times New Roman"/>
              </w:rPr>
            </w:pPr>
          </w:p>
        </w:tc>
        <w:tc>
          <w:tcPr>
            <w:tcW w:w="440" w:type="pct"/>
            <w:vMerge/>
          </w:tcPr>
          <w:p w14:paraId="5EF831CA" w14:textId="77777777" w:rsidR="00CF1CDC" w:rsidRPr="009C7851" w:rsidRDefault="00CF1CDC" w:rsidP="00084C4B">
            <w:pPr>
              <w:rPr>
                <w:rFonts w:cs="Times New Roman"/>
              </w:rPr>
            </w:pPr>
          </w:p>
        </w:tc>
        <w:tc>
          <w:tcPr>
            <w:tcW w:w="420" w:type="pct"/>
            <w:vMerge/>
          </w:tcPr>
          <w:p w14:paraId="729B0000" w14:textId="77777777" w:rsidR="00CF1CDC" w:rsidRPr="009C7851" w:rsidRDefault="00CF1CDC" w:rsidP="00084C4B">
            <w:pPr>
              <w:rPr>
                <w:rFonts w:cs="Times New Roman"/>
              </w:rPr>
            </w:pPr>
          </w:p>
        </w:tc>
        <w:tc>
          <w:tcPr>
            <w:tcW w:w="364" w:type="pct"/>
            <w:shd w:val="clear" w:color="auto" w:fill="F2F2F2"/>
            <w:tcMar>
              <w:top w:w="120" w:type="dxa"/>
              <w:left w:w="200" w:type="dxa"/>
              <w:bottom w:w="120" w:type="dxa"/>
              <w:right w:w="200" w:type="dxa"/>
            </w:tcMar>
            <w:vAlign w:val="center"/>
          </w:tcPr>
          <w:p w14:paraId="3F5BF63D" w14:textId="77777777" w:rsidR="00CF1CDC" w:rsidRPr="009C7851" w:rsidRDefault="00CF1CDC" w:rsidP="00084C4B">
            <w:pPr>
              <w:jc w:val="center"/>
              <w:rPr>
                <w:rFonts w:cs="Times New Roman"/>
              </w:rPr>
            </w:pPr>
            <w:r w:rsidRPr="009C7851">
              <w:rPr>
                <w:rFonts w:eastAsia="Times New Roman" w:cs="Times New Roman"/>
                <w:sz w:val="22"/>
              </w:rPr>
              <w:t>подающий</w:t>
            </w:r>
          </w:p>
        </w:tc>
        <w:tc>
          <w:tcPr>
            <w:tcW w:w="339" w:type="pct"/>
            <w:shd w:val="clear" w:color="auto" w:fill="F2F2F2"/>
            <w:tcMar>
              <w:top w:w="120" w:type="dxa"/>
              <w:left w:w="200" w:type="dxa"/>
              <w:bottom w:w="120" w:type="dxa"/>
              <w:right w:w="200" w:type="dxa"/>
            </w:tcMar>
            <w:vAlign w:val="center"/>
          </w:tcPr>
          <w:p w14:paraId="46024DEA" w14:textId="77777777" w:rsidR="00CF1CDC" w:rsidRPr="009C7851" w:rsidRDefault="00CF1CDC" w:rsidP="00084C4B">
            <w:pPr>
              <w:jc w:val="center"/>
              <w:rPr>
                <w:rFonts w:cs="Times New Roman"/>
              </w:rPr>
            </w:pPr>
            <w:r w:rsidRPr="009C7851">
              <w:rPr>
                <w:rFonts w:eastAsia="Times New Roman" w:cs="Times New Roman"/>
                <w:sz w:val="22"/>
              </w:rPr>
              <w:t>обратный</w:t>
            </w:r>
          </w:p>
        </w:tc>
        <w:tc>
          <w:tcPr>
            <w:tcW w:w="364" w:type="pct"/>
            <w:shd w:val="clear" w:color="auto" w:fill="F2F2F2"/>
            <w:tcMar>
              <w:top w:w="120" w:type="dxa"/>
              <w:left w:w="200" w:type="dxa"/>
              <w:bottom w:w="120" w:type="dxa"/>
              <w:right w:w="200" w:type="dxa"/>
            </w:tcMar>
            <w:vAlign w:val="center"/>
          </w:tcPr>
          <w:p w14:paraId="6173D5FC" w14:textId="77777777" w:rsidR="00CF1CDC" w:rsidRPr="009C7851" w:rsidRDefault="00CF1CDC" w:rsidP="00084C4B">
            <w:pPr>
              <w:jc w:val="center"/>
              <w:rPr>
                <w:rFonts w:cs="Times New Roman"/>
              </w:rPr>
            </w:pPr>
            <w:r w:rsidRPr="009C7851">
              <w:rPr>
                <w:rFonts w:eastAsia="Times New Roman" w:cs="Times New Roman"/>
                <w:sz w:val="22"/>
              </w:rPr>
              <w:t>подающий</w:t>
            </w:r>
          </w:p>
        </w:tc>
        <w:tc>
          <w:tcPr>
            <w:tcW w:w="339" w:type="pct"/>
            <w:shd w:val="clear" w:color="auto" w:fill="F2F2F2"/>
            <w:tcMar>
              <w:top w:w="120" w:type="dxa"/>
              <w:left w:w="200" w:type="dxa"/>
              <w:bottom w:w="120" w:type="dxa"/>
              <w:right w:w="200" w:type="dxa"/>
            </w:tcMar>
            <w:vAlign w:val="center"/>
          </w:tcPr>
          <w:p w14:paraId="33E5056E" w14:textId="77777777" w:rsidR="00CF1CDC" w:rsidRPr="009C7851" w:rsidRDefault="00CF1CDC" w:rsidP="00084C4B">
            <w:pPr>
              <w:jc w:val="center"/>
              <w:rPr>
                <w:rFonts w:cs="Times New Roman"/>
              </w:rPr>
            </w:pPr>
            <w:r w:rsidRPr="009C7851">
              <w:rPr>
                <w:rFonts w:eastAsia="Times New Roman" w:cs="Times New Roman"/>
                <w:sz w:val="22"/>
              </w:rPr>
              <w:t>обратный</w:t>
            </w:r>
          </w:p>
        </w:tc>
        <w:tc>
          <w:tcPr>
            <w:tcW w:w="425" w:type="pct"/>
            <w:shd w:val="clear" w:color="auto" w:fill="F2F2F2"/>
            <w:tcMar>
              <w:top w:w="120" w:type="dxa"/>
              <w:left w:w="200" w:type="dxa"/>
              <w:bottom w:w="120" w:type="dxa"/>
              <w:right w:w="200" w:type="dxa"/>
            </w:tcMar>
            <w:vAlign w:val="center"/>
          </w:tcPr>
          <w:p w14:paraId="740E217A" w14:textId="77777777" w:rsidR="00CF1CDC" w:rsidRPr="009C7851" w:rsidRDefault="00CF1CDC" w:rsidP="00084C4B">
            <w:pPr>
              <w:jc w:val="center"/>
              <w:rPr>
                <w:rFonts w:cs="Times New Roman"/>
              </w:rPr>
            </w:pPr>
            <w:r w:rsidRPr="009C7851">
              <w:rPr>
                <w:rFonts w:eastAsia="Times New Roman" w:cs="Times New Roman"/>
                <w:sz w:val="22"/>
              </w:rPr>
              <w:t>итого в однотрубном</w:t>
            </w:r>
          </w:p>
        </w:tc>
        <w:tc>
          <w:tcPr>
            <w:tcW w:w="428" w:type="pct"/>
            <w:vMerge/>
          </w:tcPr>
          <w:p w14:paraId="5D274153" w14:textId="77777777" w:rsidR="00CF1CDC" w:rsidRPr="009C7851" w:rsidRDefault="00CF1CDC" w:rsidP="00084C4B">
            <w:pPr>
              <w:rPr>
                <w:rFonts w:cs="Times New Roman"/>
              </w:rPr>
            </w:pPr>
          </w:p>
        </w:tc>
        <w:tc>
          <w:tcPr>
            <w:tcW w:w="520" w:type="pct"/>
            <w:vMerge/>
          </w:tcPr>
          <w:p w14:paraId="4601FEAB" w14:textId="77777777" w:rsidR="00CF1CDC" w:rsidRPr="009C7851" w:rsidRDefault="00CF1CDC" w:rsidP="00084C4B">
            <w:pPr>
              <w:rPr>
                <w:rFonts w:cs="Times New Roman"/>
              </w:rPr>
            </w:pPr>
          </w:p>
        </w:tc>
        <w:tc>
          <w:tcPr>
            <w:tcW w:w="331" w:type="pct"/>
            <w:vMerge/>
          </w:tcPr>
          <w:p w14:paraId="5593C714" w14:textId="77777777" w:rsidR="00CF1CDC" w:rsidRPr="009C7851" w:rsidRDefault="00CF1CDC" w:rsidP="00084C4B">
            <w:pPr>
              <w:rPr>
                <w:rFonts w:cs="Times New Roman"/>
              </w:rPr>
            </w:pPr>
          </w:p>
        </w:tc>
        <w:tc>
          <w:tcPr>
            <w:tcW w:w="450" w:type="pct"/>
            <w:vMerge/>
          </w:tcPr>
          <w:p w14:paraId="214925C1" w14:textId="77777777" w:rsidR="00CF1CDC" w:rsidRPr="009C7851" w:rsidRDefault="00CF1CDC" w:rsidP="00084C4B">
            <w:pPr>
              <w:rPr>
                <w:rFonts w:cs="Times New Roman"/>
              </w:rPr>
            </w:pPr>
          </w:p>
        </w:tc>
      </w:tr>
      <w:tr w:rsidR="00CF1CDC" w:rsidRPr="009C7851" w14:paraId="03867B75" w14:textId="77777777" w:rsidTr="00084C4B">
        <w:tc>
          <w:tcPr>
            <w:tcW w:w="581" w:type="pct"/>
            <w:shd w:val="clear" w:color="auto" w:fill="FFFFFF"/>
            <w:tcMar>
              <w:top w:w="40" w:type="dxa"/>
              <w:left w:w="200" w:type="dxa"/>
              <w:bottom w:w="40" w:type="dxa"/>
              <w:right w:w="200" w:type="dxa"/>
            </w:tcMar>
            <w:vAlign w:val="center"/>
          </w:tcPr>
          <w:p w14:paraId="691BEEAA" w14:textId="77777777" w:rsidR="00CF1CDC" w:rsidRPr="009C7851" w:rsidRDefault="00CF1CDC" w:rsidP="00084C4B">
            <w:pPr>
              <w:jc w:val="center"/>
              <w:rPr>
                <w:rFonts w:cs="Times New Roman"/>
              </w:rPr>
            </w:pPr>
            <w:r w:rsidRPr="009C7851">
              <w:rPr>
                <w:rFonts w:eastAsia="Times New Roman" w:cs="Times New Roman"/>
                <w:sz w:val="22"/>
              </w:rPr>
              <w:t>Распределительные</w:t>
            </w:r>
          </w:p>
        </w:tc>
        <w:tc>
          <w:tcPr>
            <w:tcW w:w="440" w:type="pct"/>
            <w:shd w:val="clear" w:color="auto" w:fill="FFFFFF"/>
            <w:tcMar>
              <w:top w:w="40" w:type="dxa"/>
              <w:left w:w="200" w:type="dxa"/>
              <w:bottom w:w="40" w:type="dxa"/>
              <w:right w:w="200" w:type="dxa"/>
            </w:tcMar>
            <w:vAlign w:val="center"/>
          </w:tcPr>
          <w:p w14:paraId="6F9FEC96" w14:textId="77777777" w:rsidR="00CF1CDC" w:rsidRPr="009C7851" w:rsidRDefault="00CF1CDC" w:rsidP="00084C4B">
            <w:pPr>
              <w:jc w:val="center"/>
              <w:rPr>
                <w:rFonts w:cs="Times New Roman"/>
              </w:rPr>
            </w:pPr>
            <w:r w:rsidRPr="009C7851">
              <w:rPr>
                <w:rFonts w:eastAsia="Times New Roman" w:cs="Times New Roman"/>
                <w:sz w:val="22"/>
              </w:rPr>
              <w:t>отопление</w:t>
            </w:r>
          </w:p>
        </w:tc>
        <w:tc>
          <w:tcPr>
            <w:tcW w:w="420" w:type="pct"/>
            <w:shd w:val="clear" w:color="auto" w:fill="FFFFFF"/>
            <w:tcMar>
              <w:top w:w="40" w:type="dxa"/>
              <w:left w:w="200" w:type="dxa"/>
              <w:bottom w:w="40" w:type="dxa"/>
              <w:right w:w="200" w:type="dxa"/>
            </w:tcMar>
            <w:vAlign w:val="center"/>
          </w:tcPr>
          <w:p w14:paraId="654427DB" w14:textId="77777777" w:rsidR="00CF1CDC" w:rsidRPr="009C7851" w:rsidRDefault="00CF1CDC" w:rsidP="00084C4B">
            <w:pPr>
              <w:jc w:val="center"/>
              <w:rPr>
                <w:rFonts w:cs="Times New Roman"/>
              </w:rPr>
            </w:pPr>
          </w:p>
        </w:tc>
        <w:tc>
          <w:tcPr>
            <w:tcW w:w="364" w:type="pct"/>
            <w:shd w:val="clear" w:color="auto" w:fill="FFFFFF"/>
            <w:tcMar>
              <w:top w:w="40" w:type="dxa"/>
              <w:left w:w="200" w:type="dxa"/>
              <w:bottom w:w="40" w:type="dxa"/>
              <w:right w:w="200" w:type="dxa"/>
            </w:tcMar>
            <w:vAlign w:val="center"/>
          </w:tcPr>
          <w:p w14:paraId="02B9F605" w14:textId="77777777" w:rsidR="00CF1CDC" w:rsidRPr="009C7851" w:rsidRDefault="00CF1CDC" w:rsidP="00084C4B">
            <w:pPr>
              <w:jc w:val="center"/>
              <w:rPr>
                <w:rFonts w:cs="Times New Roman"/>
              </w:rPr>
            </w:pPr>
            <w:r w:rsidRPr="009C7851">
              <w:rPr>
                <w:rFonts w:eastAsia="Times New Roman" w:cs="Times New Roman"/>
                <w:sz w:val="22"/>
              </w:rPr>
              <w:t>100</w:t>
            </w:r>
          </w:p>
        </w:tc>
        <w:tc>
          <w:tcPr>
            <w:tcW w:w="339" w:type="pct"/>
            <w:shd w:val="clear" w:color="auto" w:fill="FFFFFF"/>
            <w:tcMar>
              <w:top w:w="40" w:type="dxa"/>
              <w:left w:w="200" w:type="dxa"/>
              <w:bottom w:w="40" w:type="dxa"/>
              <w:right w:w="200" w:type="dxa"/>
            </w:tcMar>
            <w:vAlign w:val="center"/>
          </w:tcPr>
          <w:p w14:paraId="331FE227" w14:textId="77777777" w:rsidR="00CF1CDC" w:rsidRPr="009C7851" w:rsidRDefault="00CF1CDC" w:rsidP="00084C4B">
            <w:pPr>
              <w:jc w:val="center"/>
              <w:rPr>
                <w:rFonts w:cs="Times New Roman"/>
              </w:rPr>
            </w:pPr>
            <w:r w:rsidRPr="009C7851">
              <w:rPr>
                <w:rFonts w:eastAsia="Times New Roman" w:cs="Times New Roman"/>
                <w:sz w:val="22"/>
              </w:rPr>
              <w:t>100</w:t>
            </w:r>
          </w:p>
        </w:tc>
        <w:tc>
          <w:tcPr>
            <w:tcW w:w="364" w:type="pct"/>
            <w:shd w:val="clear" w:color="auto" w:fill="FFFFFF"/>
            <w:tcMar>
              <w:top w:w="40" w:type="dxa"/>
              <w:left w:w="200" w:type="dxa"/>
              <w:bottom w:w="40" w:type="dxa"/>
              <w:right w:w="200" w:type="dxa"/>
            </w:tcMar>
            <w:vAlign w:val="center"/>
          </w:tcPr>
          <w:p w14:paraId="6933BED2" w14:textId="77777777" w:rsidR="00CF1CDC" w:rsidRPr="009C7851" w:rsidRDefault="00CF1CDC" w:rsidP="00084C4B">
            <w:pPr>
              <w:jc w:val="center"/>
              <w:rPr>
                <w:rFonts w:cs="Times New Roman"/>
              </w:rPr>
            </w:pPr>
            <w:r w:rsidRPr="009C7851">
              <w:rPr>
                <w:rFonts w:eastAsia="Times New Roman" w:cs="Times New Roman"/>
                <w:sz w:val="22"/>
              </w:rPr>
              <w:t>291,60</w:t>
            </w:r>
          </w:p>
        </w:tc>
        <w:tc>
          <w:tcPr>
            <w:tcW w:w="339" w:type="pct"/>
            <w:shd w:val="clear" w:color="auto" w:fill="FFFFFF"/>
            <w:tcMar>
              <w:top w:w="40" w:type="dxa"/>
              <w:left w:w="200" w:type="dxa"/>
              <w:bottom w:w="40" w:type="dxa"/>
              <w:right w:w="200" w:type="dxa"/>
            </w:tcMar>
            <w:vAlign w:val="center"/>
          </w:tcPr>
          <w:p w14:paraId="012C682B" w14:textId="77777777" w:rsidR="00CF1CDC" w:rsidRPr="009C7851" w:rsidRDefault="00CF1CDC" w:rsidP="00084C4B">
            <w:pPr>
              <w:jc w:val="center"/>
              <w:rPr>
                <w:rFonts w:cs="Times New Roman"/>
              </w:rPr>
            </w:pPr>
            <w:r w:rsidRPr="009C7851">
              <w:rPr>
                <w:rFonts w:eastAsia="Times New Roman" w:cs="Times New Roman"/>
                <w:sz w:val="22"/>
              </w:rPr>
              <w:t>291,60</w:t>
            </w:r>
          </w:p>
        </w:tc>
        <w:tc>
          <w:tcPr>
            <w:tcW w:w="425" w:type="pct"/>
            <w:shd w:val="clear" w:color="auto" w:fill="FFFFFF"/>
            <w:tcMar>
              <w:top w:w="40" w:type="dxa"/>
              <w:left w:w="200" w:type="dxa"/>
              <w:bottom w:w="40" w:type="dxa"/>
              <w:right w:w="200" w:type="dxa"/>
            </w:tcMar>
            <w:vAlign w:val="center"/>
          </w:tcPr>
          <w:p w14:paraId="1FA4DFFD" w14:textId="77777777" w:rsidR="00CF1CDC" w:rsidRPr="009C7851" w:rsidRDefault="00CF1CDC" w:rsidP="00084C4B">
            <w:pPr>
              <w:jc w:val="center"/>
              <w:rPr>
                <w:rFonts w:cs="Times New Roman"/>
              </w:rPr>
            </w:pPr>
            <w:r w:rsidRPr="009C7851">
              <w:rPr>
                <w:rFonts w:eastAsia="Times New Roman" w:cs="Times New Roman"/>
                <w:sz w:val="22"/>
              </w:rPr>
              <w:t>583,20</w:t>
            </w:r>
          </w:p>
        </w:tc>
        <w:tc>
          <w:tcPr>
            <w:tcW w:w="428" w:type="pct"/>
            <w:shd w:val="clear" w:color="auto" w:fill="FFFFFF"/>
            <w:tcMar>
              <w:top w:w="40" w:type="dxa"/>
              <w:left w:w="200" w:type="dxa"/>
              <w:bottom w:w="40" w:type="dxa"/>
              <w:right w:w="200" w:type="dxa"/>
            </w:tcMar>
            <w:vAlign w:val="center"/>
          </w:tcPr>
          <w:p w14:paraId="1331A064" w14:textId="77777777" w:rsidR="00CF1CDC" w:rsidRPr="009C7851" w:rsidRDefault="00084C4B" w:rsidP="00084C4B">
            <w:pPr>
              <w:jc w:val="center"/>
              <w:rPr>
                <w:rFonts w:cs="Times New Roman"/>
              </w:rPr>
            </w:pPr>
            <w:r w:rsidRPr="009C7851">
              <w:rPr>
                <w:rFonts w:eastAsia="Times New Roman" w:cs="Times New Roman"/>
                <w:sz w:val="22"/>
              </w:rPr>
              <w:t>н/д</w:t>
            </w:r>
          </w:p>
        </w:tc>
        <w:tc>
          <w:tcPr>
            <w:tcW w:w="520" w:type="pct"/>
            <w:shd w:val="clear" w:color="auto" w:fill="FFFFFF"/>
            <w:tcMar>
              <w:top w:w="40" w:type="dxa"/>
              <w:left w:w="200" w:type="dxa"/>
              <w:bottom w:w="40" w:type="dxa"/>
              <w:right w:w="200" w:type="dxa"/>
            </w:tcMar>
            <w:vAlign w:val="center"/>
          </w:tcPr>
          <w:p w14:paraId="71E2D323" w14:textId="77777777" w:rsidR="00CF1CDC" w:rsidRPr="009C7851" w:rsidRDefault="00084C4B" w:rsidP="00084C4B">
            <w:pPr>
              <w:jc w:val="center"/>
              <w:rPr>
                <w:rFonts w:cs="Times New Roman"/>
              </w:rPr>
            </w:pPr>
            <w:r w:rsidRPr="009C7851">
              <w:rPr>
                <w:rFonts w:eastAsia="Times New Roman" w:cs="Times New Roman"/>
                <w:sz w:val="22"/>
              </w:rPr>
              <w:t>н/д</w:t>
            </w:r>
          </w:p>
        </w:tc>
        <w:tc>
          <w:tcPr>
            <w:tcW w:w="331" w:type="pct"/>
            <w:shd w:val="clear" w:color="auto" w:fill="FFFFFF"/>
            <w:tcMar>
              <w:top w:w="40" w:type="dxa"/>
              <w:left w:w="200" w:type="dxa"/>
              <w:bottom w:w="40" w:type="dxa"/>
              <w:right w:w="200" w:type="dxa"/>
            </w:tcMar>
            <w:vAlign w:val="center"/>
          </w:tcPr>
          <w:p w14:paraId="25CACDC1" w14:textId="77777777" w:rsidR="00CF1CDC" w:rsidRPr="009C7851" w:rsidRDefault="00CF1CDC" w:rsidP="00084C4B">
            <w:pPr>
              <w:jc w:val="center"/>
              <w:rPr>
                <w:rFonts w:cs="Times New Roman"/>
              </w:rPr>
            </w:pPr>
            <w:r w:rsidRPr="009C7851">
              <w:rPr>
                <w:rFonts w:eastAsia="Times New Roman" w:cs="Times New Roman"/>
                <w:sz w:val="22"/>
              </w:rPr>
              <w:t>н/д</w:t>
            </w:r>
          </w:p>
        </w:tc>
        <w:tc>
          <w:tcPr>
            <w:tcW w:w="450" w:type="pct"/>
            <w:shd w:val="clear" w:color="auto" w:fill="FFFFFF"/>
            <w:tcMar>
              <w:top w:w="40" w:type="dxa"/>
              <w:left w:w="200" w:type="dxa"/>
              <w:bottom w:w="40" w:type="dxa"/>
              <w:right w:w="200" w:type="dxa"/>
            </w:tcMar>
            <w:vAlign w:val="center"/>
          </w:tcPr>
          <w:p w14:paraId="704433DC" w14:textId="77777777" w:rsidR="00CF1CDC" w:rsidRPr="009C7851" w:rsidRDefault="00CF1CDC" w:rsidP="00084C4B">
            <w:pPr>
              <w:jc w:val="center"/>
              <w:rPr>
                <w:rFonts w:cs="Times New Roman"/>
              </w:rPr>
            </w:pPr>
            <w:r w:rsidRPr="009C7851">
              <w:rPr>
                <w:rFonts w:eastAsia="Times New Roman" w:cs="Times New Roman"/>
                <w:sz w:val="22"/>
              </w:rPr>
              <w:t>58,320</w:t>
            </w:r>
          </w:p>
        </w:tc>
      </w:tr>
    </w:tbl>
    <w:p w14:paraId="593AE6C8" w14:textId="77777777" w:rsidR="00084C4B" w:rsidRPr="009C7851" w:rsidRDefault="00084C4B" w:rsidP="00084C4B">
      <w:pPr>
        <w:pStyle w:val="a0"/>
        <w:jc w:val="both"/>
        <w:rPr>
          <w:rFonts w:cs="Times New Roman"/>
        </w:rPr>
      </w:pPr>
      <w:bookmarkStart w:id="86" w:name="_Hlk212543205"/>
      <w:r w:rsidRPr="009C7851">
        <w:rPr>
          <w:rFonts w:cs="Times New Roman"/>
        </w:rPr>
        <w:t>*н/д - данные не предоставлены</w:t>
      </w:r>
    </w:p>
    <w:bookmarkEnd w:id="86"/>
    <w:p w14:paraId="43B47819" w14:textId="77777777" w:rsidR="00DC6F06" w:rsidRPr="009C7851" w:rsidRDefault="00DC6F06" w:rsidP="00CF1CDC">
      <w:pPr>
        <w:pStyle w:val="a0"/>
        <w:jc w:val="both"/>
        <w:rPr>
          <w:rFonts w:cs="Times New Roman"/>
        </w:rPr>
      </w:pPr>
    </w:p>
    <w:p w14:paraId="7D703111" w14:textId="77777777" w:rsidR="00CF1CDC" w:rsidRPr="009C7851" w:rsidRDefault="00CF1CDC" w:rsidP="00CF1CDC">
      <w:pPr>
        <w:pStyle w:val="a0"/>
        <w:jc w:val="both"/>
        <w:rPr>
          <w:rFonts w:cs="Times New Roman"/>
        </w:rPr>
      </w:pPr>
    </w:p>
    <w:p w14:paraId="54175F26" w14:textId="77777777" w:rsidR="00CF1CDC" w:rsidRPr="009C7851" w:rsidRDefault="00CF1CDC" w:rsidP="00CF1CDC">
      <w:pPr>
        <w:pStyle w:val="a0"/>
        <w:jc w:val="both"/>
        <w:rPr>
          <w:rFonts w:cs="Times New Roman"/>
        </w:rPr>
      </w:pPr>
    </w:p>
    <w:p w14:paraId="1FAA05F4" w14:textId="77777777" w:rsidR="00CF1CDC" w:rsidRPr="009C7851" w:rsidRDefault="00CF1CDC" w:rsidP="00DC6F06">
      <w:pPr>
        <w:pStyle w:val="2"/>
        <w:ind w:left="0" w:firstLine="0"/>
        <w:sectPr w:rsidR="00CF1CDC" w:rsidRPr="009C7851" w:rsidSect="00CF1CDC">
          <w:pgSz w:w="23811" w:h="16838" w:orient="landscape" w:code="8"/>
          <w:pgMar w:top="1701" w:right="1134" w:bottom="850" w:left="1134" w:header="708" w:footer="708" w:gutter="0"/>
          <w:cols w:space="708"/>
          <w:docGrid w:linePitch="360"/>
        </w:sectPr>
      </w:pPr>
    </w:p>
    <w:p w14:paraId="58B3309D" w14:textId="77777777" w:rsidR="00DC6F06" w:rsidRPr="009C7851" w:rsidRDefault="00284319" w:rsidP="00DC6F06">
      <w:pPr>
        <w:pStyle w:val="2"/>
        <w:ind w:left="0" w:firstLine="0"/>
      </w:pPr>
      <w:bookmarkStart w:id="87" w:name="_Toc212882670"/>
      <w:r w:rsidRPr="009C7851">
        <w:t xml:space="preserve">1.3.2 </w:t>
      </w:r>
      <w:hyperlink r:id="rId20" w:anchor="bookmark26" w:history="1">
        <w:r w:rsidRPr="009C7851">
          <w:t>Карты (схемы) тепловых сетей в зонах действия источников тепловой энергии в</w:t>
        </w:r>
      </w:hyperlink>
      <w:r w:rsidRPr="009C7851">
        <w:t xml:space="preserve"> </w:t>
      </w:r>
      <w:hyperlink r:id="rId21" w:anchor="bookmark26" w:history="1">
        <w:r w:rsidRPr="009C7851">
          <w:t>электронной форме и (или) на бумажном носителе</w:t>
        </w:r>
        <w:bookmarkEnd w:id="87"/>
      </w:hyperlink>
    </w:p>
    <w:p w14:paraId="6D5CE21B" w14:textId="77777777" w:rsidR="00DC6F06" w:rsidRPr="009C7851" w:rsidRDefault="00DC6F06" w:rsidP="00DC6F06">
      <w:pPr>
        <w:pStyle w:val="a0"/>
        <w:rPr>
          <w:rFonts w:cs="Times New Roman"/>
          <w:lang w:eastAsia="ru-RU"/>
        </w:rPr>
      </w:pPr>
    </w:p>
    <w:p w14:paraId="1F5B154E" w14:textId="77777777" w:rsidR="00DC6F06" w:rsidRPr="009C7851" w:rsidRDefault="00CF1CDC" w:rsidP="00DC6F06">
      <w:pPr>
        <w:pStyle w:val="a0"/>
        <w:ind w:firstLine="709"/>
        <w:jc w:val="both"/>
        <w:rPr>
          <w:rFonts w:cs="Times New Roman"/>
        </w:rPr>
      </w:pPr>
      <w:r w:rsidRPr="009C7851">
        <w:rPr>
          <w:rFonts w:cs="Times New Roman"/>
        </w:rPr>
        <w:t>Схема тепловой сети от Котельной «Сувинская СОШ» не предоставлена</w:t>
      </w:r>
      <w:r w:rsidR="00284319" w:rsidRPr="009C7851">
        <w:rPr>
          <w:rFonts w:cs="Times New Roman"/>
        </w:rPr>
        <w:t>.</w:t>
      </w:r>
    </w:p>
    <w:p w14:paraId="044D0F9B" w14:textId="77777777" w:rsidR="00DC6F06" w:rsidRPr="009C7851" w:rsidRDefault="00DC6F06" w:rsidP="00DC6F06">
      <w:pPr>
        <w:pStyle w:val="a0"/>
        <w:rPr>
          <w:rFonts w:cs="Times New Roman"/>
          <w:lang w:eastAsia="ru-RU"/>
        </w:rPr>
      </w:pPr>
    </w:p>
    <w:p w14:paraId="1B5C5E9D" w14:textId="77777777" w:rsidR="00DC6F06" w:rsidRPr="009C7851" w:rsidRDefault="00284319" w:rsidP="00DC6F06">
      <w:pPr>
        <w:pStyle w:val="2"/>
        <w:ind w:left="0" w:firstLine="0"/>
      </w:pPr>
      <w:bookmarkStart w:id="88" w:name="_Toc212882671"/>
      <w:r w:rsidRPr="009C7851">
        <w:t xml:space="preserve">1.3.3 </w:t>
      </w:r>
      <w:hyperlink r:id="rId22" w:anchor="bookmark27" w:history="1">
        <w:bookmarkStart w:id="89" w:name="_Toc29998122"/>
        <w:bookmarkStart w:id="90" w:name="_Toc30058685"/>
        <w:bookmarkStart w:id="91" w:name="_Toc31810040"/>
        <w:r w:rsidRPr="009C7851">
          <w:t>Параметры тепловых сетей, включая год начала эксплуатации, тип изоляции, тип</w:t>
        </w:r>
      </w:hyperlink>
      <w:r w:rsidRPr="009C7851">
        <w:t xml:space="preserve"> </w:t>
      </w:r>
      <w:hyperlink r:id="rId23" w:anchor="bookmark27" w:history="1">
        <w:r w:rsidRPr="009C7851">
          <w:t>компенсирующих устройств, тип прокладки, краткую характеристику грунтов в местах</w:t>
        </w:r>
      </w:hyperlink>
      <w:r w:rsidRPr="009C7851">
        <w:t xml:space="preserve"> </w:t>
      </w:r>
      <w:hyperlink r:id="rId24" w:anchor="bookmark27" w:history="1">
        <w:r w:rsidRPr="009C7851">
          <w:t>прокладки с выделением наименее надежных участков, определением их материальной</w:t>
        </w:r>
      </w:hyperlink>
      <w:r w:rsidRPr="009C7851">
        <w:t xml:space="preserve"> </w:t>
      </w:r>
      <w:hyperlink r:id="rId25" w:anchor="bookmark27" w:history="1">
        <w:r w:rsidRPr="009C7851">
          <w:t>характеристики и тепловой нагрузки потребителей, подключенных к таким участкам</w:t>
        </w:r>
        <w:bookmarkEnd w:id="88"/>
        <w:bookmarkEnd w:id="89"/>
        <w:bookmarkEnd w:id="90"/>
        <w:bookmarkEnd w:id="91"/>
        <w:r w:rsidRPr="009C7851">
          <w:t xml:space="preserve"> </w:t>
        </w:r>
      </w:hyperlink>
    </w:p>
    <w:p w14:paraId="41A67471" w14:textId="77777777" w:rsidR="00DC6F06" w:rsidRPr="009C7851" w:rsidRDefault="00DC6F06" w:rsidP="00DC6F06">
      <w:pPr>
        <w:pStyle w:val="a0"/>
        <w:jc w:val="center"/>
        <w:rPr>
          <w:rFonts w:cs="Times New Roman"/>
        </w:rPr>
      </w:pPr>
    </w:p>
    <w:p w14:paraId="29CDF0DD" w14:textId="77777777" w:rsidR="00DC6F06" w:rsidRPr="009C7851" w:rsidRDefault="00284319" w:rsidP="00DC6F06">
      <w:pPr>
        <w:pStyle w:val="a0"/>
        <w:ind w:firstLine="709"/>
        <w:jc w:val="both"/>
        <w:rPr>
          <w:rFonts w:cs="Times New Roman"/>
        </w:rPr>
      </w:pPr>
      <w:r w:rsidRPr="009C7851">
        <w:rPr>
          <w:rFonts w:cs="Times New Roman"/>
        </w:rPr>
        <w:t>Общая характеристика распределительных тепловых сетей организации представлена в таблице ниже.</w:t>
      </w:r>
    </w:p>
    <w:p w14:paraId="5C9E11A5" w14:textId="77777777" w:rsidR="00644B2A" w:rsidRPr="009C7851" w:rsidRDefault="00284319">
      <w:pPr>
        <w:spacing w:before="400" w:after="200"/>
        <w:rPr>
          <w:rFonts w:cs="Times New Roman"/>
        </w:rPr>
      </w:pPr>
      <w:r w:rsidRPr="009C7851">
        <w:rPr>
          <w:rFonts w:cs="Times New Roman"/>
          <w:b/>
        </w:rPr>
        <w:t>Таблица 1.3.3.</w:t>
      </w:r>
      <w:r w:rsidR="00CF1CDC" w:rsidRPr="009C7851">
        <w:rPr>
          <w:rFonts w:cs="Times New Roman"/>
          <w:b/>
        </w:rPr>
        <w:t>1</w:t>
      </w:r>
      <w:r w:rsidRPr="009C7851">
        <w:rPr>
          <w:rFonts w:cs="Times New Roman"/>
          <w:b/>
        </w:rPr>
        <w:t xml:space="preserve"> - Общая характеристика распределительных тепловых сетей</w:t>
      </w:r>
    </w:p>
    <w:tbl>
      <w:tblPr>
        <w:tblStyle w:val="a8"/>
        <w:tblW w:w="5000" w:type="pct"/>
        <w:jc w:val="center"/>
        <w:tblLook w:val="04A0" w:firstRow="1" w:lastRow="0" w:firstColumn="1" w:lastColumn="0" w:noHBand="0" w:noVBand="1"/>
      </w:tblPr>
      <w:tblGrid>
        <w:gridCol w:w="3715"/>
        <w:gridCol w:w="3715"/>
        <w:gridCol w:w="1915"/>
      </w:tblGrid>
      <w:tr w:rsidR="00644B2A" w:rsidRPr="009C7851" w14:paraId="2F1B8E20" w14:textId="77777777" w:rsidTr="00CF1CDC">
        <w:trPr>
          <w:tblHeader/>
          <w:jc w:val="center"/>
        </w:trPr>
        <w:tc>
          <w:tcPr>
            <w:tcW w:w="1988" w:type="pct"/>
            <w:shd w:val="clear" w:color="auto" w:fill="F2F2F2"/>
            <w:tcMar>
              <w:top w:w="120" w:type="dxa"/>
              <w:left w:w="200" w:type="dxa"/>
              <w:bottom w:w="120" w:type="dxa"/>
              <w:right w:w="200" w:type="dxa"/>
            </w:tcMar>
            <w:vAlign w:val="center"/>
          </w:tcPr>
          <w:p w14:paraId="3717CC18" w14:textId="77777777" w:rsidR="00644B2A" w:rsidRPr="009C7851" w:rsidRDefault="00284319">
            <w:pPr>
              <w:jc w:val="center"/>
              <w:rPr>
                <w:rFonts w:cs="Times New Roman"/>
              </w:rPr>
            </w:pPr>
            <w:r w:rsidRPr="009C7851">
              <w:rPr>
                <w:rFonts w:eastAsia="Times New Roman" w:cs="Times New Roman"/>
                <w:sz w:val="22"/>
              </w:rPr>
              <w:t>Условный диаметр, мм</w:t>
            </w:r>
          </w:p>
        </w:tc>
        <w:tc>
          <w:tcPr>
            <w:tcW w:w="1988" w:type="pct"/>
            <w:shd w:val="clear" w:color="auto" w:fill="F2F2F2"/>
            <w:tcMar>
              <w:top w:w="120" w:type="dxa"/>
              <w:left w:w="200" w:type="dxa"/>
              <w:bottom w:w="120" w:type="dxa"/>
              <w:right w:w="200" w:type="dxa"/>
            </w:tcMar>
            <w:vAlign w:val="center"/>
          </w:tcPr>
          <w:p w14:paraId="26FD96CD" w14:textId="77777777" w:rsidR="00644B2A" w:rsidRPr="009C7851" w:rsidRDefault="00284319">
            <w:pPr>
              <w:jc w:val="center"/>
              <w:rPr>
                <w:rFonts w:cs="Times New Roman"/>
              </w:rPr>
            </w:pPr>
            <w:r w:rsidRPr="009C7851">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698F0765" w14:textId="77777777" w:rsidR="00644B2A" w:rsidRPr="009C7851" w:rsidRDefault="00284319">
            <w:pPr>
              <w:jc w:val="center"/>
              <w:rPr>
                <w:rFonts w:cs="Times New Roman"/>
              </w:rPr>
            </w:pPr>
            <w:r w:rsidRPr="009C7851">
              <w:rPr>
                <w:rFonts w:eastAsia="Times New Roman" w:cs="Times New Roman"/>
                <w:sz w:val="22"/>
              </w:rPr>
              <w:t>Материальная характеристика, м2</w:t>
            </w:r>
          </w:p>
        </w:tc>
      </w:tr>
      <w:tr w:rsidR="00644B2A" w:rsidRPr="009C7851" w14:paraId="542DC508" w14:textId="77777777" w:rsidTr="00CF1CDC">
        <w:trPr>
          <w:jc w:val="center"/>
        </w:trPr>
        <w:tc>
          <w:tcPr>
            <w:tcW w:w="5000" w:type="pct"/>
            <w:gridSpan w:val="3"/>
            <w:shd w:val="clear" w:color="auto" w:fill="FFFFFF"/>
            <w:tcMar>
              <w:top w:w="40" w:type="dxa"/>
              <w:left w:w="160" w:type="dxa"/>
              <w:bottom w:w="40" w:type="dxa"/>
              <w:right w:w="200" w:type="dxa"/>
            </w:tcMar>
            <w:vAlign w:val="center"/>
          </w:tcPr>
          <w:p w14:paraId="4F2832B2" w14:textId="77777777" w:rsidR="00644B2A" w:rsidRPr="009C7851" w:rsidRDefault="00284319">
            <w:pPr>
              <w:jc w:val="center"/>
              <w:rPr>
                <w:rFonts w:cs="Times New Roman"/>
              </w:rPr>
            </w:pPr>
            <w:r w:rsidRPr="009C7851">
              <w:rPr>
                <w:rFonts w:eastAsia="Times New Roman" w:cs="Times New Roman"/>
                <w:b/>
                <w:sz w:val="22"/>
              </w:rPr>
              <w:t>Котельная «Сувинская СОШ»</w:t>
            </w:r>
          </w:p>
        </w:tc>
      </w:tr>
      <w:tr w:rsidR="00644B2A" w:rsidRPr="009C7851" w14:paraId="3C6EB1FE" w14:textId="77777777" w:rsidTr="00CF1CDC">
        <w:trPr>
          <w:jc w:val="center"/>
        </w:trPr>
        <w:tc>
          <w:tcPr>
            <w:tcW w:w="1988" w:type="pct"/>
            <w:shd w:val="clear" w:color="auto" w:fill="FFFFFF"/>
            <w:tcMar>
              <w:top w:w="40" w:type="dxa"/>
              <w:left w:w="200" w:type="dxa"/>
              <w:bottom w:w="40" w:type="dxa"/>
              <w:right w:w="200" w:type="dxa"/>
            </w:tcMar>
            <w:vAlign w:val="center"/>
          </w:tcPr>
          <w:p w14:paraId="7AECB319" w14:textId="77777777" w:rsidR="00644B2A" w:rsidRPr="009C7851" w:rsidRDefault="00284319">
            <w:pPr>
              <w:jc w:val="center"/>
              <w:rPr>
                <w:rFonts w:cs="Times New Roman"/>
              </w:rPr>
            </w:pPr>
            <w:r w:rsidRPr="009C7851">
              <w:rPr>
                <w:rFonts w:eastAsia="Times New Roman" w:cs="Times New Roman"/>
                <w:sz w:val="22"/>
              </w:rPr>
              <w:t>100</w:t>
            </w:r>
          </w:p>
        </w:tc>
        <w:tc>
          <w:tcPr>
            <w:tcW w:w="1988" w:type="pct"/>
            <w:shd w:val="clear" w:color="auto" w:fill="FFFFFF"/>
            <w:tcMar>
              <w:top w:w="40" w:type="dxa"/>
              <w:left w:w="200" w:type="dxa"/>
              <w:bottom w:w="40" w:type="dxa"/>
              <w:right w:w="200" w:type="dxa"/>
            </w:tcMar>
            <w:vAlign w:val="center"/>
          </w:tcPr>
          <w:p w14:paraId="659FB533" w14:textId="77777777" w:rsidR="00644B2A" w:rsidRPr="009C7851" w:rsidRDefault="00284319">
            <w:pPr>
              <w:jc w:val="center"/>
              <w:rPr>
                <w:rFonts w:cs="Times New Roman"/>
              </w:rPr>
            </w:pPr>
            <w:r w:rsidRPr="009C7851">
              <w:rPr>
                <w:rFonts w:eastAsia="Times New Roman" w:cs="Times New Roman"/>
                <w:sz w:val="22"/>
              </w:rPr>
              <w:t>583,20</w:t>
            </w:r>
          </w:p>
        </w:tc>
        <w:tc>
          <w:tcPr>
            <w:tcW w:w="1025" w:type="pct"/>
            <w:shd w:val="clear" w:color="auto" w:fill="FFFFFF"/>
            <w:tcMar>
              <w:top w:w="40" w:type="dxa"/>
              <w:left w:w="200" w:type="dxa"/>
              <w:bottom w:w="40" w:type="dxa"/>
              <w:right w:w="200" w:type="dxa"/>
            </w:tcMar>
            <w:vAlign w:val="center"/>
          </w:tcPr>
          <w:p w14:paraId="3AF74DC1" w14:textId="77777777" w:rsidR="00644B2A" w:rsidRPr="009C7851" w:rsidRDefault="00284319">
            <w:pPr>
              <w:jc w:val="center"/>
              <w:rPr>
                <w:rFonts w:cs="Times New Roman"/>
              </w:rPr>
            </w:pPr>
            <w:r w:rsidRPr="009C7851">
              <w:rPr>
                <w:rFonts w:eastAsia="Times New Roman" w:cs="Times New Roman"/>
                <w:sz w:val="22"/>
              </w:rPr>
              <w:t>58,320</w:t>
            </w:r>
          </w:p>
        </w:tc>
      </w:tr>
      <w:tr w:rsidR="00644B2A" w:rsidRPr="009C7851" w14:paraId="4360D511" w14:textId="77777777" w:rsidTr="00CF1CDC">
        <w:trPr>
          <w:jc w:val="center"/>
        </w:trPr>
        <w:tc>
          <w:tcPr>
            <w:tcW w:w="1988" w:type="pct"/>
            <w:shd w:val="clear" w:color="auto" w:fill="F2F2F2"/>
            <w:tcMar>
              <w:top w:w="120" w:type="dxa"/>
              <w:left w:w="200" w:type="dxa"/>
              <w:bottom w:w="120" w:type="dxa"/>
              <w:right w:w="200" w:type="dxa"/>
            </w:tcMar>
            <w:vAlign w:val="center"/>
          </w:tcPr>
          <w:p w14:paraId="7DAF1EAF" w14:textId="77777777" w:rsidR="00644B2A" w:rsidRPr="009C7851" w:rsidRDefault="00284319">
            <w:pPr>
              <w:jc w:val="center"/>
              <w:rPr>
                <w:rFonts w:cs="Times New Roman"/>
              </w:rPr>
            </w:pPr>
            <w:r w:rsidRPr="009C7851">
              <w:rPr>
                <w:rFonts w:eastAsia="Times New Roman" w:cs="Times New Roman"/>
                <w:sz w:val="22"/>
              </w:rPr>
              <w:t>Всего от источника</w:t>
            </w:r>
          </w:p>
        </w:tc>
        <w:tc>
          <w:tcPr>
            <w:tcW w:w="1988" w:type="pct"/>
            <w:shd w:val="clear" w:color="auto" w:fill="F2F2F2"/>
            <w:tcMar>
              <w:top w:w="120" w:type="dxa"/>
              <w:left w:w="200" w:type="dxa"/>
              <w:bottom w:w="120" w:type="dxa"/>
              <w:right w:w="200" w:type="dxa"/>
            </w:tcMar>
            <w:vAlign w:val="center"/>
          </w:tcPr>
          <w:p w14:paraId="42390F5E" w14:textId="77777777" w:rsidR="00644B2A" w:rsidRPr="009C7851" w:rsidRDefault="00284319">
            <w:pPr>
              <w:jc w:val="center"/>
              <w:rPr>
                <w:rFonts w:cs="Times New Roman"/>
              </w:rPr>
            </w:pPr>
            <w:r w:rsidRPr="009C7851">
              <w:rPr>
                <w:rFonts w:eastAsia="Times New Roman" w:cs="Times New Roman"/>
                <w:sz w:val="22"/>
              </w:rPr>
              <w:t>583,20</w:t>
            </w:r>
          </w:p>
        </w:tc>
        <w:tc>
          <w:tcPr>
            <w:tcW w:w="1025" w:type="pct"/>
            <w:shd w:val="clear" w:color="auto" w:fill="F2F2F2"/>
            <w:tcMar>
              <w:top w:w="120" w:type="dxa"/>
              <w:left w:w="200" w:type="dxa"/>
              <w:bottom w:w="120" w:type="dxa"/>
              <w:right w:w="200" w:type="dxa"/>
            </w:tcMar>
            <w:vAlign w:val="center"/>
          </w:tcPr>
          <w:p w14:paraId="220F634A" w14:textId="77777777" w:rsidR="00644B2A" w:rsidRPr="009C7851" w:rsidRDefault="00284319">
            <w:pPr>
              <w:jc w:val="center"/>
              <w:rPr>
                <w:rFonts w:cs="Times New Roman"/>
              </w:rPr>
            </w:pPr>
            <w:r w:rsidRPr="009C7851">
              <w:rPr>
                <w:rFonts w:eastAsia="Times New Roman" w:cs="Times New Roman"/>
                <w:sz w:val="22"/>
              </w:rPr>
              <w:t>58,320</w:t>
            </w:r>
          </w:p>
        </w:tc>
      </w:tr>
    </w:tbl>
    <w:p w14:paraId="74DAB614" w14:textId="77777777" w:rsidR="00DC6F06" w:rsidRPr="009C7851" w:rsidRDefault="00DC6F06" w:rsidP="00DC6F06">
      <w:pPr>
        <w:pStyle w:val="a0"/>
        <w:jc w:val="center"/>
        <w:rPr>
          <w:rFonts w:cs="Times New Roman"/>
        </w:rPr>
      </w:pPr>
    </w:p>
    <w:p w14:paraId="0588135B" w14:textId="77777777" w:rsidR="00DC6F06" w:rsidRPr="009C7851" w:rsidRDefault="00284319" w:rsidP="00DC6F06">
      <w:pPr>
        <w:pStyle w:val="a0"/>
        <w:ind w:firstLine="709"/>
        <w:jc w:val="both"/>
        <w:rPr>
          <w:rFonts w:cs="Times New Roman"/>
        </w:rPr>
      </w:pPr>
      <w:r w:rsidRPr="009C7851">
        <w:rPr>
          <w:rFonts w:cs="Times New Roman"/>
        </w:rPr>
        <w:t>Характеристика по способу прокладки тепловых сетей в зоне деятельности теплоснабжающей организации представлена в таблице ниже.</w:t>
      </w:r>
    </w:p>
    <w:p w14:paraId="505B47B9" w14:textId="77777777" w:rsidR="00644B2A" w:rsidRPr="009C7851" w:rsidRDefault="00284319">
      <w:pPr>
        <w:spacing w:before="400" w:after="200"/>
        <w:rPr>
          <w:rFonts w:cs="Times New Roman"/>
        </w:rPr>
      </w:pPr>
      <w:r w:rsidRPr="009C7851">
        <w:rPr>
          <w:rFonts w:cs="Times New Roman"/>
          <w:b/>
        </w:rPr>
        <w:t>Таблица 1.3.3.</w:t>
      </w:r>
      <w:r w:rsidR="00CF1CDC" w:rsidRPr="009C7851">
        <w:rPr>
          <w:rFonts w:cs="Times New Roman"/>
          <w:b/>
        </w:rPr>
        <w:t>2</w:t>
      </w:r>
      <w:r w:rsidRPr="009C7851">
        <w:rPr>
          <w:rFonts w:cs="Times New Roman"/>
          <w:b/>
        </w:rPr>
        <w:t xml:space="preserve"> - Способы прокладки тепловых сетей в зоне деятельности теплоснабжающей организации</w:t>
      </w:r>
    </w:p>
    <w:tbl>
      <w:tblPr>
        <w:tblStyle w:val="a8"/>
        <w:tblW w:w="5000" w:type="pct"/>
        <w:jc w:val="center"/>
        <w:tblLook w:val="04A0" w:firstRow="1" w:lastRow="0" w:firstColumn="1" w:lastColumn="0" w:noHBand="0" w:noVBand="1"/>
      </w:tblPr>
      <w:tblGrid>
        <w:gridCol w:w="2591"/>
        <w:gridCol w:w="2590"/>
        <w:gridCol w:w="2248"/>
        <w:gridCol w:w="1916"/>
      </w:tblGrid>
      <w:tr w:rsidR="00644B2A" w:rsidRPr="009C7851" w14:paraId="43A614BB" w14:textId="77777777" w:rsidTr="00CF1CDC">
        <w:trPr>
          <w:jc w:val="center"/>
        </w:trPr>
        <w:tc>
          <w:tcPr>
            <w:tcW w:w="1386" w:type="pct"/>
            <w:vMerge w:val="restart"/>
            <w:shd w:val="clear" w:color="auto" w:fill="F2F2F2"/>
            <w:tcMar>
              <w:top w:w="120" w:type="dxa"/>
              <w:left w:w="200" w:type="dxa"/>
              <w:bottom w:w="120" w:type="dxa"/>
              <w:right w:w="200" w:type="dxa"/>
            </w:tcMar>
            <w:vAlign w:val="center"/>
          </w:tcPr>
          <w:p w14:paraId="58DB70DA" w14:textId="77777777" w:rsidR="00644B2A" w:rsidRPr="009C7851" w:rsidRDefault="00284319">
            <w:pPr>
              <w:jc w:val="center"/>
              <w:rPr>
                <w:rFonts w:cs="Times New Roman"/>
              </w:rPr>
            </w:pPr>
            <w:r w:rsidRPr="009C7851">
              <w:rPr>
                <w:rFonts w:eastAsia="Times New Roman" w:cs="Times New Roman"/>
                <w:sz w:val="22"/>
              </w:rPr>
              <w:t>Способ прокладки</w:t>
            </w:r>
          </w:p>
        </w:tc>
        <w:tc>
          <w:tcPr>
            <w:tcW w:w="2589" w:type="pct"/>
            <w:gridSpan w:val="2"/>
            <w:shd w:val="clear" w:color="auto" w:fill="F2F2F2"/>
            <w:tcMar>
              <w:top w:w="120" w:type="dxa"/>
              <w:left w:w="200" w:type="dxa"/>
              <w:bottom w:w="120" w:type="dxa"/>
              <w:right w:w="200" w:type="dxa"/>
            </w:tcMar>
            <w:vAlign w:val="center"/>
          </w:tcPr>
          <w:p w14:paraId="75854391" w14:textId="77777777" w:rsidR="00644B2A" w:rsidRPr="009C7851" w:rsidRDefault="00284319">
            <w:pPr>
              <w:jc w:val="center"/>
              <w:rPr>
                <w:rFonts w:cs="Times New Roman"/>
              </w:rPr>
            </w:pPr>
            <w:r w:rsidRPr="009C7851">
              <w:rPr>
                <w:rFonts w:eastAsia="Times New Roman" w:cs="Times New Roman"/>
                <w:sz w:val="22"/>
              </w:rPr>
              <w:t>Протяженность трубопроводов в однотрубном исчислении, м</w:t>
            </w:r>
          </w:p>
        </w:tc>
        <w:tc>
          <w:tcPr>
            <w:tcW w:w="1025" w:type="pct"/>
            <w:vMerge w:val="restart"/>
            <w:shd w:val="clear" w:color="auto" w:fill="F2F2F2"/>
            <w:tcMar>
              <w:top w:w="120" w:type="dxa"/>
              <w:left w:w="200" w:type="dxa"/>
              <w:bottom w:w="120" w:type="dxa"/>
              <w:right w:w="200" w:type="dxa"/>
            </w:tcMar>
            <w:vAlign w:val="center"/>
          </w:tcPr>
          <w:p w14:paraId="147E12DB" w14:textId="77777777" w:rsidR="00644B2A" w:rsidRPr="009C7851" w:rsidRDefault="00284319">
            <w:pPr>
              <w:jc w:val="center"/>
              <w:rPr>
                <w:rFonts w:cs="Times New Roman"/>
              </w:rPr>
            </w:pPr>
            <w:r w:rsidRPr="009C7851">
              <w:rPr>
                <w:rFonts w:eastAsia="Times New Roman" w:cs="Times New Roman"/>
                <w:sz w:val="22"/>
              </w:rPr>
              <w:t>Материальная характеристика, м2</w:t>
            </w:r>
          </w:p>
        </w:tc>
      </w:tr>
      <w:tr w:rsidR="00644B2A" w:rsidRPr="009C7851" w14:paraId="709C5939" w14:textId="77777777" w:rsidTr="00CF1CDC">
        <w:trPr>
          <w:jc w:val="center"/>
        </w:trPr>
        <w:tc>
          <w:tcPr>
            <w:tcW w:w="1386" w:type="pct"/>
            <w:vMerge/>
          </w:tcPr>
          <w:p w14:paraId="5576141D" w14:textId="77777777" w:rsidR="00644B2A" w:rsidRPr="009C7851" w:rsidRDefault="00644B2A">
            <w:pPr>
              <w:rPr>
                <w:rFonts w:cs="Times New Roman"/>
              </w:rPr>
            </w:pPr>
          </w:p>
        </w:tc>
        <w:tc>
          <w:tcPr>
            <w:tcW w:w="1386" w:type="pct"/>
            <w:shd w:val="clear" w:color="auto" w:fill="F2F2F2"/>
            <w:tcMar>
              <w:top w:w="120" w:type="dxa"/>
              <w:left w:w="200" w:type="dxa"/>
              <w:bottom w:w="120" w:type="dxa"/>
              <w:right w:w="200" w:type="dxa"/>
            </w:tcMar>
            <w:vAlign w:val="center"/>
          </w:tcPr>
          <w:p w14:paraId="2DEE6FA2" w14:textId="77777777" w:rsidR="00644B2A" w:rsidRPr="009C7851" w:rsidRDefault="00284319">
            <w:pPr>
              <w:jc w:val="center"/>
              <w:rPr>
                <w:rFonts w:cs="Times New Roman"/>
              </w:rPr>
            </w:pPr>
            <w:r w:rsidRPr="009C7851">
              <w:rPr>
                <w:rFonts w:eastAsia="Times New Roman" w:cs="Times New Roman"/>
                <w:sz w:val="22"/>
              </w:rPr>
              <w:t>Магистральные</w:t>
            </w:r>
          </w:p>
        </w:tc>
        <w:tc>
          <w:tcPr>
            <w:tcW w:w="1203" w:type="pct"/>
            <w:shd w:val="clear" w:color="auto" w:fill="F2F2F2"/>
            <w:tcMar>
              <w:top w:w="120" w:type="dxa"/>
              <w:left w:w="200" w:type="dxa"/>
              <w:bottom w:w="120" w:type="dxa"/>
              <w:right w:w="200" w:type="dxa"/>
            </w:tcMar>
            <w:vAlign w:val="center"/>
          </w:tcPr>
          <w:p w14:paraId="2F3D5E30" w14:textId="77777777" w:rsidR="00644B2A" w:rsidRPr="009C7851" w:rsidRDefault="00284319">
            <w:pPr>
              <w:jc w:val="center"/>
              <w:rPr>
                <w:rFonts w:cs="Times New Roman"/>
              </w:rPr>
            </w:pPr>
            <w:r w:rsidRPr="009C7851">
              <w:rPr>
                <w:rFonts w:eastAsia="Times New Roman" w:cs="Times New Roman"/>
                <w:sz w:val="22"/>
              </w:rPr>
              <w:t>Распределительные</w:t>
            </w:r>
          </w:p>
        </w:tc>
        <w:tc>
          <w:tcPr>
            <w:tcW w:w="1025" w:type="pct"/>
            <w:vMerge/>
          </w:tcPr>
          <w:p w14:paraId="60532416" w14:textId="77777777" w:rsidR="00644B2A" w:rsidRPr="009C7851" w:rsidRDefault="00644B2A">
            <w:pPr>
              <w:rPr>
                <w:rFonts w:cs="Times New Roman"/>
              </w:rPr>
            </w:pPr>
          </w:p>
        </w:tc>
      </w:tr>
      <w:tr w:rsidR="00644B2A" w:rsidRPr="009C7851" w14:paraId="635A8660" w14:textId="77777777" w:rsidTr="00CF1CDC">
        <w:trPr>
          <w:jc w:val="center"/>
        </w:trPr>
        <w:tc>
          <w:tcPr>
            <w:tcW w:w="5000" w:type="pct"/>
            <w:gridSpan w:val="4"/>
            <w:shd w:val="clear" w:color="auto" w:fill="FFFFFF"/>
            <w:tcMar>
              <w:top w:w="40" w:type="dxa"/>
              <w:left w:w="160" w:type="dxa"/>
              <w:bottom w:w="40" w:type="dxa"/>
              <w:right w:w="200" w:type="dxa"/>
            </w:tcMar>
            <w:vAlign w:val="center"/>
          </w:tcPr>
          <w:p w14:paraId="3917DBDD" w14:textId="77777777" w:rsidR="00644B2A" w:rsidRPr="009C7851" w:rsidRDefault="00284319">
            <w:pPr>
              <w:jc w:val="center"/>
              <w:rPr>
                <w:rFonts w:cs="Times New Roman"/>
              </w:rPr>
            </w:pPr>
            <w:r w:rsidRPr="009C7851">
              <w:rPr>
                <w:rFonts w:eastAsia="Times New Roman" w:cs="Times New Roman"/>
                <w:b/>
                <w:sz w:val="22"/>
              </w:rPr>
              <w:t>Котельная «Сувинская СОШ»</w:t>
            </w:r>
          </w:p>
        </w:tc>
      </w:tr>
      <w:tr w:rsidR="00644B2A" w:rsidRPr="009C7851" w14:paraId="7727F090" w14:textId="77777777" w:rsidTr="00CF1CDC">
        <w:trPr>
          <w:jc w:val="center"/>
        </w:trPr>
        <w:tc>
          <w:tcPr>
            <w:tcW w:w="1386" w:type="pct"/>
            <w:shd w:val="clear" w:color="auto" w:fill="FFFFFF"/>
            <w:tcMar>
              <w:top w:w="40" w:type="dxa"/>
              <w:left w:w="200" w:type="dxa"/>
              <w:bottom w:w="40" w:type="dxa"/>
              <w:right w:w="200" w:type="dxa"/>
            </w:tcMar>
            <w:vAlign w:val="center"/>
          </w:tcPr>
          <w:p w14:paraId="22E1E998" w14:textId="77777777" w:rsidR="00644B2A" w:rsidRPr="009C7851" w:rsidRDefault="00284319">
            <w:pPr>
              <w:rPr>
                <w:rFonts w:cs="Times New Roman"/>
              </w:rPr>
            </w:pPr>
            <w:r w:rsidRPr="009C7851">
              <w:rPr>
                <w:rFonts w:eastAsia="Times New Roman" w:cs="Times New Roman"/>
                <w:sz w:val="22"/>
              </w:rPr>
              <w:t>Надземная</w:t>
            </w:r>
          </w:p>
        </w:tc>
        <w:tc>
          <w:tcPr>
            <w:tcW w:w="1386" w:type="pct"/>
            <w:shd w:val="clear" w:color="auto" w:fill="FFFFFF"/>
            <w:tcMar>
              <w:top w:w="40" w:type="dxa"/>
              <w:left w:w="200" w:type="dxa"/>
              <w:bottom w:w="40" w:type="dxa"/>
              <w:right w:w="200" w:type="dxa"/>
            </w:tcMar>
            <w:vAlign w:val="center"/>
          </w:tcPr>
          <w:p w14:paraId="4FCB2217" w14:textId="77777777" w:rsidR="00644B2A" w:rsidRPr="009C7851" w:rsidRDefault="00284319">
            <w:pPr>
              <w:jc w:val="center"/>
              <w:rPr>
                <w:rFonts w:cs="Times New Roman"/>
              </w:rPr>
            </w:pPr>
            <w:r w:rsidRPr="009C785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EE7BD33" w14:textId="77777777" w:rsidR="00644B2A" w:rsidRPr="009C7851" w:rsidRDefault="00284319">
            <w:pPr>
              <w:jc w:val="center"/>
              <w:rPr>
                <w:rFonts w:cs="Times New Roman"/>
              </w:rPr>
            </w:pPr>
            <w:r w:rsidRPr="009C785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5B521622" w14:textId="77777777" w:rsidR="00644B2A" w:rsidRPr="009C7851" w:rsidRDefault="00284319">
            <w:pPr>
              <w:jc w:val="center"/>
              <w:rPr>
                <w:rFonts w:cs="Times New Roman"/>
              </w:rPr>
            </w:pPr>
            <w:r w:rsidRPr="009C7851">
              <w:rPr>
                <w:rFonts w:eastAsia="Times New Roman" w:cs="Times New Roman"/>
                <w:sz w:val="22"/>
              </w:rPr>
              <w:t>-</w:t>
            </w:r>
          </w:p>
        </w:tc>
      </w:tr>
      <w:tr w:rsidR="00644B2A" w:rsidRPr="009C7851" w14:paraId="2152ED1B" w14:textId="77777777" w:rsidTr="00CF1CDC">
        <w:trPr>
          <w:jc w:val="center"/>
        </w:trPr>
        <w:tc>
          <w:tcPr>
            <w:tcW w:w="1386" w:type="pct"/>
            <w:shd w:val="clear" w:color="auto" w:fill="FFFFFF"/>
            <w:tcMar>
              <w:top w:w="40" w:type="dxa"/>
              <w:left w:w="200" w:type="dxa"/>
              <w:bottom w:w="40" w:type="dxa"/>
              <w:right w:w="200" w:type="dxa"/>
            </w:tcMar>
            <w:vAlign w:val="center"/>
          </w:tcPr>
          <w:p w14:paraId="5244B8D3" w14:textId="77777777" w:rsidR="00644B2A" w:rsidRPr="009C7851" w:rsidRDefault="00284319">
            <w:pPr>
              <w:rPr>
                <w:rFonts w:cs="Times New Roman"/>
              </w:rPr>
            </w:pPr>
            <w:r w:rsidRPr="009C7851">
              <w:rPr>
                <w:rFonts w:eastAsia="Times New Roman" w:cs="Times New Roman"/>
                <w:sz w:val="22"/>
              </w:rPr>
              <w:t>Канальная</w:t>
            </w:r>
          </w:p>
        </w:tc>
        <w:tc>
          <w:tcPr>
            <w:tcW w:w="1386" w:type="pct"/>
            <w:shd w:val="clear" w:color="auto" w:fill="FFFFFF"/>
            <w:tcMar>
              <w:top w:w="40" w:type="dxa"/>
              <w:left w:w="200" w:type="dxa"/>
              <w:bottom w:w="40" w:type="dxa"/>
              <w:right w:w="200" w:type="dxa"/>
            </w:tcMar>
            <w:vAlign w:val="center"/>
          </w:tcPr>
          <w:p w14:paraId="317361E0" w14:textId="77777777" w:rsidR="00644B2A" w:rsidRPr="009C7851" w:rsidRDefault="00284319">
            <w:pPr>
              <w:jc w:val="center"/>
              <w:rPr>
                <w:rFonts w:cs="Times New Roman"/>
              </w:rPr>
            </w:pPr>
            <w:r w:rsidRPr="009C785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27EA571" w14:textId="77777777" w:rsidR="00644B2A" w:rsidRPr="009C7851" w:rsidRDefault="00284319">
            <w:pPr>
              <w:jc w:val="center"/>
              <w:rPr>
                <w:rFonts w:cs="Times New Roman"/>
              </w:rPr>
            </w:pPr>
            <w:r w:rsidRPr="009C785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3F9DBC70" w14:textId="77777777" w:rsidR="00644B2A" w:rsidRPr="009C7851" w:rsidRDefault="00284319">
            <w:pPr>
              <w:jc w:val="center"/>
              <w:rPr>
                <w:rFonts w:cs="Times New Roman"/>
              </w:rPr>
            </w:pPr>
            <w:r w:rsidRPr="009C7851">
              <w:rPr>
                <w:rFonts w:eastAsia="Times New Roman" w:cs="Times New Roman"/>
                <w:sz w:val="22"/>
              </w:rPr>
              <w:t>-</w:t>
            </w:r>
          </w:p>
        </w:tc>
      </w:tr>
      <w:tr w:rsidR="00644B2A" w:rsidRPr="009C7851" w14:paraId="2578F4C4" w14:textId="77777777" w:rsidTr="00CF1CDC">
        <w:trPr>
          <w:jc w:val="center"/>
        </w:trPr>
        <w:tc>
          <w:tcPr>
            <w:tcW w:w="1386" w:type="pct"/>
            <w:shd w:val="clear" w:color="auto" w:fill="FFFFFF"/>
            <w:tcMar>
              <w:top w:w="40" w:type="dxa"/>
              <w:left w:w="200" w:type="dxa"/>
              <w:bottom w:w="40" w:type="dxa"/>
              <w:right w:w="200" w:type="dxa"/>
            </w:tcMar>
            <w:vAlign w:val="center"/>
          </w:tcPr>
          <w:p w14:paraId="055EE52D" w14:textId="77777777" w:rsidR="00644B2A" w:rsidRPr="009C7851" w:rsidRDefault="00284319">
            <w:pPr>
              <w:rPr>
                <w:rFonts w:cs="Times New Roman"/>
              </w:rPr>
            </w:pPr>
            <w:r w:rsidRPr="009C7851">
              <w:rPr>
                <w:rFonts w:eastAsia="Times New Roman" w:cs="Times New Roman"/>
                <w:sz w:val="22"/>
              </w:rPr>
              <w:t>Непроходной канал</w:t>
            </w:r>
          </w:p>
        </w:tc>
        <w:tc>
          <w:tcPr>
            <w:tcW w:w="1386" w:type="pct"/>
            <w:shd w:val="clear" w:color="auto" w:fill="FFFFFF"/>
            <w:tcMar>
              <w:top w:w="40" w:type="dxa"/>
              <w:left w:w="200" w:type="dxa"/>
              <w:bottom w:w="40" w:type="dxa"/>
              <w:right w:w="200" w:type="dxa"/>
            </w:tcMar>
            <w:vAlign w:val="center"/>
          </w:tcPr>
          <w:p w14:paraId="248AA3F3" w14:textId="77777777" w:rsidR="00644B2A" w:rsidRPr="009C7851" w:rsidRDefault="00284319">
            <w:pPr>
              <w:jc w:val="center"/>
              <w:rPr>
                <w:rFonts w:cs="Times New Roman"/>
              </w:rPr>
            </w:pPr>
            <w:r w:rsidRPr="009C785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5C06862" w14:textId="77777777" w:rsidR="00644B2A" w:rsidRPr="009C7851" w:rsidRDefault="00284319">
            <w:pPr>
              <w:jc w:val="center"/>
              <w:rPr>
                <w:rFonts w:cs="Times New Roman"/>
              </w:rPr>
            </w:pPr>
            <w:r w:rsidRPr="009C785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1715FE6" w14:textId="77777777" w:rsidR="00644B2A" w:rsidRPr="009C7851" w:rsidRDefault="00284319">
            <w:pPr>
              <w:jc w:val="center"/>
              <w:rPr>
                <w:rFonts w:cs="Times New Roman"/>
              </w:rPr>
            </w:pPr>
            <w:r w:rsidRPr="009C7851">
              <w:rPr>
                <w:rFonts w:eastAsia="Times New Roman" w:cs="Times New Roman"/>
                <w:sz w:val="22"/>
              </w:rPr>
              <w:t>-</w:t>
            </w:r>
          </w:p>
        </w:tc>
      </w:tr>
      <w:tr w:rsidR="00644B2A" w:rsidRPr="009C7851" w14:paraId="7F0D6154" w14:textId="77777777" w:rsidTr="00CF1CDC">
        <w:trPr>
          <w:jc w:val="center"/>
        </w:trPr>
        <w:tc>
          <w:tcPr>
            <w:tcW w:w="1386" w:type="pct"/>
            <w:shd w:val="clear" w:color="auto" w:fill="FFFFFF"/>
            <w:tcMar>
              <w:top w:w="40" w:type="dxa"/>
              <w:left w:w="200" w:type="dxa"/>
              <w:bottom w:w="40" w:type="dxa"/>
              <w:right w:w="200" w:type="dxa"/>
            </w:tcMar>
            <w:vAlign w:val="center"/>
          </w:tcPr>
          <w:p w14:paraId="2C52C092" w14:textId="77777777" w:rsidR="00644B2A" w:rsidRPr="009C7851" w:rsidRDefault="00284319">
            <w:pPr>
              <w:rPr>
                <w:rFonts w:cs="Times New Roman"/>
              </w:rPr>
            </w:pPr>
            <w:r w:rsidRPr="009C7851">
              <w:rPr>
                <w:rFonts w:eastAsia="Times New Roman" w:cs="Times New Roman"/>
                <w:sz w:val="22"/>
              </w:rPr>
              <w:t>Проходной канал</w:t>
            </w:r>
          </w:p>
        </w:tc>
        <w:tc>
          <w:tcPr>
            <w:tcW w:w="1386" w:type="pct"/>
            <w:shd w:val="clear" w:color="auto" w:fill="FFFFFF"/>
            <w:tcMar>
              <w:top w:w="40" w:type="dxa"/>
              <w:left w:w="200" w:type="dxa"/>
              <w:bottom w:w="40" w:type="dxa"/>
              <w:right w:w="200" w:type="dxa"/>
            </w:tcMar>
            <w:vAlign w:val="center"/>
          </w:tcPr>
          <w:p w14:paraId="7DB271CF" w14:textId="77777777" w:rsidR="00644B2A" w:rsidRPr="009C7851" w:rsidRDefault="00284319">
            <w:pPr>
              <w:jc w:val="center"/>
              <w:rPr>
                <w:rFonts w:cs="Times New Roman"/>
              </w:rPr>
            </w:pPr>
            <w:r w:rsidRPr="009C785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1C50B0F" w14:textId="77777777" w:rsidR="00644B2A" w:rsidRPr="009C7851" w:rsidRDefault="00284319">
            <w:pPr>
              <w:jc w:val="center"/>
              <w:rPr>
                <w:rFonts w:cs="Times New Roman"/>
              </w:rPr>
            </w:pPr>
            <w:r w:rsidRPr="009C785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3F4617D7" w14:textId="77777777" w:rsidR="00644B2A" w:rsidRPr="009C7851" w:rsidRDefault="00284319">
            <w:pPr>
              <w:jc w:val="center"/>
              <w:rPr>
                <w:rFonts w:cs="Times New Roman"/>
              </w:rPr>
            </w:pPr>
            <w:r w:rsidRPr="009C7851">
              <w:rPr>
                <w:rFonts w:eastAsia="Times New Roman" w:cs="Times New Roman"/>
                <w:sz w:val="22"/>
              </w:rPr>
              <w:t>-</w:t>
            </w:r>
          </w:p>
        </w:tc>
      </w:tr>
      <w:tr w:rsidR="00644B2A" w:rsidRPr="009C7851" w14:paraId="04A956D4" w14:textId="77777777" w:rsidTr="00CF1CDC">
        <w:trPr>
          <w:jc w:val="center"/>
        </w:trPr>
        <w:tc>
          <w:tcPr>
            <w:tcW w:w="1386" w:type="pct"/>
            <w:shd w:val="clear" w:color="auto" w:fill="FFFFFF"/>
            <w:tcMar>
              <w:top w:w="40" w:type="dxa"/>
              <w:left w:w="200" w:type="dxa"/>
              <w:bottom w:w="40" w:type="dxa"/>
              <w:right w:w="200" w:type="dxa"/>
            </w:tcMar>
            <w:vAlign w:val="center"/>
          </w:tcPr>
          <w:p w14:paraId="3F5BC5A2" w14:textId="77777777" w:rsidR="00644B2A" w:rsidRPr="009C7851" w:rsidRDefault="00284319">
            <w:pPr>
              <w:rPr>
                <w:rFonts w:cs="Times New Roman"/>
              </w:rPr>
            </w:pPr>
            <w:r w:rsidRPr="009C7851">
              <w:rPr>
                <w:rFonts w:eastAsia="Times New Roman" w:cs="Times New Roman"/>
                <w:sz w:val="22"/>
              </w:rPr>
              <w:t>Дюкер</w:t>
            </w:r>
          </w:p>
        </w:tc>
        <w:tc>
          <w:tcPr>
            <w:tcW w:w="1386" w:type="pct"/>
            <w:shd w:val="clear" w:color="auto" w:fill="FFFFFF"/>
            <w:tcMar>
              <w:top w:w="40" w:type="dxa"/>
              <w:left w:w="200" w:type="dxa"/>
              <w:bottom w:w="40" w:type="dxa"/>
              <w:right w:w="200" w:type="dxa"/>
            </w:tcMar>
            <w:vAlign w:val="center"/>
          </w:tcPr>
          <w:p w14:paraId="3EB9A3E7" w14:textId="77777777" w:rsidR="00644B2A" w:rsidRPr="009C7851" w:rsidRDefault="00284319">
            <w:pPr>
              <w:jc w:val="center"/>
              <w:rPr>
                <w:rFonts w:cs="Times New Roman"/>
              </w:rPr>
            </w:pPr>
            <w:r w:rsidRPr="009C785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2D1BCC4" w14:textId="77777777" w:rsidR="00644B2A" w:rsidRPr="009C7851" w:rsidRDefault="00284319">
            <w:pPr>
              <w:jc w:val="center"/>
              <w:rPr>
                <w:rFonts w:cs="Times New Roman"/>
              </w:rPr>
            </w:pPr>
            <w:r w:rsidRPr="009C785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343A1F6" w14:textId="77777777" w:rsidR="00644B2A" w:rsidRPr="009C7851" w:rsidRDefault="00284319">
            <w:pPr>
              <w:jc w:val="center"/>
              <w:rPr>
                <w:rFonts w:cs="Times New Roman"/>
              </w:rPr>
            </w:pPr>
            <w:r w:rsidRPr="009C7851">
              <w:rPr>
                <w:rFonts w:eastAsia="Times New Roman" w:cs="Times New Roman"/>
                <w:sz w:val="22"/>
              </w:rPr>
              <w:t>-</w:t>
            </w:r>
          </w:p>
        </w:tc>
      </w:tr>
      <w:tr w:rsidR="00084C4B" w:rsidRPr="009C7851" w14:paraId="108BCC38" w14:textId="77777777" w:rsidTr="00CF1CDC">
        <w:trPr>
          <w:jc w:val="center"/>
        </w:trPr>
        <w:tc>
          <w:tcPr>
            <w:tcW w:w="1386" w:type="pct"/>
            <w:shd w:val="clear" w:color="auto" w:fill="FFFFFF"/>
            <w:tcMar>
              <w:top w:w="40" w:type="dxa"/>
              <w:left w:w="200" w:type="dxa"/>
              <w:bottom w:w="40" w:type="dxa"/>
              <w:right w:w="200" w:type="dxa"/>
            </w:tcMar>
            <w:vAlign w:val="center"/>
          </w:tcPr>
          <w:p w14:paraId="6F74AB40" w14:textId="77777777" w:rsidR="00084C4B" w:rsidRPr="009C7851" w:rsidRDefault="00084C4B" w:rsidP="00084C4B">
            <w:pPr>
              <w:rPr>
                <w:rFonts w:cs="Times New Roman"/>
              </w:rPr>
            </w:pPr>
            <w:r w:rsidRPr="009C7851">
              <w:rPr>
                <w:rFonts w:eastAsia="Times New Roman" w:cs="Times New Roman"/>
                <w:sz w:val="22"/>
              </w:rPr>
              <w:t>Бесканальная</w:t>
            </w:r>
          </w:p>
        </w:tc>
        <w:tc>
          <w:tcPr>
            <w:tcW w:w="1386" w:type="pct"/>
            <w:shd w:val="clear" w:color="auto" w:fill="FFFFFF"/>
            <w:tcMar>
              <w:top w:w="40" w:type="dxa"/>
              <w:left w:w="200" w:type="dxa"/>
              <w:bottom w:w="40" w:type="dxa"/>
              <w:right w:w="200" w:type="dxa"/>
            </w:tcMar>
            <w:vAlign w:val="center"/>
          </w:tcPr>
          <w:p w14:paraId="69DAA4D8" w14:textId="77777777" w:rsidR="00084C4B" w:rsidRPr="009C7851" w:rsidRDefault="00084C4B" w:rsidP="00084C4B">
            <w:pPr>
              <w:jc w:val="center"/>
              <w:rPr>
                <w:rFonts w:cs="Times New Roman"/>
              </w:rPr>
            </w:pPr>
            <w:r w:rsidRPr="009C785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03F2D035" w14:textId="77777777" w:rsidR="00084C4B" w:rsidRPr="009C7851" w:rsidRDefault="00084C4B" w:rsidP="00084C4B">
            <w:pPr>
              <w:jc w:val="center"/>
              <w:rPr>
                <w:rFonts w:cs="Times New Roman"/>
              </w:rPr>
            </w:pPr>
            <w:r w:rsidRPr="009C785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152A3DA6" w14:textId="77777777" w:rsidR="00084C4B" w:rsidRPr="009C7851" w:rsidRDefault="00084C4B" w:rsidP="00084C4B">
            <w:pPr>
              <w:jc w:val="center"/>
              <w:rPr>
                <w:rFonts w:cs="Times New Roman"/>
              </w:rPr>
            </w:pPr>
            <w:r w:rsidRPr="009C7851">
              <w:rPr>
                <w:rFonts w:eastAsia="Times New Roman" w:cs="Times New Roman"/>
                <w:sz w:val="22"/>
              </w:rPr>
              <w:t>-</w:t>
            </w:r>
          </w:p>
        </w:tc>
      </w:tr>
      <w:tr w:rsidR="00644B2A" w:rsidRPr="009C7851" w14:paraId="279C30B5" w14:textId="77777777" w:rsidTr="00CF1CDC">
        <w:trPr>
          <w:jc w:val="center"/>
        </w:trPr>
        <w:tc>
          <w:tcPr>
            <w:tcW w:w="1386" w:type="pct"/>
            <w:shd w:val="clear" w:color="auto" w:fill="FFFFFF"/>
            <w:tcMar>
              <w:top w:w="40" w:type="dxa"/>
              <w:left w:w="200" w:type="dxa"/>
              <w:bottom w:w="40" w:type="dxa"/>
              <w:right w:w="200" w:type="dxa"/>
            </w:tcMar>
            <w:vAlign w:val="center"/>
          </w:tcPr>
          <w:p w14:paraId="5E263BAF" w14:textId="77777777" w:rsidR="00644B2A" w:rsidRPr="009C7851" w:rsidRDefault="00284319">
            <w:pPr>
              <w:rPr>
                <w:rFonts w:cs="Times New Roman"/>
              </w:rPr>
            </w:pPr>
            <w:r w:rsidRPr="009C7851">
              <w:rPr>
                <w:rFonts w:eastAsia="Times New Roman" w:cs="Times New Roman"/>
                <w:sz w:val="22"/>
              </w:rPr>
              <w:t>Подвальная</w:t>
            </w:r>
          </w:p>
        </w:tc>
        <w:tc>
          <w:tcPr>
            <w:tcW w:w="1386" w:type="pct"/>
            <w:shd w:val="clear" w:color="auto" w:fill="FFFFFF"/>
            <w:tcMar>
              <w:top w:w="40" w:type="dxa"/>
              <w:left w:w="200" w:type="dxa"/>
              <w:bottom w:w="40" w:type="dxa"/>
              <w:right w:w="200" w:type="dxa"/>
            </w:tcMar>
            <w:vAlign w:val="center"/>
          </w:tcPr>
          <w:p w14:paraId="7BCCA361" w14:textId="77777777" w:rsidR="00644B2A" w:rsidRPr="009C7851" w:rsidRDefault="00284319">
            <w:pPr>
              <w:jc w:val="center"/>
              <w:rPr>
                <w:rFonts w:cs="Times New Roman"/>
              </w:rPr>
            </w:pPr>
            <w:r w:rsidRPr="009C785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4A4B546" w14:textId="77777777" w:rsidR="00644B2A" w:rsidRPr="009C7851" w:rsidRDefault="00284319">
            <w:pPr>
              <w:jc w:val="center"/>
              <w:rPr>
                <w:rFonts w:cs="Times New Roman"/>
              </w:rPr>
            </w:pPr>
            <w:r w:rsidRPr="009C7851">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6DCB3424" w14:textId="77777777" w:rsidR="00644B2A" w:rsidRPr="009C7851" w:rsidRDefault="00284319">
            <w:pPr>
              <w:jc w:val="center"/>
              <w:rPr>
                <w:rFonts w:cs="Times New Roman"/>
              </w:rPr>
            </w:pPr>
            <w:r w:rsidRPr="009C7851">
              <w:rPr>
                <w:rFonts w:eastAsia="Times New Roman" w:cs="Times New Roman"/>
                <w:sz w:val="22"/>
              </w:rPr>
              <w:t>-</w:t>
            </w:r>
          </w:p>
        </w:tc>
      </w:tr>
      <w:tr w:rsidR="00084C4B" w:rsidRPr="009C7851" w14:paraId="2967CAB8" w14:textId="77777777" w:rsidTr="00084C4B">
        <w:trPr>
          <w:jc w:val="center"/>
        </w:trPr>
        <w:tc>
          <w:tcPr>
            <w:tcW w:w="1386" w:type="pct"/>
            <w:shd w:val="clear" w:color="auto" w:fill="FFFFFF"/>
            <w:tcMar>
              <w:top w:w="40" w:type="dxa"/>
              <w:left w:w="200" w:type="dxa"/>
              <w:bottom w:w="40" w:type="dxa"/>
              <w:right w:w="200" w:type="dxa"/>
            </w:tcMar>
            <w:vAlign w:val="center"/>
          </w:tcPr>
          <w:p w14:paraId="2E054B53" w14:textId="77777777" w:rsidR="00084C4B" w:rsidRPr="009C7851" w:rsidRDefault="00084C4B" w:rsidP="00084C4B">
            <w:pPr>
              <w:rPr>
                <w:rFonts w:cs="Times New Roman"/>
              </w:rPr>
            </w:pPr>
            <w:r w:rsidRPr="009C7851">
              <w:rPr>
                <w:rFonts w:eastAsia="Times New Roman" w:cs="Times New Roman"/>
                <w:sz w:val="22"/>
              </w:rPr>
              <w:t>Данные о способе прокладки не предоставлены</w:t>
            </w:r>
          </w:p>
        </w:tc>
        <w:tc>
          <w:tcPr>
            <w:tcW w:w="1386" w:type="pct"/>
            <w:shd w:val="clear" w:color="auto" w:fill="FFFFFF"/>
            <w:tcMar>
              <w:top w:w="40" w:type="dxa"/>
              <w:left w:w="200" w:type="dxa"/>
              <w:bottom w:w="40" w:type="dxa"/>
              <w:right w:w="200" w:type="dxa"/>
            </w:tcMar>
            <w:vAlign w:val="center"/>
          </w:tcPr>
          <w:p w14:paraId="1C277224" w14:textId="77777777" w:rsidR="00084C4B" w:rsidRPr="009C7851" w:rsidRDefault="00084C4B" w:rsidP="00084C4B">
            <w:pPr>
              <w:jc w:val="center"/>
              <w:rPr>
                <w:rFonts w:cs="Times New Roman"/>
              </w:rPr>
            </w:pPr>
            <w:r w:rsidRPr="009C7851">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0529164" w14:textId="77777777" w:rsidR="00084C4B" w:rsidRPr="009C7851" w:rsidRDefault="00084C4B" w:rsidP="00084C4B">
            <w:pPr>
              <w:jc w:val="center"/>
              <w:rPr>
                <w:rFonts w:cs="Times New Roman"/>
              </w:rPr>
            </w:pPr>
            <w:r w:rsidRPr="009C7851">
              <w:rPr>
                <w:rFonts w:eastAsia="Times New Roman" w:cs="Times New Roman"/>
                <w:sz w:val="22"/>
              </w:rPr>
              <w:t>583,20</w:t>
            </w:r>
          </w:p>
        </w:tc>
        <w:tc>
          <w:tcPr>
            <w:tcW w:w="1025" w:type="pct"/>
            <w:shd w:val="clear" w:color="auto" w:fill="FFFFFF"/>
            <w:tcMar>
              <w:top w:w="40" w:type="dxa"/>
              <w:left w:w="200" w:type="dxa"/>
              <w:bottom w:w="40" w:type="dxa"/>
              <w:right w:w="200" w:type="dxa"/>
            </w:tcMar>
            <w:vAlign w:val="center"/>
          </w:tcPr>
          <w:p w14:paraId="6AA079A6" w14:textId="77777777" w:rsidR="00084C4B" w:rsidRPr="009C7851" w:rsidRDefault="00084C4B" w:rsidP="00084C4B">
            <w:pPr>
              <w:jc w:val="center"/>
              <w:rPr>
                <w:rFonts w:cs="Times New Roman"/>
              </w:rPr>
            </w:pPr>
            <w:r w:rsidRPr="009C7851">
              <w:rPr>
                <w:rFonts w:eastAsia="Times New Roman" w:cs="Times New Roman"/>
                <w:sz w:val="22"/>
              </w:rPr>
              <w:t>58,320</w:t>
            </w:r>
          </w:p>
        </w:tc>
      </w:tr>
      <w:tr w:rsidR="00644B2A" w:rsidRPr="009C7851" w14:paraId="5A1E73E7" w14:textId="77777777" w:rsidTr="00CF1CDC">
        <w:trPr>
          <w:jc w:val="center"/>
        </w:trPr>
        <w:tc>
          <w:tcPr>
            <w:tcW w:w="1386" w:type="pct"/>
            <w:shd w:val="clear" w:color="auto" w:fill="F2F2F2"/>
            <w:tcMar>
              <w:top w:w="120" w:type="dxa"/>
              <w:left w:w="200" w:type="dxa"/>
              <w:bottom w:w="120" w:type="dxa"/>
              <w:right w:w="200" w:type="dxa"/>
            </w:tcMar>
            <w:vAlign w:val="center"/>
          </w:tcPr>
          <w:p w14:paraId="0DD8C086" w14:textId="77777777" w:rsidR="00644B2A" w:rsidRPr="009C7851" w:rsidRDefault="00284319">
            <w:pPr>
              <w:jc w:val="center"/>
              <w:rPr>
                <w:rFonts w:cs="Times New Roman"/>
              </w:rPr>
            </w:pPr>
            <w:r w:rsidRPr="009C7851">
              <w:rPr>
                <w:rFonts w:eastAsia="Times New Roman" w:cs="Times New Roman"/>
                <w:sz w:val="22"/>
              </w:rPr>
              <w:t>Всего</w:t>
            </w:r>
          </w:p>
        </w:tc>
        <w:tc>
          <w:tcPr>
            <w:tcW w:w="1386" w:type="pct"/>
            <w:shd w:val="clear" w:color="auto" w:fill="F2F2F2"/>
            <w:tcMar>
              <w:top w:w="120" w:type="dxa"/>
              <w:left w:w="200" w:type="dxa"/>
              <w:bottom w:w="120" w:type="dxa"/>
              <w:right w:w="200" w:type="dxa"/>
            </w:tcMar>
            <w:vAlign w:val="center"/>
          </w:tcPr>
          <w:p w14:paraId="4F5E99B0" w14:textId="77777777" w:rsidR="00644B2A" w:rsidRPr="009C7851" w:rsidRDefault="00284319">
            <w:pPr>
              <w:jc w:val="center"/>
              <w:rPr>
                <w:rFonts w:cs="Times New Roman"/>
              </w:rPr>
            </w:pPr>
            <w:r w:rsidRPr="009C7851">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7B3AD9F0" w14:textId="77777777" w:rsidR="00644B2A" w:rsidRPr="009C7851" w:rsidRDefault="00284319">
            <w:pPr>
              <w:jc w:val="center"/>
              <w:rPr>
                <w:rFonts w:cs="Times New Roman"/>
              </w:rPr>
            </w:pPr>
            <w:r w:rsidRPr="009C7851">
              <w:rPr>
                <w:rFonts w:eastAsia="Times New Roman" w:cs="Times New Roman"/>
                <w:sz w:val="22"/>
              </w:rPr>
              <w:t>583,20</w:t>
            </w:r>
          </w:p>
        </w:tc>
        <w:tc>
          <w:tcPr>
            <w:tcW w:w="1025" w:type="pct"/>
            <w:shd w:val="clear" w:color="auto" w:fill="F2F2F2"/>
            <w:tcMar>
              <w:top w:w="120" w:type="dxa"/>
              <w:left w:w="200" w:type="dxa"/>
              <w:bottom w:w="120" w:type="dxa"/>
              <w:right w:w="200" w:type="dxa"/>
            </w:tcMar>
            <w:vAlign w:val="center"/>
          </w:tcPr>
          <w:p w14:paraId="1BC7C6B3" w14:textId="77777777" w:rsidR="00644B2A" w:rsidRPr="009C7851" w:rsidRDefault="00284319">
            <w:pPr>
              <w:jc w:val="center"/>
              <w:rPr>
                <w:rFonts w:cs="Times New Roman"/>
              </w:rPr>
            </w:pPr>
            <w:r w:rsidRPr="009C7851">
              <w:rPr>
                <w:rFonts w:eastAsia="Times New Roman" w:cs="Times New Roman"/>
                <w:sz w:val="22"/>
              </w:rPr>
              <w:t>58,320</w:t>
            </w:r>
          </w:p>
        </w:tc>
      </w:tr>
    </w:tbl>
    <w:p w14:paraId="5D514B91" w14:textId="77777777" w:rsidR="00DC6F06" w:rsidRPr="009C7851" w:rsidRDefault="00DC6F06" w:rsidP="00DC6F06">
      <w:pPr>
        <w:pStyle w:val="a0"/>
        <w:jc w:val="center"/>
        <w:rPr>
          <w:rFonts w:cs="Times New Roman"/>
          <w:lang w:val="en-US"/>
        </w:rPr>
      </w:pPr>
    </w:p>
    <w:p w14:paraId="12CCF409" w14:textId="77777777" w:rsidR="00DC6F06" w:rsidRPr="009C7851" w:rsidRDefault="00284319" w:rsidP="00DC6F06">
      <w:pPr>
        <w:pStyle w:val="a0"/>
        <w:ind w:firstLine="709"/>
        <w:jc w:val="both"/>
        <w:rPr>
          <w:rFonts w:cs="Times New Roman"/>
        </w:rPr>
      </w:pPr>
      <w:r w:rsidRPr="009C7851">
        <w:rPr>
          <w:rFonts w:cs="Times New Roman"/>
        </w:rPr>
        <w:t>Распределение протяженности и материальной характеристики тепловых сетей по годам прокладки в зоне деятельности теплоснабжающей организации представлена в таблице ниже.</w:t>
      </w:r>
    </w:p>
    <w:p w14:paraId="5BBAC87F" w14:textId="77777777" w:rsidR="00DC6F06" w:rsidRPr="009C7851" w:rsidRDefault="00DC6F06" w:rsidP="00DC6F06">
      <w:pPr>
        <w:pStyle w:val="a0"/>
        <w:jc w:val="center"/>
        <w:rPr>
          <w:rFonts w:cs="Times New Roman"/>
        </w:rPr>
      </w:pPr>
    </w:p>
    <w:p w14:paraId="27AA9810" w14:textId="77777777" w:rsidR="00644B2A" w:rsidRPr="009C7851" w:rsidRDefault="00284319">
      <w:pPr>
        <w:spacing w:before="400" w:after="200"/>
        <w:rPr>
          <w:rFonts w:cs="Times New Roman"/>
        </w:rPr>
      </w:pPr>
      <w:r w:rsidRPr="009C7851">
        <w:rPr>
          <w:rFonts w:cs="Times New Roman"/>
          <w:b/>
        </w:rPr>
        <w:t>Таблица 1.3.3.</w:t>
      </w:r>
      <w:r w:rsidR="00CF1CDC" w:rsidRPr="009C7851">
        <w:rPr>
          <w:rFonts w:cs="Times New Roman"/>
          <w:b/>
        </w:rPr>
        <w:t>3</w:t>
      </w:r>
      <w:r w:rsidRPr="009C7851">
        <w:rPr>
          <w:rFonts w:cs="Times New Roman"/>
          <w:b/>
        </w:rPr>
        <w:t xml:space="preserve"> - Распределение протяженности и материальной характеристики тепловых сетей по годам прокладки в зоне деятельности теплоснабжающей организации</w:t>
      </w:r>
    </w:p>
    <w:tbl>
      <w:tblPr>
        <w:tblStyle w:val="a8"/>
        <w:tblW w:w="5000" w:type="pct"/>
        <w:jc w:val="center"/>
        <w:tblLook w:val="04A0" w:firstRow="1" w:lastRow="0" w:firstColumn="1" w:lastColumn="0" w:noHBand="0" w:noVBand="1"/>
      </w:tblPr>
      <w:tblGrid>
        <w:gridCol w:w="3715"/>
        <w:gridCol w:w="3715"/>
        <w:gridCol w:w="1915"/>
      </w:tblGrid>
      <w:tr w:rsidR="00644B2A" w:rsidRPr="009C7851" w14:paraId="2A70B32C" w14:textId="77777777" w:rsidTr="00CF1CDC">
        <w:trPr>
          <w:jc w:val="center"/>
        </w:trPr>
        <w:tc>
          <w:tcPr>
            <w:tcW w:w="1988" w:type="pct"/>
            <w:shd w:val="clear" w:color="auto" w:fill="F2F2F2"/>
            <w:tcMar>
              <w:top w:w="120" w:type="dxa"/>
              <w:left w:w="200" w:type="dxa"/>
              <w:bottom w:w="120" w:type="dxa"/>
              <w:right w:w="200" w:type="dxa"/>
            </w:tcMar>
            <w:vAlign w:val="center"/>
          </w:tcPr>
          <w:p w14:paraId="5698752E" w14:textId="77777777" w:rsidR="00644B2A" w:rsidRPr="009C7851" w:rsidRDefault="00284319">
            <w:pPr>
              <w:jc w:val="center"/>
              <w:rPr>
                <w:rFonts w:cs="Times New Roman"/>
              </w:rPr>
            </w:pPr>
            <w:r w:rsidRPr="009C7851">
              <w:rPr>
                <w:rFonts w:eastAsia="Times New Roman" w:cs="Times New Roman"/>
                <w:sz w:val="22"/>
              </w:rPr>
              <w:t>Год прокладки</w:t>
            </w:r>
          </w:p>
        </w:tc>
        <w:tc>
          <w:tcPr>
            <w:tcW w:w="1988" w:type="pct"/>
            <w:shd w:val="clear" w:color="auto" w:fill="F2F2F2"/>
            <w:tcMar>
              <w:top w:w="120" w:type="dxa"/>
              <w:left w:w="200" w:type="dxa"/>
              <w:bottom w:w="120" w:type="dxa"/>
              <w:right w:w="200" w:type="dxa"/>
            </w:tcMar>
            <w:vAlign w:val="center"/>
          </w:tcPr>
          <w:p w14:paraId="31D4379C" w14:textId="77777777" w:rsidR="00644B2A" w:rsidRPr="009C7851" w:rsidRDefault="00284319">
            <w:pPr>
              <w:jc w:val="center"/>
              <w:rPr>
                <w:rFonts w:cs="Times New Roman"/>
              </w:rPr>
            </w:pPr>
            <w:r w:rsidRPr="009C7851">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3566239B" w14:textId="77777777" w:rsidR="00644B2A" w:rsidRPr="009C7851" w:rsidRDefault="00284319">
            <w:pPr>
              <w:jc w:val="center"/>
              <w:rPr>
                <w:rFonts w:cs="Times New Roman"/>
              </w:rPr>
            </w:pPr>
            <w:r w:rsidRPr="009C7851">
              <w:rPr>
                <w:rFonts w:eastAsia="Times New Roman" w:cs="Times New Roman"/>
                <w:sz w:val="22"/>
              </w:rPr>
              <w:t>Материальная характеристика, м2</w:t>
            </w:r>
          </w:p>
        </w:tc>
      </w:tr>
      <w:tr w:rsidR="00644B2A" w:rsidRPr="009C7851" w14:paraId="65B4BEB2" w14:textId="77777777" w:rsidTr="00CF1CDC">
        <w:trPr>
          <w:jc w:val="center"/>
        </w:trPr>
        <w:tc>
          <w:tcPr>
            <w:tcW w:w="5000" w:type="pct"/>
            <w:gridSpan w:val="3"/>
            <w:shd w:val="clear" w:color="auto" w:fill="FFFFFF"/>
            <w:tcMar>
              <w:top w:w="40" w:type="dxa"/>
              <w:left w:w="160" w:type="dxa"/>
              <w:bottom w:w="40" w:type="dxa"/>
              <w:right w:w="200" w:type="dxa"/>
            </w:tcMar>
            <w:vAlign w:val="center"/>
          </w:tcPr>
          <w:p w14:paraId="40966BDC" w14:textId="77777777" w:rsidR="00644B2A" w:rsidRPr="009C7851" w:rsidRDefault="00284319">
            <w:pPr>
              <w:jc w:val="center"/>
              <w:rPr>
                <w:rFonts w:cs="Times New Roman"/>
              </w:rPr>
            </w:pPr>
            <w:r w:rsidRPr="009C7851">
              <w:rPr>
                <w:rFonts w:eastAsia="Times New Roman" w:cs="Times New Roman"/>
                <w:b/>
                <w:sz w:val="22"/>
              </w:rPr>
              <w:t>Котельная «Сувинская СОШ»</w:t>
            </w:r>
          </w:p>
        </w:tc>
      </w:tr>
      <w:tr w:rsidR="00644B2A" w:rsidRPr="009C7851" w14:paraId="6EB38D87" w14:textId="77777777" w:rsidTr="00CF1CDC">
        <w:trPr>
          <w:jc w:val="center"/>
        </w:trPr>
        <w:tc>
          <w:tcPr>
            <w:tcW w:w="1988" w:type="pct"/>
            <w:shd w:val="clear" w:color="auto" w:fill="FFFFFF"/>
            <w:tcMar>
              <w:top w:w="40" w:type="dxa"/>
              <w:left w:w="200" w:type="dxa"/>
              <w:bottom w:w="40" w:type="dxa"/>
              <w:right w:w="200" w:type="dxa"/>
            </w:tcMar>
            <w:vAlign w:val="center"/>
          </w:tcPr>
          <w:p w14:paraId="6204A275" w14:textId="77777777" w:rsidR="00644B2A" w:rsidRPr="009C7851" w:rsidRDefault="00284319">
            <w:pPr>
              <w:jc w:val="center"/>
              <w:rPr>
                <w:rFonts w:cs="Times New Roman"/>
              </w:rPr>
            </w:pPr>
            <w:r w:rsidRPr="009C7851">
              <w:rPr>
                <w:rFonts w:eastAsia="Times New Roman" w:cs="Times New Roman"/>
                <w:sz w:val="22"/>
              </w:rPr>
              <w:t>До 1990</w:t>
            </w:r>
          </w:p>
        </w:tc>
        <w:tc>
          <w:tcPr>
            <w:tcW w:w="1988" w:type="pct"/>
            <w:shd w:val="clear" w:color="auto" w:fill="FFFFFF"/>
            <w:tcMar>
              <w:top w:w="40" w:type="dxa"/>
              <w:left w:w="200" w:type="dxa"/>
              <w:bottom w:w="40" w:type="dxa"/>
              <w:right w:w="200" w:type="dxa"/>
            </w:tcMar>
            <w:vAlign w:val="center"/>
          </w:tcPr>
          <w:p w14:paraId="66D93CA4" w14:textId="77777777" w:rsidR="00644B2A" w:rsidRPr="009C7851" w:rsidRDefault="00284319">
            <w:pPr>
              <w:jc w:val="center"/>
              <w:rPr>
                <w:rFonts w:cs="Times New Roman"/>
              </w:rPr>
            </w:pPr>
            <w:r w:rsidRPr="009C7851">
              <w:rPr>
                <w:rFonts w:eastAsia="Times New Roman" w:cs="Times New Roman"/>
                <w:sz w:val="22"/>
              </w:rPr>
              <w:t>583,20</w:t>
            </w:r>
          </w:p>
        </w:tc>
        <w:tc>
          <w:tcPr>
            <w:tcW w:w="1025" w:type="pct"/>
            <w:shd w:val="clear" w:color="auto" w:fill="FFFFFF"/>
            <w:tcMar>
              <w:top w:w="40" w:type="dxa"/>
              <w:left w:w="200" w:type="dxa"/>
              <w:bottom w:w="40" w:type="dxa"/>
              <w:right w:w="200" w:type="dxa"/>
            </w:tcMar>
            <w:vAlign w:val="center"/>
          </w:tcPr>
          <w:p w14:paraId="36F84D20" w14:textId="77777777" w:rsidR="00644B2A" w:rsidRPr="009C7851" w:rsidRDefault="00284319">
            <w:pPr>
              <w:jc w:val="center"/>
              <w:rPr>
                <w:rFonts w:cs="Times New Roman"/>
              </w:rPr>
            </w:pPr>
            <w:r w:rsidRPr="009C7851">
              <w:rPr>
                <w:rFonts w:eastAsia="Times New Roman" w:cs="Times New Roman"/>
                <w:sz w:val="22"/>
              </w:rPr>
              <w:t>58,320</w:t>
            </w:r>
          </w:p>
        </w:tc>
      </w:tr>
      <w:tr w:rsidR="00644B2A" w:rsidRPr="009C7851" w14:paraId="1E1F4D55" w14:textId="77777777" w:rsidTr="00CF1CDC">
        <w:trPr>
          <w:jc w:val="center"/>
        </w:trPr>
        <w:tc>
          <w:tcPr>
            <w:tcW w:w="1988" w:type="pct"/>
            <w:shd w:val="clear" w:color="auto" w:fill="FFFFFF"/>
            <w:tcMar>
              <w:top w:w="40" w:type="dxa"/>
              <w:left w:w="200" w:type="dxa"/>
              <w:bottom w:w="40" w:type="dxa"/>
              <w:right w:w="200" w:type="dxa"/>
            </w:tcMar>
            <w:vAlign w:val="center"/>
          </w:tcPr>
          <w:p w14:paraId="79496A20" w14:textId="77777777" w:rsidR="00644B2A" w:rsidRPr="009C7851" w:rsidRDefault="00284319">
            <w:pPr>
              <w:jc w:val="center"/>
              <w:rPr>
                <w:rFonts w:cs="Times New Roman"/>
              </w:rPr>
            </w:pPr>
            <w:r w:rsidRPr="009C7851">
              <w:rPr>
                <w:rFonts w:eastAsia="Times New Roman" w:cs="Times New Roman"/>
                <w:sz w:val="22"/>
              </w:rPr>
              <w:t>С 1991 по 1998</w:t>
            </w:r>
          </w:p>
        </w:tc>
        <w:tc>
          <w:tcPr>
            <w:tcW w:w="1988" w:type="pct"/>
            <w:shd w:val="clear" w:color="auto" w:fill="FFFFFF"/>
            <w:tcMar>
              <w:top w:w="40" w:type="dxa"/>
              <w:left w:w="200" w:type="dxa"/>
              <w:bottom w:w="40" w:type="dxa"/>
              <w:right w:w="200" w:type="dxa"/>
            </w:tcMar>
            <w:vAlign w:val="center"/>
          </w:tcPr>
          <w:p w14:paraId="10795805" w14:textId="77777777" w:rsidR="00644B2A" w:rsidRPr="009C7851" w:rsidRDefault="00284319">
            <w:pPr>
              <w:jc w:val="center"/>
              <w:rPr>
                <w:rFonts w:cs="Times New Roman"/>
              </w:rPr>
            </w:pPr>
            <w:r w:rsidRPr="009C7851">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1A327E2D" w14:textId="77777777" w:rsidR="00644B2A" w:rsidRPr="009C7851" w:rsidRDefault="00284319">
            <w:pPr>
              <w:jc w:val="center"/>
              <w:rPr>
                <w:rFonts w:cs="Times New Roman"/>
              </w:rPr>
            </w:pPr>
            <w:r w:rsidRPr="009C7851">
              <w:rPr>
                <w:rFonts w:eastAsia="Times New Roman" w:cs="Times New Roman"/>
                <w:sz w:val="22"/>
              </w:rPr>
              <w:t>0,000</w:t>
            </w:r>
          </w:p>
        </w:tc>
      </w:tr>
      <w:tr w:rsidR="00644B2A" w:rsidRPr="009C7851" w14:paraId="617839EF" w14:textId="77777777" w:rsidTr="00CF1CDC">
        <w:trPr>
          <w:jc w:val="center"/>
        </w:trPr>
        <w:tc>
          <w:tcPr>
            <w:tcW w:w="1988" w:type="pct"/>
            <w:shd w:val="clear" w:color="auto" w:fill="FFFFFF"/>
            <w:tcMar>
              <w:top w:w="40" w:type="dxa"/>
              <w:left w:w="200" w:type="dxa"/>
              <w:bottom w:w="40" w:type="dxa"/>
              <w:right w:w="200" w:type="dxa"/>
            </w:tcMar>
            <w:vAlign w:val="center"/>
          </w:tcPr>
          <w:p w14:paraId="31E66635" w14:textId="77777777" w:rsidR="00644B2A" w:rsidRPr="009C7851" w:rsidRDefault="00284319">
            <w:pPr>
              <w:jc w:val="center"/>
              <w:rPr>
                <w:rFonts w:cs="Times New Roman"/>
              </w:rPr>
            </w:pPr>
            <w:r w:rsidRPr="009C7851">
              <w:rPr>
                <w:rFonts w:eastAsia="Times New Roman" w:cs="Times New Roman"/>
                <w:sz w:val="22"/>
              </w:rPr>
              <w:t>С 1999 по 2003</w:t>
            </w:r>
          </w:p>
        </w:tc>
        <w:tc>
          <w:tcPr>
            <w:tcW w:w="1988" w:type="pct"/>
            <w:shd w:val="clear" w:color="auto" w:fill="FFFFFF"/>
            <w:tcMar>
              <w:top w:w="40" w:type="dxa"/>
              <w:left w:w="200" w:type="dxa"/>
              <w:bottom w:w="40" w:type="dxa"/>
              <w:right w:w="200" w:type="dxa"/>
            </w:tcMar>
            <w:vAlign w:val="center"/>
          </w:tcPr>
          <w:p w14:paraId="6EEBDF29" w14:textId="77777777" w:rsidR="00644B2A" w:rsidRPr="009C7851" w:rsidRDefault="00284319">
            <w:pPr>
              <w:jc w:val="center"/>
              <w:rPr>
                <w:rFonts w:cs="Times New Roman"/>
              </w:rPr>
            </w:pPr>
            <w:r w:rsidRPr="009C7851">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69DD14EA" w14:textId="77777777" w:rsidR="00644B2A" w:rsidRPr="009C7851" w:rsidRDefault="00284319">
            <w:pPr>
              <w:jc w:val="center"/>
              <w:rPr>
                <w:rFonts w:cs="Times New Roman"/>
              </w:rPr>
            </w:pPr>
            <w:r w:rsidRPr="009C7851">
              <w:rPr>
                <w:rFonts w:eastAsia="Times New Roman" w:cs="Times New Roman"/>
                <w:sz w:val="22"/>
              </w:rPr>
              <w:t>0,000</w:t>
            </w:r>
          </w:p>
        </w:tc>
      </w:tr>
      <w:tr w:rsidR="00644B2A" w:rsidRPr="009C7851" w14:paraId="02E85F79" w14:textId="77777777" w:rsidTr="00CF1CDC">
        <w:trPr>
          <w:jc w:val="center"/>
        </w:trPr>
        <w:tc>
          <w:tcPr>
            <w:tcW w:w="1988" w:type="pct"/>
            <w:shd w:val="clear" w:color="auto" w:fill="FFFFFF"/>
            <w:tcMar>
              <w:top w:w="40" w:type="dxa"/>
              <w:left w:w="200" w:type="dxa"/>
              <w:bottom w:w="40" w:type="dxa"/>
              <w:right w:w="200" w:type="dxa"/>
            </w:tcMar>
            <w:vAlign w:val="center"/>
          </w:tcPr>
          <w:p w14:paraId="5C53795D" w14:textId="77777777" w:rsidR="00644B2A" w:rsidRPr="009C7851" w:rsidRDefault="00284319">
            <w:pPr>
              <w:jc w:val="center"/>
              <w:rPr>
                <w:rFonts w:cs="Times New Roman"/>
              </w:rPr>
            </w:pPr>
            <w:r w:rsidRPr="009C7851">
              <w:rPr>
                <w:rFonts w:eastAsia="Times New Roman" w:cs="Times New Roman"/>
                <w:sz w:val="22"/>
              </w:rPr>
              <w:t>С 2004</w:t>
            </w:r>
          </w:p>
        </w:tc>
        <w:tc>
          <w:tcPr>
            <w:tcW w:w="1988" w:type="pct"/>
            <w:shd w:val="clear" w:color="auto" w:fill="FFFFFF"/>
            <w:tcMar>
              <w:top w:w="40" w:type="dxa"/>
              <w:left w:w="200" w:type="dxa"/>
              <w:bottom w:w="40" w:type="dxa"/>
              <w:right w:w="200" w:type="dxa"/>
            </w:tcMar>
            <w:vAlign w:val="center"/>
          </w:tcPr>
          <w:p w14:paraId="0963C213" w14:textId="77777777" w:rsidR="00644B2A" w:rsidRPr="009C7851" w:rsidRDefault="00284319">
            <w:pPr>
              <w:jc w:val="center"/>
              <w:rPr>
                <w:rFonts w:cs="Times New Roman"/>
              </w:rPr>
            </w:pPr>
            <w:r w:rsidRPr="009C7851">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53190BD9" w14:textId="77777777" w:rsidR="00644B2A" w:rsidRPr="009C7851" w:rsidRDefault="00284319">
            <w:pPr>
              <w:jc w:val="center"/>
              <w:rPr>
                <w:rFonts w:cs="Times New Roman"/>
              </w:rPr>
            </w:pPr>
            <w:r w:rsidRPr="009C7851">
              <w:rPr>
                <w:rFonts w:eastAsia="Times New Roman" w:cs="Times New Roman"/>
                <w:sz w:val="22"/>
              </w:rPr>
              <w:t>0,000</w:t>
            </w:r>
          </w:p>
        </w:tc>
      </w:tr>
      <w:tr w:rsidR="00644B2A" w:rsidRPr="009C7851" w14:paraId="4BBFA546" w14:textId="77777777" w:rsidTr="00CF1CDC">
        <w:trPr>
          <w:jc w:val="center"/>
        </w:trPr>
        <w:tc>
          <w:tcPr>
            <w:tcW w:w="1988" w:type="pct"/>
            <w:shd w:val="clear" w:color="auto" w:fill="FFFFFF"/>
            <w:tcMar>
              <w:top w:w="40" w:type="dxa"/>
              <w:left w:w="200" w:type="dxa"/>
              <w:bottom w:w="40" w:type="dxa"/>
              <w:right w:w="200" w:type="dxa"/>
            </w:tcMar>
            <w:vAlign w:val="center"/>
          </w:tcPr>
          <w:p w14:paraId="27A35E0E" w14:textId="77777777" w:rsidR="00644B2A" w:rsidRPr="009C7851" w:rsidRDefault="00284319">
            <w:pPr>
              <w:jc w:val="center"/>
              <w:rPr>
                <w:rFonts w:cs="Times New Roman"/>
              </w:rPr>
            </w:pPr>
            <w:r w:rsidRPr="009C7851">
              <w:rPr>
                <w:rFonts w:eastAsia="Times New Roman" w:cs="Times New Roman"/>
                <w:sz w:val="22"/>
              </w:rPr>
              <w:t>Данные о годе прокладки не предоставлены</w:t>
            </w:r>
          </w:p>
        </w:tc>
        <w:tc>
          <w:tcPr>
            <w:tcW w:w="1988" w:type="pct"/>
            <w:shd w:val="clear" w:color="auto" w:fill="FFFFFF"/>
            <w:tcMar>
              <w:top w:w="40" w:type="dxa"/>
              <w:left w:w="200" w:type="dxa"/>
              <w:bottom w:w="40" w:type="dxa"/>
              <w:right w:w="200" w:type="dxa"/>
            </w:tcMar>
            <w:vAlign w:val="center"/>
          </w:tcPr>
          <w:p w14:paraId="415C024D" w14:textId="77777777" w:rsidR="00644B2A" w:rsidRPr="009C7851" w:rsidRDefault="00284319">
            <w:pPr>
              <w:jc w:val="center"/>
              <w:rPr>
                <w:rFonts w:cs="Times New Roman"/>
              </w:rPr>
            </w:pPr>
            <w:r w:rsidRPr="009C7851">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01D10BD5" w14:textId="77777777" w:rsidR="00644B2A" w:rsidRPr="009C7851" w:rsidRDefault="00284319">
            <w:pPr>
              <w:jc w:val="center"/>
              <w:rPr>
                <w:rFonts w:cs="Times New Roman"/>
              </w:rPr>
            </w:pPr>
            <w:r w:rsidRPr="009C7851">
              <w:rPr>
                <w:rFonts w:eastAsia="Times New Roman" w:cs="Times New Roman"/>
                <w:sz w:val="22"/>
              </w:rPr>
              <w:t>0,000</w:t>
            </w:r>
          </w:p>
        </w:tc>
      </w:tr>
      <w:tr w:rsidR="00644B2A" w:rsidRPr="009C7851" w14:paraId="0FCB919C" w14:textId="77777777" w:rsidTr="00CF1CDC">
        <w:trPr>
          <w:jc w:val="center"/>
        </w:trPr>
        <w:tc>
          <w:tcPr>
            <w:tcW w:w="1988" w:type="pct"/>
            <w:shd w:val="clear" w:color="auto" w:fill="F2F2F2"/>
            <w:tcMar>
              <w:top w:w="120" w:type="dxa"/>
              <w:left w:w="200" w:type="dxa"/>
              <w:bottom w:w="120" w:type="dxa"/>
              <w:right w:w="200" w:type="dxa"/>
            </w:tcMar>
            <w:vAlign w:val="center"/>
          </w:tcPr>
          <w:p w14:paraId="12343F6F" w14:textId="77777777" w:rsidR="00644B2A" w:rsidRPr="009C7851" w:rsidRDefault="00284319">
            <w:pPr>
              <w:jc w:val="center"/>
              <w:rPr>
                <w:rFonts w:cs="Times New Roman"/>
              </w:rPr>
            </w:pPr>
            <w:r w:rsidRPr="009C7851">
              <w:rPr>
                <w:rFonts w:eastAsia="Times New Roman" w:cs="Times New Roman"/>
                <w:sz w:val="22"/>
              </w:rPr>
              <w:t>Всего</w:t>
            </w:r>
          </w:p>
        </w:tc>
        <w:tc>
          <w:tcPr>
            <w:tcW w:w="1988" w:type="pct"/>
            <w:shd w:val="clear" w:color="auto" w:fill="F2F2F2"/>
            <w:tcMar>
              <w:top w:w="120" w:type="dxa"/>
              <w:left w:w="200" w:type="dxa"/>
              <w:bottom w:w="120" w:type="dxa"/>
              <w:right w:w="200" w:type="dxa"/>
            </w:tcMar>
            <w:vAlign w:val="center"/>
          </w:tcPr>
          <w:p w14:paraId="79723700" w14:textId="77777777" w:rsidR="00644B2A" w:rsidRPr="009C7851" w:rsidRDefault="00284319">
            <w:pPr>
              <w:jc w:val="center"/>
              <w:rPr>
                <w:rFonts w:cs="Times New Roman"/>
              </w:rPr>
            </w:pPr>
            <w:r w:rsidRPr="009C7851">
              <w:rPr>
                <w:rFonts w:eastAsia="Times New Roman" w:cs="Times New Roman"/>
                <w:sz w:val="22"/>
              </w:rPr>
              <w:t>583,20</w:t>
            </w:r>
          </w:p>
        </w:tc>
        <w:tc>
          <w:tcPr>
            <w:tcW w:w="1025" w:type="pct"/>
            <w:shd w:val="clear" w:color="auto" w:fill="F2F2F2"/>
            <w:tcMar>
              <w:top w:w="120" w:type="dxa"/>
              <w:left w:w="200" w:type="dxa"/>
              <w:bottom w:w="120" w:type="dxa"/>
              <w:right w:w="200" w:type="dxa"/>
            </w:tcMar>
            <w:vAlign w:val="center"/>
          </w:tcPr>
          <w:p w14:paraId="2DB4E540" w14:textId="77777777" w:rsidR="00644B2A" w:rsidRPr="009C7851" w:rsidRDefault="00284319">
            <w:pPr>
              <w:jc w:val="center"/>
              <w:rPr>
                <w:rFonts w:cs="Times New Roman"/>
              </w:rPr>
            </w:pPr>
            <w:r w:rsidRPr="009C7851">
              <w:rPr>
                <w:rFonts w:eastAsia="Times New Roman" w:cs="Times New Roman"/>
                <w:sz w:val="22"/>
              </w:rPr>
              <w:t>58,320</w:t>
            </w:r>
          </w:p>
        </w:tc>
      </w:tr>
    </w:tbl>
    <w:p w14:paraId="0F9DBA7B" w14:textId="77777777" w:rsidR="00DC6F06" w:rsidRPr="009C7851" w:rsidRDefault="00284319" w:rsidP="00DC6F06">
      <w:pPr>
        <w:pStyle w:val="2"/>
        <w:ind w:left="0" w:firstLine="0"/>
      </w:pPr>
      <w:bookmarkStart w:id="92" w:name="_Toc212882672"/>
      <w:r w:rsidRPr="009C7851">
        <w:t xml:space="preserve">1.3.4 </w:t>
      </w:r>
      <w:hyperlink r:id="rId26" w:anchor="bookmark28" w:history="1">
        <w:bookmarkStart w:id="93" w:name="_Toc29998123"/>
        <w:bookmarkStart w:id="94" w:name="_Toc30058686"/>
        <w:bookmarkStart w:id="95" w:name="_Toc31810041"/>
        <w:r w:rsidRPr="009C7851">
          <w:t>Описание типов и количества секционирующей и регулирующей арматуры на</w:t>
        </w:r>
      </w:hyperlink>
      <w:r w:rsidRPr="009C7851">
        <w:t xml:space="preserve"> </w:t>
      </w:r>
      <w:hyperlink r:id="rId27" w:anchor="bookmark28" w:history="1">
        <w:r w:rsidRPr="009C7851">
          <w:t>тепловых сетях</w:t>
        </w:r>
        <w:bookmarkEnd w:id="92"/>
        <w:bookmarkEnd w:id="93"/>
        <w:bookmarkEnd w:id="94"/>
        <w:bookmarkEnd w:id="95"/>
      </w:hyperlink>
    </w:p>
    <w:p w14:paraId="3107CBFD" w14:textId="77777777" w:rsidR="00DC6F06" w:rsidRPr="009C7851" w:rsidRDefault="00DC6F06" w:rsidP="00DC6F06">
      <w:pPr>
        <w:rPr>
          <w:rFonts w:cs="Times New Roman"/>
        </w:rPr>
      </w:pPr>
    </w:p>
    <w:p w14:paraId="13297172" w14:textId="77777777" w:rsidR="00DC6F06" w:rsidRPr="009C7851" w:rsidRDefault="00284319" w:rsidP="00DC6F06">
      <w:pPr>
        <w:ind w:firstLine="709"/>
        <w:jc w:val="both"/>
        <w:rPr>
          <w:rFonts w:eastAsia="Arial" w:cs="Times New Roman"/>
          <w:szCs w:val="24"/>
          <w:lang w:eastAsia="zh-CN"/>
        </w:rPr>
      </w:pPr>
      <w:r w:rsidRPr="009C7851">
        <w:rPr>
          <w:rFonts w:eastAsia="Arial" w:cs="Times New Roman"/>
          <w:szCs w:val="24"/>
          <w:lang w:eastAsia="zh-CN"/>
        </w:rPr>
        <w:t>Регулирующая арматура на тепловых сетях – вентили, задвижки.</w:t>
      </w:r>
    </w:p>
    <w:p w14:paraId="37F1CF4C" w14:textId="77777777" w:rsidR="00DC6F06" w:rsidRPr="009C7851" w:rsidRDefault="00DC6F06" w:rsidP="00DC6F06">
      <w:pPr>
        <w:pStyle w:val="a0"/>
        <w:rPr>
          <w:rFonts w:cs="Times New Roman"/>
          <w:lang w:eastAsia="zh-CN"/>
        </w:rPr>
      </w:pPr>
    </w:p>
    <w:p w14:paraId="52AA68E1" w14:textId="77777777" w:rsidR="00DC6F06" w:rsidRPr="009C7851" w:rsidRDefault="00284319" w:rsidP="00DC6F06">
      <w:pPr>
        <w:pStyle w:val="2"/>
        <w:ind w:left="0" w:firstLine="0"/>
      </w:pPr>
      <w:bookmarkStart w:id="96" w:name="_Toc212882673"/>
      <w:r w:rsidRPr="009C7851">
        <w:t>1.3.5 Описание типов и строительных особенностей тепловых пунктов, тепловых камер и павильонов</w:t>
      </w:r>
      <w:bookmarkEnd w:id="96"/>
    </w:p>
    <w:p w14:paraId="6E866A82" w14:textId="77777777" w:rsidR="00DC6F06" w:rsidRPr="009C7851" w:rsidRDefault="00DC6F06" w:rsidP="00DC6F06">
      <w:pPr>
        <w:pStyle w:val="a0"/>
        <w:rPr>
          <w:rFonts w:cs="Times New Roman"/>
          <w:lang w:eastAsia="ru-RU"/>
        </w:rPr>
      </w:pPr>
    </w:p>
    <w:p w14:paraId="35B0F736" w14:textId="77777777" w:rsidR="00DC6F06" w:rsidRPr="009C7851" w:rsidRDefault="00284319" w:rsidP="00DC6F06">
      <w:pPr>
        <w:pStyle w:val="ad"/>
        <w:ind w:left="0" w:right="-1" w:firstLine="708"/>
        <w:jc w:val="both"/>
        <w:rPr>
          <w:rFonts w:cs="Times New Roman"/>
          <w:lang w:val="ru-RU"/>
        </w:rPr>
      </w:pPr>
      <w:r w:rsidRPr="009C7851">
        <w:rPr>
          <w:rFonts w:cs="Times New Roman"/>
          <w:lang w:val="ru-RU"/>
        </w:rPr>
        <w:t>К</w:t>
      </w:r>
      <w:r w:rsidRPr="009C7851">
        <w:rPr>
          <w:rFonts w:cs="Times New Roman"/>
          <w:spacing w:val="1"/>
          <w:lang w:val="ru-RU"/>
        </w:rPr>
        <w:t>а</w:t>
      </w:r>
      <w:r w:rsidRPr="009C7851">
        <w:rPr>
          <w:rFonts w:cs="Times New Roman"/>
          <w:lang w:val="ru-RU"/>
        </w:rPr>
        <w:t>м</w:t>
      </w:r>
      <w:r w:rsidRPr="009C7851">
        <w:rPr>
          <w:rFonts w:cs="Times New Roman"/>
          <w:spacing w:val="1"/>
          <w:lang w:val="ru-RU"/>
        </w:rPr>
        <w:t>е</w:t>
      </w:r>
      <w:r w:rsidRPr="009C7851">
        <w:rPr>
          <w:rFonts w:cs="Times New Roman"/>
          <w:lang w:val="ru-RU"/>
        </w:rPr>
        <w:t>ры</w:t>
      </w:r>
      <w:r w:rsidRPr="009C7851">
        <w:rPr>
          <w:rFonts w:cs="Times New Roman"/>
          <w:spacing w:val="-10"/>
          <w:lang w:val="ru-RU"/>
        </w:rPr>
        <w:t xml:space="preserve"> </w:t>
      </w:r>
      <w:r w:rsidRPr="009C7851">
        <w:rPr>
          <w:rFonts w:cs="Times New Roman"/>
          <w:spacing w:val="-1"/>
          <w:lang w:val="ru-RU"/>
        </w:rPr>
        <w:t>т</w:t>
      </w:r>
      <w:r w:rsidRPr="009C7851">
        <w:rPr>
          <w:rFonts w:cs="Times New Roman"/>
          <w:spacing w:val="1"/>
          <w:lang w:val="ru-RU"/>
        </w:rPr>
        <w:t>е</w:t>
      </w:r>
      <w:r w:rsidRPr="009C7851">
        <w:rPr>
          <w:rFonts w:cs="Times New Roman"/>
          <w:lang w:val="ru-RU"/>
        </w:rPr>
        <w:t>пло</w:t>
      </w:r>
      <w:r w:rsidRPr="009C7851">
        <w:rPr>
          <w:rFonts w:cs="Times New Roman"/>
          <w:spacing w:val="-2"/>
          <w:lang w:val="ru-RU"/>
        </w:rPr>
        <w:t>вы</w:t>
      </w:r>
      <w:r w:rsidRPr="009C7851">
        <w:rPr>
          <w:rFonts w:cs="Times New Roman"/>
          <w:lang w:val="ru-RU"/>
        </w:rPr>
        <w:t>х</w:t>
      </w:r>
      <w:r w:rsidRPr="009C7851">
        <w:rPr>
          <w:rFonts w:cs="Times New Roman"/>
          <w:spacing w:val="-8"/>
          <w:lang w:val="ru-RU"/>
        </w:rPr>
        <w:t xml:space="preserve"> </w:t>
      </w:r>
      <w:r w:rsidRPr="009C7851">
        <w:rPr>
          <w:rFonts w:cs="Times New Roman"/>
          <w:spacing w:val="1"/>
          <w:lang w:val="ru-RU"/>
        </w:rPr>
        <w:t>се</w:t>
      </w:r>
      <w:r w:rsidRPr="009C7851">
        <w:rPr>
          <w:rFonts w:cs="Times New Roman"/>
          <w:spacing w:val="-1"/>
          <w:lang w:val="ru-RU"/>
        </w:rPr>
        <w:t>т</w:t>
      </w:r>
      <w:r w:rsidRPr="009C7851">
        <w:rPr>
          <w:rFonts w:cs="Times New Roman"/>
          <w:spacing w:val="1"/>
          <w:lang w:val="ru-RU"/>
        </w:rPr>
        <w:t>е</w:t>
      </w:r>
      <w:r w:rsidRPr="009C7851">
        <w:rPr>
          <w:rFonts w:cs="Times New Roman"/>
          <w:lang w:val="ru-RU"/>
        </w:rPr>
        <w:t>й</w:t>
      </w:r>
      <w:r w:rsidRPr="009C7851">
        <w:rPr>
          <w:rFonts w:cs="Times New Roman"/>
          <w:spacing w:val="-5"/>
          <w:lang w:val="ru-RU"/>
        </w:rPr>
        <w:t xml:space="preserve"> </w:t>
      </w:r>
      <w:r w:rsidRPr="009C7851">
        <w:rPr>
          <w:rFonts w:cs="Times New Roman"/>
          <w:spacing w:val="-8"/>
          <w:lang w:val="ru-RU"/>
        </w:rPr>
        <w:t>у</w:t>
      </w:r>
      <w:r w:rsidRPr="009C7851">
        <w:rPr>
          <w:rFonts w:cs="Times New Roman"/>
          <w:spacing w:val="1"/>
          <w:lang w:val="ru-RU"/>
        </w:rPr>
        <w:t>с</w:t>
      </w:r>
      <w:r w:rsidRPr="009C7851">
        <w:rPr>
          <w:rFonts w:cs="Times New Roman"/>
          <w:spacing w:val="-1"/>
          <w:lang w:val="ru-RU"/>
        </w:rPr>
        <w:t>т</w:t>
      </w:r>
      <w:r w:rsidRPr="009C7851">
        <w:rPr>
          <w:rFonts w:cs="Times New Roman"/>
          <w:lang w:val="ru-RU"/>
        </w:rPr>
        <w:t>р</w:t>
      </w:r>
      <w:r w:rsidRPr="009C7851">
        <w:rPr>
          <w:rFonts w:cs="Times New Roman"/>
          <w:spacing w:val="1"/>
          <w:lang w:val="ru-RU"/>
        </w:rPr>
        <w:t>а</w:t>
      </w:r>
      <w:r w:rsidRPr="009C7851">
        <w:rPr>
          <w:rFonts w:cs="Times New Roman"/>
          <w:lang w:val="ru-RU"/>
        </w:rPr>
        <w:t>и</w:t>
      </w:r>
      <w:r w:rsidRPr="009C7851">
        <w:rPr>
          <w:rFonts w:cs="Times New Roman"/>
          <w:spacing w:val="-2"/>
          <w:lang w:val="ru-RU"/>
        </w:rPr>
        <w:t>в</w:t>
      </w:r>
      <w:r w:rsidRPr="009C7851">
        <w:rPr>
          <w:rFonts w:cs="Times New Roman"/>
          <w:spacing w:val="1"/>
          <w:lang w:val="ru-RU"/>
        </w:rPr>
        <w:t>а</w:t>
      </w:r>
      <w:r w:rsidRPr="009C7851">
        <w:rPr>
          <w:rFonts w:cs="Times New Roman"/>
          <w:lang w:val="ru-RU"/>
        </w:rPr>
        <w:t>ют</w:t>
      </w:r>
      <w:r w:rsidRPr="009C7851">
        <w:rPr>
          <w:rFonts w:cs="Times New Roman"/>
          <w:spacing w:val="-9"/>
          <w:lang w:val="ru-RU"/>
        </w:rPr>
        <w:t xml:space="preserve"> </w:t>
      </w:r>
      <w:r w:rsidRPr="009C7851">
        <w:rPr>
          <w:rFonts w:cs="Times New Roman"/>
          <w:lang w:val="ru-RU"/>
        </w:rPr>
        <w:t>по</w:t>
      </w:r>
      <w:r w:rsidRPr="009C7851">
        <w:rPr>
          <w:rFonts w:cs="Times New Roman"/>
          <w:spacing w:val="-1"/>
          <w:lang w:val="ru-RU"/>
        </w:rPr>
        <w:t xml:space="preserve"> т</w:t>
      </w:r>
      <w:r w:rsidRPr="009C7851">
        <w:rPr>
          <w:rFonts w:cs="Times New Roman"/>
          <w:spacing w:val="4"/>
          <w:lang w:val="ru-RU"/>
        </w:rPr>
        <w:t>р</w:t>
      </w:r>
      <w:r w:rsidRPr="009C7851">
        <w:rPr>
          <w:rFonts w:cs="Times New Roman"/>
          <w:spacing w:val="1"/>
          <w:lang w:val="ru-RU"/>
        </w:rPr>
        <w:t>асс</w:t>
      </w:r>
      <w:r w:rsidRPr="009C7851">
        <w:rPr>
          <w:rFonts w:cs="Times New Roman"/>
          <w:lang w:val="ru-RU"/>
        </w:rPr>
        <w:t>е</w:t>
      </w:r>
      <w:r w:rsidRPr="009C7851">
        <w:rPr>
          <w:rFonts w:cs="Times New Roman"/>
          <w:spacing w:val="-7"/>
          <w:lang w:val="ru-RU"/>
        </w:rPr>
        <w:t xml:space="preserve"> </w:t>
      </w:r>
      <w:r w:rsidRPr="009C7851">
        <w:rPr>
          <w:rFonts w:cs="Times New Roman"/>
          <w:spacing w:val="1"/>
          <w:lang w:val="ru-RU"/>
        </w:rPr>
        <w:t>д</w:t>
      </w:r>
      <w:r w:rsidRPr="009C7851">
        <w:rPr>
          <w:rFonts w:cs="Times New Roman"/>
          <w:spacing w:val="-4"/>
          <w:lang w:val="ru-RU"/>
        </w:rPr>
        <w:t>л</w:t>
      </w:r>
      <w:r w:rsidRPr="009C7851">
        <w:rPr>
          <w:rFonts w:cs="Times New Roman"/>
          <w:lang w:val="ru-RU"/>
        </w:rPr>
        <w:t>я</w:t>
      </w:r>
      <w:r w:rsidRPr="009C7851">
        <w:rPr>
          <w:rFonts w:cs="Times New Roman"/>
          <w:spacing w:val="-3"/>
          <w:lang w:val="ru-RU"/>
        </w:rPr>
        <w:t xml:space="preserve"> </w:t>
      </w:r>
      <w:r w:rsidRPr="009C7851">
        <w:rPr>
          <w:rFonts w:cs="Times New Roman"/>
          <w:spacing w:val="-8"/>
          <w:lang w:val="ru-RU"/>
        </w:rPr>
        <w:t>у</w:t>
      </w:r>
      <w:r w:rsidRPr="009C7851">
        <w:rPr>
          <w:rFonts w:cs="Times New Roman"/>
          <w:spacing w:val="1"/>
          <w:lang w:val="ru-RU"/>
        </w:rPr>
        <w:t>с</w:t>
      </w:r>
      <w:r w:rsidRPr="009C7851">
        <w:rPr>
          <w:rFonts w:cs="Times New Roman"/>
          <w:spacing w:val="-1"/>
          <w:lang w:val="ru-RU"/>
        </w:rPr>
        <w:t>т</w:t>
      </w:r>
      <w:r w:rsidRPr="009C7851">
        <w:rPr>
          <w:rFonts w:cs="Times New Roman"/>
          <w:spacing w:val="1"/>
          <w:lang w:val="ru-RU"/>
        </w:rPr>
        <w:t>а</w:t>
      </w:r>
      <w:r w:rsidRPr="009C7851">
        <w:rPr>
          <w:rFonts w:cs="Times New Roman"/>
          <w:lang w:val="ru-RU"/>
        </w:rPr>
        <w:t>но</w:t>
      </w:r>
      <w:r w:rsidRPr="009C7851">
        <w:rPr>
          <w:rFonts w:cs="Times New Roman"/>
          <w:spacing w:val="-2"/>
          <w:lang w:val="ru-RU"/>
        </w:rPr>
        <w:t>в</w:t>
      </w:r>
      <w:r w:rsidRPr="009C7851">
        <w:rPr>
          <w:rFonts w:cs="Times New Roman"/>
          <w:lang w:val="ru-RU"/>
        </w:rPr>
        <w:t>ки</w:t>
      </w:r>
      <w:r w:rsidRPr="009C7851">
        <w:rPr>
          <w:rFonts w:cs="Times New Roman"/>
          <w:spacing w:val="-9"/>
          <w:lang w:val="ru-RU"/>
        </w:rPr>
        <w:t xml:space="preserve"> </w:t>
      </w:r>
      <w:r w:rsidRPr="009C7851">
        <w:rPr>
          <w:rFonts w:cs="Times New Roman"/>
          <w:lang w:val="ru-RU"/>
        </w:rPr>
        <w:t>о</w:t>
      </w:r>
      <w:r w:rsidRPr="009C7851">
        <w:rPr>
          <w:rFonts w:cs="Times New Roman"/>
          <w:spacing w:val="1"/>
          <w:lang w:val="ru-RU"/>
        </w:rPr>
        <w:t>б</w:t>
      </w:r>
      <w:r w:rsidRPr="009C7851">
        <w:rPr>
          <w:rFonts w:cs="Times New Roman"/>
          <w:lang w:val="ru-RU"/>
        </w:rPr>
        <w:t>о</w:t>
      </w:r>
      <w:r w:rsidRPr="009C7851">
        <w:rPr>
          <w:rFonts w:cs="Times New Roman"/>
          <w:spacing w:val="3"/>
          <w:lang w:val="ru-RU"/>
        </w:rPr>
        <w:t>р</w:t>
      </w:r>
      <w:r w:rsidRPr="009C7851">
        <w:rPr>
          <w:rFonts w:cs="Times New Roman"/>
          <w:spacing w:val="-8"/>
          <w:lang w:val="ru-RU"/>
        </w:rPr>
        <w:t>у</w:t>
      </w:r>
      <w:r w:rsidRPr="009C7851">
        <w:rPr>
          <w:rFonts w:cs="Times New Roman"/>
          <w:spacing w:val="1"/>
          <w:lang w:val="ru-RU"/>
        </w:rPr>
        <w:t>д</w:t>
      </w:r>
      <w:r w:rsidRPr="009C7851">
        <w:rPr>
          <w:rFonts w:cs="Times New Roman"/>
          <w:lang w:val="ru-RU"/>
        </w:rPr>
        <w:t>о</w:t>
      </w:r>
      <w:r w:rsidRPr="009C7851">
        <w:rPr>
          <w:rFonts w:cs="Times New Roman"/>
          <w:spacing w:val="-2"/>
          <w:lang w:val="ru-RU"/>
        </w:rPr>
        <w:t>в</w:t>
      </w:r>
      <w:r w:rsidRPr="009C7851">
        <w:rPr>
          <w:rFonts w:cs="Times New Roman"/>
          <w:spacing w:val="1"/>
          <w:lang w:val="ru-RU"/>
        </w:rPr>
        <w:t>а</w:t>
      </w:r>
      <w:r w:rsidRPr="009C7851">
        <w:rPr>
          <w:rFonts w:cs="Times New Roman"/>
          <w:lang w:val="ru-RU"/>
        </w:rPr>
        <w:t>н</w:t>
      </w:r>
      <w:r w:rsidRPr="009C7851">
        <w:rPr>
          <w:rFonts w:cs="Times New Roman"/>
          <w:spacing w:val="-1"/>
          <w:lang w:val="ru-RU"/>
        </w:rPr>
        <w:t>и</w:t>
      </w:r>
      <w:r w:rsidRPr="009C7851">
        <w:rPr>
          <w:rFonts w:cs="Times New Roman"/>
          <w:lang w:val="ru-RU"/>
        </w:rPr>
        <w:t>я</w:t>
      </w:r>
      <w:r w:rsidRPr="009C7851">
        <w:rPr>
          <w:rFonts w:cs="Times New Roman"/>
          <w:spacing w:val="-7"/>
          <w:lang w:val="ru-RU"/>
        </w:rPr>
        <w:t xml:space="preserve"> </w:t>
      </w:r>
      <w:r w:rsidRPr="009C7851">
        <w:rPr>
          <w:rFonts w:cs="Times New Roman"/>
          <w:spacing w:val="-1"/>
          <w:lang w:val="ru-RU"/>
        </w:rPr>
        <w:t>т</w:t>
      </w:r>
      <w:r w:rsidRPr="009C7851">
        <w:rPr>
          <w:rFonts w:cs="Times New Roman"/>
          <w:spacing w:val="1"/>
          <w:lang w:val="ru-RU"/>
        </w:rPr>
        <w:t>е</w:t>
      </w:r>
      <w:r w:rsidRPr="009C7851">
        <w:rPr>
          <w:rFonts w:cs="Times New Roman"/>
          <w:spacing w:val="3"/>
          <w:lang w:val="ru-RU"/>
        </w:rPr>
        <w:t>п</w:t>
      </w:r>
      <w:r w:rsidRPr="009C7851">
        <w:rPr>
          <w:rFonts w:cs="Times New Roman"/>
          <w:lang w:val="ru-RU"/>
        </w:rPr>
        <w:t>лопро</w:t>
      </w:r>
      <w:r w:rsidRPr="009C7851">
        <w:rPr>
          <w:rFonts w:cs="Times New Roman"/>
          <w:spacing w:val="-2"/>
          <w:lang w:val="ru-RU"/>
        </w:rPr>
        <w:t>в</w:t>
      </w:r>
      <w:r w:rsidRPr="009C7851">
        <w:rPr>
          <w:rFonts w:cs="Times New Roman"/>
          <w:lang w:val="ru-RU"/>
        </w:rPr>
        <w:t>о</w:t>
      </w:r>
      <w:r w:rsidRPr="009C7851">
        <w:rPr>
          <w:rFonts w:cs="Times New Roman"/>
          <w:spacing w:val="1"/>
          <w:lang w:val="ru-RU"/>
        </w:rPr>
        <w:t>д</w:t>
      </w:r>
      <w:r w:rsidRPr="009C7851">
        <w:rPr>
          <w:rFonts w:cs="Times New Roman"/>
          <w:lang w:val="ru-RU"/>
        </w:rPr>
        <w:t>ов (з</w:t>
      </w:r>
      <w:r w:rsidRPr="009C7851">
        <w:rPr>
          <w:rFonts w:cs="Times New Roman"/>
          <w:spacing w:val="1"/>
          <w:lang w:val="ru-RU"/>
        </w:rPr>
        <w:t>ад</w:t>
      </w:r>
      <w:r w:rsidRPr="009C7851">
        <w:rPr>
          <w:rFonts w:cs="Times New Roman"/>
          <w:spacing w:val="-2"/>
          <w:lang w:val="ru-RU"/>
        </w:rPr>
        <w:t>в</w:t>
      </w:r>
      <w:r w:rsidRPr="009C7851">
        <w:rPr>
          <w:rFonts w:cs="Times New Roman"/>
          <w:lang w:val="ru-RU"/>
        </w:rPr>
        <w:t>и</w:t>
      </w:r>
      <w:r w:rsidRPr="009C7851">
        <w:rPr>
          <w:rFonts w:cs="Times New Roman"/>
          <w:spacing w:val="-3"/>
          <w:lang w:val="ru-RU"/>
        </w:rPr>
        <w:t>ж</w:t>
      </w:r>
      <w:r w:rsidRPr="009C7851">
        <w:rPr>
          <w:rFonts w:cs="Times New Roman"/>
          <w:spacing w:val="1"/>
          <w:lang w:val="ru-RU"/>
        </w:rPr>
        <w:t>е</w:t>
      </w:r>
      <w:r w:rsidRPr="009C7851">
        <w:rPr>
          <w:rFonts w:cs="Times New Roman"/>
          <w:lang w:val="ru-RU"/>
        </w:rPr>
        <w:t>к,</w:t>
      </w:r>
      <w:r w:rsidRPr="009C7851">
        <w:rPr>
          <w:rFonts w:cs="Times New Roman"/>
          <w:spacing w:val="43"/>
          <w:lang w:val="ru-RU"/>
        </w:rPr>
        <w:t xml:space="preserve"> </w:t>
      </w:r>
      <w:r w:rsidRPr="009C7851">
        <w:rPr>
          <w:rFonts w:cs="Times New Roman"/>
          <w:spacing w:val="-3"/>
          <w:lang w:val="ru-RU"/>
        </w:rPr>
        <w:t>с</w:t>
      </w:r>
      <w:r w:rsidRPr="009C7851">
        <w:rPr>
          <w:rFonts w:cs="Times New Roman"/>
          <w:spacing w:val="1"/>
          <w:lang w:val="ru-RU"/>
        </w:rPr>
        <w:t>а</w:t>
      </w:r>
      <w:r w:rsidRPr="009C7851">
        <w:rPr>
          <w:rFonts w:cs="Times New Roman"/>
          <w:lang w:val="ru-RU"/>
        </w:rPr>
        <w:t>л</w:t>
      </w:r>
      <w:r w:rsidRPr="009C7851">
        <w:rPr>
          <w:rFonts w:cs="Times New Roman"/>
          <w:spacing w:val="-2"/>
          <w:lang w:val="ru-RU"/>
        </w:rPr>
        <w:t>ь</w:t>
      </w:r>
      <w:r w:rsidRPr="009C7851">
        <w:rPr>
          <w:rFonts w:cs="Times New Roman"/>
          <w:lang w:val="ru-RU"/>
        </w:rPr>
        <w:t>н</w:t>
      </w:r>
      <w:r w:rsidRPr="009C7851">
        <w:rPr>
          <w:rFonts w:cs="Times New Roman"/>
          <w:spacing w:val="-1"/>
          <w:lang w:val="ru-RU"/>
        </w:rPr>
        <w:t>и</w:t>
      </w:r>
      <w:r w:rsidRPr="009C7851">
        <w:rPr>
          <w:rFonts w:cs="Times New Roman"/>
          <w:lang w:val="ru-RU"/>
        </w:rPr>
        <w:t>ко</w:t>
      </w:r>
      <w:r w:rsidRPr="009C7851">
        <w:rPr>
          <w:rFonts w:cs="Times New Roman"/>
          <w:spacing w:val="-2"/>
          <w:lang w:val="ru-RU"/>
        </w:rPr>
        <w:t>вы</w:t>
      </w:r>
      <w:r w:rsidRPr="009C7851">
        <w:rPr>
          <w:rFonts w:cs="Times New Roman"/>
          <w:lang w:val="ru-RU"/>
        </w:rPr>
        <w:t>х</w:t>
      </w:r>
      <w:r w:rsidRPr="009C7851">
        <w:rPr>
          <w:rFonts w:cs="Times New Roman"/>
          <w:spacing w:val="43"/>
          <w:lang w:val="ru-RU"/>
        </w:rPr>
        <w:t xml:space="preserve"> </w:t>
      </w:r>
      <w:r w:rsidRPr="009C7851">
        <w:rPr>
          <w:rFonts w:cs="Times New Roman"/>
          <w:lang w:val="ru-RU"/>
        </w:rPr>
        <w:t>ком</w:t>
      </w:r>
      <w:r w:rsidRPr="009C7851">
        <w:rPr>
          <w:rFonts w:cs="Times New Roman"/>
          <w:spacing w:val="-1"/>
          <w:lang w:val="ru-RU"/>
        </w:rPr>
        <w:t>п</w:t>
      </w:r>
      <w:r w:rsidRPr="009C7851">
        <w:rPr>
          <w:rFonts w:cs="Times New Roman"/>
          <w:spacing w:val="1"/>
          <w:lang w:val="ru-RU"/>
        </w:rPr>
        <w:t>е</w:t>
      </w:r>
      <w:r w:rsidRPr="009C7851">
        <w:rPr>
          <w:rFonts w:cs="Times New Roman"/>
          <w:lang w:val="ru-RU"/>
        </w:rPr>
        <w:t>нс</w:t>
      </w:r>
      <w:r w:rsidRPr="009C7851">
        <w:rPr>
          <w:rFonts w:cs="Times New Roman"/>
          <w:spacing w:val="1"/>
          <w:lang w:val="ru-RU"/>
        </w:rPr>
        <w:t>а</w:t>
      </w:r>
      <w:r w:rsidRPr="009C7851">
        <w:rPr>
          <w:rFonts w:cs="Times New Roman"/>
          <w:spacing w:val="-1"/>
          <w:lang w:val="ru-RU"/>
        </w:rPr>
        <w:t>т</w:t>
      </w:r>
      <w:r w:rsidRPr="009C7851">
        <w:rPr>
          <w:rFonts w:cs="Times New Roman"/>
          <w:lang w:val="ru-RU"/>
        </w:rPr>
        <w:t>оро</w:t>
      </w:r>
      <w:r w:rsidRPr="009C7851">
        <w:rPr>
          <w:rFonts w:cs="Times New Roman"/>
          <w:spacing w:val="-2"/>
          <w:lang w:val="ru-RU"/>
        </w:rPr>
        <w:t>в</w:t>
      </w:r>
      <w:r w:rsidRPr="009C7851">
        <w:rPr>
          <w:rFonts w:cs="Times New Roman"/>
          <w:lang w:val="ru-RU"/>
        </w:rPr>
        <w:t>,</w:t>
      </w:r>
      <w:r w:rsidRPr="009C7851">
        <w:rPr>
          <w:rFonts w:cs="Times New Roman"/>
          <w:spacing w:val="43"/>
          <w:lang w:val="ru-RU"/>
        </w:rPr>
        <w:t xml:space="preserve"> </w:t>
      </w:r>
      <w:r w:rsidRPr="009C7851">
        <w:rPr>
          <w:rFonts w:cs="Times New Roman"/>
          <w:spacing w:val="1"/>
          <w:lang w:val="ru-RU"/>
        </w:rPr>
        <w:t>д</w:t>
      </w:r>
      <w:r w:rsidRPr="009C7851">
        <w:rPr>
          <w:rFonts w:cs="Times New Roman"/>
          <w:lang w:val="ru-RU"/>
        </w:rPr>
        <w:t>р</w:t>
      </w:r>
      <w:r w:rsidRPr="009C7851">
        <w:rPr>
          <w:rFonts w:cs="Times New Roman"/>
          <w:spacing w:val="1"/>
          <w:lang w:val="ru-RU"/>
        </w:rPr>
        <w:t>е</w:t>
      </w:r>
      <w:r w:rsidRPr="009C7851">
        <w:rPr>
          <w:rFonts w:cs="Times New Roman"/>
          <w:lang w:val="ru-RU"/>
        </w:rPr>
        <w:t>на</w:t>
      </w:r>
      <w:r w:rsidRPr="009C7851">
        <w:rPr>
          <w:rFonts w:cs="Times New Roman"/>
          <w:spacing w:val="-2"/>
          <w:lang w:val="ru-RU"/>
        </w:rPr>
        <w:t>ж</w:t>
      </w:r>
      <w:r w:rsidRPr="009C7851">
        <w:rPr>
          <w:rFonts w:cs="Times New Roman"/>
          <w:lang w:val="ru-RU"/>
        </w:rPr>
        <w:t>н</w:t>
      </w:r>
      <w:r w:rsidRPr="009C7851">
        <w:rPr>
          <w:rFonts w:cs="Times New Roman"/>
          <w:spacing w:val="-2"/>
          <w:lang w:val="ru-RU"/>
        </w:rPr>
        <w:t>ы</w:t>
      </w:r>
      <w:r w:rsidRPr="009C7851">
        <w:rPr>
          <w:rFonts w:cs="Times New Roman"/>
          <w:lang w:val="ru-RU"/>
        </w:rPr>
        <w:t>х</w:t>
      </w:r>
      <w:r w:rsidRPr="009C7851">
        <w:rPr>
          <w:rFonts w:cs="Times New Roman"/>
          <w:spacing w:val="43"/>
          <w:lang w:val="ru-RU"/>
        </w:rPr>
        <w:t xml:space="preserve"> </w:t>
      </w:r>
      <w:r w:rsidRPr="009C7851">
        <w:rPr>
          <w:rFonts w:cs="Times New Roman"/>
          <w:lang w:val="ru-RU"/>
        </w:rPr>
        <w:t>и</w:t>
      </w:r>
      <w:r w:rsidRPr="009C7851">
        <w:rPr>
          <w:rFonts w:cs="Times New Roman"/>
          <w:spacing w:val="43"/>
          <w:lang w:val="ru-RU"/>
        </w:rPr>
        <w:t xml:space="preserve"> </w:t>
      </w:r>
      <w:r w:rsidRPr="009C7851">
        <w:rPr>
          <w:rFonts w:cs="Times New Roman"/>
          <w:spacing w:val="-2"/>
          <w:lang w:val="ru-RU"/>
        </w:rPr>
        <w:t>в</w:t>
      </w:r>
      <w:r w:rsidRPr="009C7851">
        <w:rPr>
          <w:rFonts w:cs="Times New Roman"/>
          <w:lang w:val="ru-RU"/>
        </w:rPr>
        <w:t>о</w:t>
      </w:r>
      <w:r w:rsidRPr="009C7851">
        <w:rPr>
          <w:rFonts w:cs="Times New Roman"/>
          <w:spacing w:val="-3"/>
          <w:lang w:val="ru-RU"/>
        </w:rPr>
        <w:t>з</w:t>
      </w:r>
      <w:r w:rsidRPr="009C7851">
        <w:rPr>
          <w:rFonts w:cs="Times New Roman"/>
          <w:spacing w:val="1"/>
          <w:lang w:val="ru-RU"/>
        </w:rPr>
        <w:t>д</w:t>
      </w:r>
      <w:r w:rsidRPr="009C7851">
        <w:rPr>
          <w:rFonts w:cs="Times New Roman"/>
          <w:spacing w:val="-5"/>
          <w:lang w:val="ru-RU"/>
        </w:rPr>
        <w:t>у</w:t>
      </w:r>
      <w:r w:rsidRPr="009C7851">
        <w:rPr>
          <w:rFonts w:cs="Times New Roman"/>
          <w:spacing w:val="2"/>
          <w:lang w:val="ru-RU"/>
        </w:rPr>
        <w:t>ш</w:t>
      </w:r>
      <w:r w:rsidRPr="009C7851">
        <w:rPr>
          <w:rFonts w:cs="Times New Roman"/>
          <w:lang w:val="ru-RU"/>
        </w:rPr>
        <w:t>н</w:t>
      </w:r>
      <w:r w:rsidRPr="009C7851">
        <w:rPr>
          <w:rFonts w:cs="Times New Roman"/>
          <w:spacing w:val="-2"/>
          <w:lang w:val="ru-RU"/>
        </w:rPr>
        <w:t>ы</w:t>
      </w:r>
      <w:r w:rsidRPr="009C7851">
        <w:rPr>
          <w:rFonts w:cs="Times New Roman"/>
          <w:lang w:val="ru-RU"/>
        </w:rPr>
        <w:t>х</w:t>
      </w:r>
      <w:r w:rsidRPr="009C7851">
        <w:rPr>
          <w:rFonts w:cs="Times New Roman"/>
          <w:spacing w:val="47"/>
          <w:lang w:val="ru-RU"/>
        </w:rPr>
        <w:t xml:space="preserve"> </w:t>
      </w:r>
      <w:r w:rsidRPr="009C7851">
        <w:rPr>
          <w:rFonts w:cs="Times New Roman"/>
          <w:spacing w:val="-8"/>
          <w:lang w:val="ru-RU"/>
        </w:rPr>
        <w:t>у</w:t>
      </w:r>
      <w:r w:rsidRPr="009C7851">
        <w:rPr>
          <w:rFonts w:cs="Times New Roman"/>
          <w:spacing w:val="1"/>
          <w:lang w:val="ru-RU"/>
        </w:rPr>
        <w:t>с</w:t>
      </w:r>
      <w:r w:rsidRPr="009C7851">
        <w:rPr>
          <w:rFonts w:cs="Times New Roman"/>
          <w:spacing w:val="-1"/>
          <w:lang w:val="ru-RU"/>
        </w:rPr>
        <w:t>т</w:t>
      </w:r>
      <w:r w:rsidRPr="009C7851">
        <w:rPr>
          <w:rFonts w:cs="Times New Roman"/>
          <w:lang w:val="ru-RU"/>
        </w:rPr>
        <w:t>ройс</w:t>
      </w:r>
      <w:r w:rsidRPr="009C7851">
        <w:rPr>
          <w:rFonts w:cs="Times New Roman"/>
          <w:spacing w:val="-1"/>
          <w:lang w:val="ru-RU"/>
        </w:rPr>
        <w:t>т</w:t>
      </w:r>
      <w:r w:rsidRPr="009C7851">
        <w:rPr>
          <w:rFonts w:cs="Times New Roman"/>
          <w:spacing w:val="-2"/>
          <w:lang w:val="ru-RU"/>
        </w:rPr>
        <w:t>в</w:t>
      </w:r>
      <w:r w:rsidRPr="009C7851">
        <w:rPr>
          <w:rFonts w:cs="Times New Roman"/>
          <w:lang w:val="ru-RU"/>
        </w:rPr>
        <w:t>, ко</w:t>
      </w:r>
      <w:r w:rsidRPr="009C7851">
        <w:rPr>
          <w:rFonts w:cs="Times New Roman"/>
          <w:spacing w:val="-1"/>
          <w:lang w:val="ru-RU"/>
        </w:rPr>
        <w:t>нт</w:t>
      </w:r>
      <w:r w:rsidRPr="009C7851">
        <w:rPr>
          <w:rFonts w:cs="Times New Roman"/>
          <w:lang w:val="ru-RU"/>
        </w:rPr>
        <w:t>рол</w:t>
      </w:r>
      <w:r w:rsidRPr="009C7851">
        <w:rPr>
          <w:rFonts w:cs="Times New Roman"/>
          <w:spacing w:val="-2"/>
          <w:lang w:val="ru-RU"/>
        </w:rPr>
        <w:t>ь</w:t>
      </w:r>
      <w:r w:rsidRPr="009C7851">
        <w:rPr>
          <w:rFonts w:cs="Times New Roman"/>
          <w:lang w:val="ru-RU"/>
        </w:rPr>
        <w:t>но-</w:t>
      </w:r>
      <w:r w:rsidRPr="009C7851">
        <w:rPr>
          <w:rFonts w:cs="Times New Roman"/>
          <w:spacing w:val="-1"/>
          <w:lang w:val="ru-RU"/>
        </w:rPr>
        <w:t>и</w:t>
      </w:r>
      <w:r w:rsidRPr="009C7851">
        <w:rPr>
          <w:rFonts w:cs="Times New Roman"/>
          <w:lang w:val="ru-RU"/>
        </w:rPr>
        <w:t>зм</w:t>
      </w:r>
      <w:r w:rsidRPr="009C7851">
        <w:rPr>
          <w:rFonts w:cs="Times New Roman"/>
          <w:spacing w:val="1"/>
          <w:lang w:val="ru-RU"/>
        </w:rPr>
        <w:t>е</w:t>
      </w:r>
      <w:r w:rsidRPr="009C7851">
        <w:rPr>
          <w:rFonts w:cs="Times New Roman"/>
          <w:lang w:val="ru-RU"/>
        </w:rPr>
        <w:t>ри</w:t>
      </w:r>
      <w:r w:rsidRPr="009C7851">
        <w:rPr>
          <w:rFonts w:cs="Times New Roman"/>
          <w:spacing w:val="-2"/>
          <w:lang w:val="ru-RU"/>
        </w:rPr>
        <w:t>т</w:t>
      </w:r>
      <w:r w:rsidRPr="009C7851">
        <w:rPr>
          <w:rFonts w:cs="Times New Roman"/>
          <w:spacing w:val="1"/>
          <w:lang w:val="ru-RU"/>
        </w:rPr>
        <w:t>е</w:t>
      </w:r>
      <w:r w:rsidRPr="009C7851">
        <w:rPr>
          <w:rFonts w:cs="Times New Roman"/>
          <w:lang w:val="ru-RU"/>
        </w:rPr>
        <w:t>л</w:t>
      </w:r>
      <w:r w:rsidRPr="009C7851">
        <w:rPr>
          <w:rFonts w:cs="Times New Roman"/>
          <w:spacing w:val="-2"/>
          <w:lang w:val="ru-RU"/>
        </w:rPr>
        <w:t>ь</w:t>
      </w:r>
      <w:r w:rsidRPr="009C7851">
        <w:rPr>
          <w:rFonts w:cs="Times New Roman"/>
          <w:lang w:val="ru-RU"/>
        </w:rPr>
        <w:t>н</w:t>
      </w:r>
      <w:r w:rsidRPr="009C7851">
        <w:rPr>
          <w:rFonts w:cs="Times New Roman"/>
          <w:spacing w:val="-2"/>
          <w:lang w:val="ru-RU"/>
        </w:rPr>
        <w:t>ы</w:t>
      </w:r>
      <w:r w:rsidRPr="009C7851">
        <w:rPr>
          <w:rFonts w:cs="Times New Roman"/>
          <w:lang w:val="ru-RU"/>
        </w:rPr>
        <w:t>х</w:t>
      </w:r>
      <w:r w:rsidRPr="009C7851">
        <w:rPr>
          <w:rFonts w:cs="Times New Roman"/>
          <w:spacing w:val="3"/>
          <w:lang w:val="ru-RU"/>
        </w:rPr>
        <w:t xml:space="preserve"> </w:t>
      </w:r>
      <w:r w:rsidRPr="009C7851">
        <w:rPr>
          <w:rFonts w:cs="Times New Roman"/>
          <w:lang w:val="ru-RU"/>
        </w:rPr>
        <w:t>пр</w:t>
      </w:r>
      <w:r w:rsidRPr="009C7851">
        <w:rPr>
          <w:rFonts w:cs="Times New Roman"/>
          <w:spacing w:val="-1"/>
          <w:lang w:val="ru-RU"/>
        </w:rPr>
        <w:t>и</w:t>
      </w:r>
      <w:r w:rsidRPr="009C7851">
        <w:rPr>
          <w:rFonts w:cs="Times New Roman"/>
          <w:spacing w:val="1"/>
          <w:lang w:val="ru-RU"/>
        </w:rPr>
        <w:t>б</w:t>
      </w:r>
      <w:r w:rsidRPr="009C7851">
        <w:rPr>
          <w:rFonts w:cs="Times New Roman"/>
          <w:lang w:val="ru-RU"/>
        </w:rPr>
        <w:t>оров</w:t>
      </w:r>
      <w:r w:rsidRPr="009C7851">
        <w:rPr>
          <w:rFonts w:cs="Times New Roman"/>
          <w:spacing w:val="2"/>
          <w:lang w:val="ru-RU"/>
        </w:rPr>
        <w:t xml:space="preserve"> </w:t>
      </w:r>
      <w:r w:rsidRPr="009C7851">
        <w:rPr>
          <w:rFonts w:cs="Times New Roman"/>
          <w:lang w:val="ru-RU"/>
        </w:rPr>
        <w:t>и</w:t>
      </w:r>
      <w:r w:rsidRPr="009C7851">
        <w:rPr>
          <w:rFonts w:cs="Times New Roman"/>
          <w:spacing w:val="7"/>
          <w:lang w:val="ru-RU"/>
        </w:rPr>
        <w:t xml:space="preserve"> </w:t>
      </w:r>
      <w:r w:rsidRPr="009C7851">
        <w:rPr>
          <w:rFonts w:cs="Times New Roman"/>
          <w:spacing w:val="1"/>
          <w:lang w:val="ru-RU"/>
        </w:rPr>
        <w:t>д</w:t>
      </w:r>
      <w:r w:rsidRPr="009C7851">
        <w:rPr>
          <w:rFonts w:cs="Times New Roman"/>
          <w:lang w:val="ru-RU"/>
        </w:rPr>
        <w:t>р.),</w:t>
      </w:r>
      <w:r w:rsidRPr="009C7851">
        <w:rPr>
          <w:rFonts w:cs="Times New Roman"/>
          <w:spacing w:val="3"/>
          <w:lang w:val="ru-RU"/>
        </w:rPr>
        <w:t xml:space="preserve"> </w:t>
      </w:r>
      <w:r w:rsidRPr="009C7851">
        <w:rPr>
          <w:rFonts w:cs="Times New Roman"/>
          <w:spacing w:val="-1"/>
          <w:lang w:val="ru-RU"/>
        </w:rPr>
        <w:t>т</w:t>
      </w:r>
      <w:r w:rsidRPr="009C7851">
        <w:rPr>
          <w:rFonts w:cs="Times New Roman"/>
          <w:lang w:val="ru-RU"/>
        </w:rPr>
        <w:t>р</w:t>
      </w:r>
      <w:r w:rsidRPr="009C7851">
        <w:rPr>
          <w:rFonts w:cs="Times New Roman"/>
          <w:spacing w:val="1"/>
          <w:lang w:val="ru-RU"/>
        </w:rPr>
        <w:t>еб</w:t>
      </w:r>
      <w:r w:rsidRPr="009C7851">
        <w:rPr>
          <w:rFonts w:cs="Times New Roman"/>
          <w:spacing w:val="-8"/>
          <w:lang w:val="ru-RU"/>
        </w:rPr>
        <w:t>у</w:t>
      </w:r>
      <w:r w:rsidRPr="009C7851">
        <w:rPr>
          <w:rFonts w:cs="Times New Roman"/>
          <w:lang w:val="ru-RU"/>
        </w:rPr>
        <w:t>ю</w:t>
      </w:r>
      <w:r w:rsidRPr="009C7851">
        <w:rPr>
          <w:rFonts w:cs="Times New Roman"/>
          <w:spacing w:val="-1"/>
          <w:lang w:val="ru-RU"/>
        </w:rPr>
        <w:t>щ</w:t>
      </w:r>
      <w:r w:rsidRPr="009C7851">
        <w:rPr>
          <w:rFonts w:cs="Times New Roman"/>
          <w:spacing w:val="1"/>
          <w:lang w:val="ru-RU"/>
        </w:rPr>
        <w:t>ег</w:t>
      </w:r>
      <w:r w:rsidRPr="009C7851">
        <w:rPr>
          <w:rFonts w:cs="Times New Roman"/>
          <w:lang w:val="ru-RU"/>
        </w:rPr>
        <w:t>о</w:t>
      </w:r>
      <w:r w:rsidRPr="009C7851">
        <w:rPr>
          <w:rFonts w:cs="Times New Roman"/>
          <w:spacing w:val="3"/>
          <w:lang w:val="ru-RU"/>
        </w:rPr>
        <w:t xml:space="preserve"> </w:t>
      </w:r>
      <w:r w:rsidRPr="009C7851">
        <w:rPr>
          <w:rFonts w:cs="Times New Roman"/>
          <w:lang w:val="ru-RU"/>
        </w:rPr>
        <w:t>пос</w:t>
      </w:r>
      <w:r w:rsidRPr="009C7851">
        <w:rPr>
          <w:rFonts w:cs="Times New Roman"/>
          <w:spacing w:val="-1"/>
          <w:lang w:val="ru-RU"/>
        </w:rPr>
        <w:t>т</w:t>
      </w:r>
      <w:r w:rsidRPr="009C7851">
        <w:rPr>
          <w:rFonts w:cs="Times New Roman"/>
          <w:lang w:val="ru-RU"/>
        </w:rPr>
        <w:t>о</w:t>
      </w:r>
      <w:r w:rsidRPr="009C7851">
        <w:rPr>
          <w:rFonts w:cs="Times New Roman"/>
          <w:spacing w:val="1"/>
          <w:lang w:val="ru-RU"/>
        </w:rPr>
        <w:t>я</w:t>
      </w:r>
      <w:r w:rsidRPr="009C7851">
        <w:rPr>
          <w:rFonts w:cs="Times New Roman"/>
          <w:lang w:val="ru-RU"/>
        </w:rPr>
        <w:t>н</w:t>
      </w:r>
      <w:r w:rsidRPr="009C7851">
        <w:rPr>
          <w:rFonts w:cs="Times New Roman"/>
          <w:spacing w:val="-1"/>
          <w:lang w:val="ru-RU"/>
        </w:rPr>
        <w:t>н</w:t>
      </w:r>
      <w:r w:rsidRPr="009C7851">
        <w:rPr>
          <w:rFonts w:cs="Times New Roman"/>
          <w:lang w:val="ru-RU"/>
        </w:rPr>
        <w:t>о</w:t>
      </w:r>
      <w:r w:rsidRPr="009C7851">
        <w:rPr>
          <w:rFonts w:cs="Times New Roman"/>
          <w:spacing w:val="1"/>
          <w:lang w:val="ru-RU"/>
        </w:rPr>
        <w:t>г</w:t>
      </w:r>
      <w:r w:rsidRPr="009C7851">
        <w:rPr>
          <w:rFonts w:cs="Times New Roman"/>
          <w:lang w:val="ru-RU"/>
        </w:rPr>
        <w:t>о</w:t>
      </w:r>
      <w:r w:rsidRPr="009C7851">
        <w:rPr>
          <w:rFonts w:cs="Times New Roman"/>
          <w:spacing w:val="3"/>
          <w:lang w:val="ru-RU"/>
        </w:rPr>
        <w:t xml:space="preserve"> </w:t>
      </w:r>
      <w:r w:rsidRPr="009C7851">
        <w:rPr>
          <w:rFonts w:cs="Times New Roman"/>
          <w:lang w:val="ru-RU"/>
        </w:rPr>
        <w:t>о</w:t>
      </w:r>
      <w:r w:rsidRPr="009C7851">
        <w:rPr>
          <w:rFonts w:cs="Times New Roman"/>
          <w:spacing w:val="1"/>
          <w:lang w:val="ru-RU"/>
        </w:rPr>
        <w:t>с</w:t>
      </w:r>
      <w:r w:rsidRPr="009C7851">
        <w:rPr>
          <w:rFonts w:cs="Times New Roman"/>
          <w:lang w:val="ru-RU"/>
        </w:rPr>
        <w:t>мо</w:t>
      </w:r>
      <w:r w:rsidRPr="009C7851">
        <w:rPr>
          <w:rFonts w:cs="Times New Roman"/>
          <w:spacing w:val="-1"/>
          <w:lang w:val="ru-RU"/>
        </w:rPr>
        <w:t>т</w:t>
      </w:r>
      <w:r w:rsidRPr="009C7851">
        <w:rPr>
          <w:rFonts w:cs="Times New Roman"/>
          <w:lang w:val="ru-RU"/>
        </w:rPr>
        <w:t>ра</w:t>
      </w:r>
      <w:r w:rsidRPr="009C7851">
        <w:rPr>
          <w:rFonts w:cs="Times New Roman"/>
          <w:spacing w:val="1"/>
          <w:lang w:val="ru-RU"/>
        </w:rPr>
        <w:t xml:space="preserve"> </w:t>
      </w:r>
      <w:r w:rsidRPr="009C7851">
        <w:rPr>
          <w:rFonts w:cs="Times New Roman"/>
          <w:lang w:val="ru-RU"/>
        </w:rPr>
        <w:t>и</w:t>
      </w:r>
      <w:r w:rsidRPr="009C7851">
        <w:rPr>
          <w:rFonts w:cs="Times New Roman"/>
          <w:spacing w:val="3"/>
          <w:lang w:val="ru-RU"/>
        </w:rPr>
        <w:t xml:space="preserve"> </w:t>
      </w:r>
      <w:r w:rsidRPr="009C7851">
        <w:rPr>
          <w:rFonts w:cs="Times New Roman"/>
          <w:lang w:val="ru-RU"/>
        </w:rPr>
        <w:t>о</w:t>
      </w:r>
      <w:r w:rsidRPr="009C7851">
        <w:rPr>
          <w:rFonts w:cs="Times New Roman"/>
          <w:spacing w:val="1"/>
          <w:lang w:val="ru-RU"/>
        </w:rPr>
        <w:t>бс</w:t>
      </w:r>
      <w:r w:rsidRPr="009C7851">
        <w:rPr>
          <w:rFonts w:cs="Times New Roman"/>
          <w:lang w:val="ru-RU"/>
        </w:rPr>
        <w:t>л</w:t>
      </w:r>
      <w:r w:rsidRPr="009C7851">
        <w:rPr>
          <w:rFonts w:cs="Times New Roman"/>
          <w:spacing w:val="-4"/>
          <w:lang w:val="ru-RU"/>
        </w:rPr>
        <w:t>у</w:t>
      </w:r>
      <w:r w:rsidRPr="009C7851">
        <w:rPr>
          <w:rFonts w:cs="Times New Roman"/>
          <w:spacing w:val="-2"/>
          <w:lang w:val="ru-RU"/>
        </w:rPr>
        <w:t>ж</w:t>
      </w:r>
      <w:r w:rsidRPr="009C7851">
        <w:rPr>
          <w:rFonts w:cs="Times New Roman"/>
          <w:lang w:val="ru-RU"/>
        </w:rPr>
        <w:t>и</w:t>
      </w:r>
      <w:r w:rsidRPr="009C7851">
        <w:rPr>
          <w:rFonts w:cs="Times New Roman"/>
          <w:spacing w:val="-2"/>
          <w:lang w:val="ru-RU"/>
        </w:rPr>
        <w:t>в</w:t>
      </w:r>
      <w:r w:rsidRPr="009C7851">
        <w:rPr>
          <w:rFonts w:cs="Times New Roman"/>
          <w:spacing w:val="1"/>
          <w:lang w:val="ru-RU"/>
        </w:rPr>
        <w:t>а</w:t>
      </w:r>
      <w:r w:rsidRPr="009C7851">
        <w:rPr>
          <w:rFonts w:cs="Times New Roman"/>
          <w:lang w:val="ru-RU"/>
        </w:rPr>
        <w:t>н</w:t>
      </w:r>
      <w:r w:rsidRPr="009C7851">
        <w:rPr>
          <w:rFonts w:cs="Times New Roman"/>
          <w:spacing w:val="-1"/>
          <w:lang w:val="ru-RU"/>
        </w:rPr>
        <w:t>и</w:t>
      </w:r>
      <w:r w:rsidRPr="009C7851">
        <w:rPr>
          <w:rFonts w:cs="Times New Roman"/>
          <w:lang w:val="ru-RU"/>
        </w:rPr>
        <w:t>я</w:t>
      </w:r>
      <w:r w:rsidRPr="009C7851">
        <w:rPr>
          <w:rFonts w:cs="Times New Roman"/>
          <w:spacing w:val="5"/>
          <w:lang w:val="ru-RU"/>
        </w:rPr>
        <w:t xml:space="preserve"> </w:t>
      </w:r>
      <w:r w:rsidRPr="009C7851">
        <w:rPr>
          <w:rFonts w:cs="Times New Roman"/>
          <w:lang w:val="ru-RU"/>
        </w:rPr>
        <w:t>в про</w:t>
      </w:r>
      <w:r w:rsidRPr="009C7851">
        <w:rPr>
          <w:rFonts w:cs="Times New Roman"/>
          <w:spacing w:val="-1"/>
          <w:lang w:val="ru-RU"/>
        </w:rPr>
        <w:t>ц</w:t>
      </w:r>
      <w:r w:rsidRPr="009C7851">
        <w:rPr>
          <w:rFonts w:cs="Times New Roman"/>
          <w:spacing w:val="1"/>
          <w:lang w:val="ru-RU"/>
        </w:rPr>
        <w:t>есс</w:t>
      </w:r>
      <w:r w:rsidRPr="009C7851">
        <w:rPr>
          <w:rFonts w:cs="Times New Roman"/>
          <w:lang w:val="ru-RU"/>
        </w:rPr>
        <w:t>е</w:t>
      </w:r>
      <w:r w:rsidRPr="009C7851">
        <w:rPr>
          <w:rFonts w:cs="Times New Roman"/>
          <w:spacing w:val="17"/>
          <w:lang w:val="ru-RU"/>
        </w:rPr>
        <w:t xml:space="preserve"> </w:t>
      </w:r>
      <w:r w:rsidRPr="009C7851">
        <w:rPr>
          <w:rFonts w:cs="Times New Roman"/>
          <w:lang w:val="ru-RU"/>
        </w:rPr>
        <w:t>экспл</w:t>
      </w:r>
      <w:r w:rsidRPr="009C7851">
        <w:rPr>
          <w:rFonts w:cs="Times New Roman"/>
          <w:spacing w:val="-9"/>
          <w:lang w:val="ru-RU"/>
        </w:rPr>
        <w:t>у</w:t>
      </w:r>
      <w:r w:rsidRPr="009C7851">
        <w:rPr>
          <w:rFonts w:cs="Times New Roman"/>
          <w:spacing w:val="1"/>
          <w:lang w:val="ru-RU"/>
        </w:rPr>
        <w:t>а</w:t>
      </w:r>
      <w:r w:rsidRPr="009C7851">
        <w:rPr>
          <w:rFonts w:cs="Times New Roman"/>
          <w:spacing w:val="-1"/>
          <w:lang w:val="ru-RU"/>
        </w:rPr>
        <w:t>т</w:t>
      </w:r>
      <w:r w:rsidRPr="009C7851">
        <w:rPr>
          <w:rFonts w:cs="Times New Roman"/>
          <w:spacing w:val="1"/>
          <w:lang w:val="ru-RU"/>
        </w:rPr>
        <w:t>а</w:t>
      </w:r>
      <w:r w:rsidRPr="009C7851">
        <w:rPr>
          <w:rFonts w:cs="Times New Roman"/>
          <w:lang w:val="ru-RU"/>
        </w:rPr>
        <w:t>ц</w:t>
      </w:r>
      <w:r w:rsidRPr="009C7851">
        <w:rPr>
          <w:rFonts w:cs="Times New Roman"/>
          <w:spacing w:val="-1"/>
          <w:lang w:val="ru-RU"/>
        </w:rPr>
        <w:t>и</w:t>
      </w:r>
      <w:r w:rsidRPr="009C7851">
        <w:rPr>
          <w:rFonts w:cs="Times New Roman"/>
          <w:lang w:val="ru-RU"/>
        </w:rPr>
        <w:t>и.</w:t>
      </w:r>
      <w:r w:rsidRPr="009C7851">
        <w:rPr>
          <w:rFonts w:cs="Times New Roman"/>
          <w:spacing w:val="15"/>
          <w:lang w:val="ru-RU"/>
        </w:rPr>
        <w:t xml:space="preserve"> </w:t>
      </w:r>
      <w:r w:rsidRPr="009C7851">
        <w:rPr>
          <w:rFonts w:cs="Times New Roman"/>
          <w:lang w:val="ru-RU"/>
        </w:rPr>
        <w:t>Кроме</w:t>
      </w:r>
      <w:r w:rsidRPr="009C7851">
        <w:rPr>
          <w:rFonts w:cs="Times New Roman"/>
          <w:spacing w:val="17"/>
          <w:lang w:val="ru-RU"/>
        </w:rPr>
        <w:t xml:space="preserve"> </w:t>
      </w:r>
      <w:r w:rsidRPr="009C7851">
        <w:rPr>
          <w:rFonts w:cs="Times New Roman"/>
          <w:spacing w:val="-1"/>
          <w:lang w:val="ru-RU"/>
        </w:rPr>
        <w:t>т</w:t>
      </w:r>
      <w:r w:rsidRPr="009C7851">
        <w:rPr>
          <w:rFonts w:cs="Times New Roman"/>
          <w:lang w:val="ru-RU"/>
        </w:rPr>
        <w:t>о</w:t>
      </w:r>
      <w:r w:rsidRPr="009C7851">
        <w:rPr>
          <w:rFonts w:cs="Times New Roman"/>
          <w:spacing w:val="1"/>
          <w:lang w:val="ru-RU"/>
        </w:rPr>
        <w:t>г</w:t>
      </w:r>
      <w:r w:rsidRPr="009C7851">
        <w:rPr>
          <w:rFonts w:cs="Times New Roman"/>
          <w:lang w:val="ru-RU"/>
        </w:rPr>
        <w:t>о,</w:t>
      </w:r>
      <w:r w:rsidRPr="009C7851">
        <w:rPr>
          <w:rFonts w:cs="Times New Roman"/>
          <w:spacing w:val="19"/>
          <w:lang w:val="ru-RU"/>
        </w:rPr>
        <w:t xml:space="preserve"> </w:t>
      </w:r>
      <w:r w:rsidRPr="009C7851">
        <w:rPr>
          <w:rFonts w:cs="Times New Roman"/>
          <w:lang w:val="ru-RU"/>
        </w:rPr>
        <w:t>в</w:t>
      </w:r>
      <w:r w:rsidRPr="009C7851">
        <w:rPr>
          <w:rFonts w:cs="Times New Roman"/>
          <w:spacing w:val="14"/>
          <w:lang w:val="ru-RU"/>
        </w:rPr>
        <w:t xml:space="preserve"> </w:t>
      </w:r>
      <w:r w:rsidRPr="009C7851">
        <w:rPr>
          <w:rFonts w:cs="Times New Roman"/>
          <w:lang w:val="ru-RU"/>
        </w:rPr>
        <w:t>кам</w:t>
      </w:r>
      <w:r w:rsidRPr="009C7851">
        <w:rPr>
          <w:rFonts w:cs="Times New Roman"/>
          <w:spacing w:val="1"/>
          <w:lang w:val="ru-RU"/>
        </w:rPr>
        <w:t>е</w:t>
      </w:r>
      <w:r w:rsidRPr="009C7851">
        <w:rPr>
          <w:rFonts w:cs="Times New Roman"/>
          <w:lang w:val="ru-RU"/>
        </w:rPr>
        <w:t>р</w:t>
      </w:r>
      <w:r w:rsidRPr="009C7851">
        <w:rPr>
          <w:rFonts w:cs="Times New Roman"/>
          <w:spacing w:val="1"/>
          <w:lang w:val="ru-RU"/>
        </w:rPr>
        <w:t>а</w:t>
      </w:r>
      <w:r w:rsidRPr="009C7851">
        <w:rPr>
          <w:rFonts w:cs="Times New Roman"/>
          <w:lang w:val="ru-RU"/>
        </w:rPr>
        <w:t>х</w:t>
      </w:r>
      <w:r w:rsidRPr="009C7851">
        <w:rPr>
          <w:rFonts w:cs="Times New Roman"/>
          <w:spacing w:val="19"/>
          <w:lang w:val="ru-RU"/>
        </w:rPr>
        <w:t xml:space="preserve"> </w:t>
      </w:r>
      <w:r w:rsidRPr="009C7851">
        <w:rPr>
          <w:rFonts w:cs="Times New Roman"/>
          <w:spacing w:val="-8"/>
          <w:lang w:val="ru-RU"/>
        </w:rPr>
        <w:t>у</w:t>
      </w:r>
      <w:r w:rsidRPr="009C7851">
        <w:rPr>
          <w:rFonts w:cs="Times New Roman"/>
          <w:spacing w:val="1"/>
          <w:lang w:val="ru-RU"/>
        </w:rPr>
        <w:t>с</w:t>
      </w:r>
      <w:r w:rsidRPr="009C7851">
        <w:rPr>
          <w:rFonts w:cs="Times New Roman"/>
          <w:spacing w:val="-1"/>
          <w:lang w:val="ru-RU"/>
        </w:rPr>
        <w:t>т</w:t>
      </w:r>
      <w:r w:rsidRPr="009C7851">
        <w:rPr>
          <w:rFonts w:cs="Times New Roman"/>
          <w:lang w:val="ru-RU"/>
        </w:rPr>
        <w:t>р</w:t>
      </w:r>
      <w:r w:rsidRPr="009C7851">
        <w:rPr>
          <w:rFonts w:cs="Times New Roman"/>
          <w:spacing w:val="7"/>
          <w:lang w:val="ru-RU"/>
        </w:rPr>
        <w:t>а</w:t>
      </w:r>
      <w:r w:rsidRPr="009C7851">
        <w:rPr>
          <w:rFonts w:cs="Times New Roman"/>
          <w:lang w:val="ru-RU"/>
        </w:rPr>
        <w:t>и</w:t>
      </w:r>
      <w:r w:rsidRPr="009C7851">
        <w:rPr>
          <w:rFonts w:cs="Times New Roman"/>
          <w:spacing w:val="-2"/>
          <w:lang w:val="ru-RU"/>
        </w:rPr>
        <w:t>в</w:t>
      </w:r>
      <w:r w:rsidRPr="009C7851">
        <w:rPr>
          <w:rFonts w:cs="Times New Roman"/>
          <w:spacing w:val="1"/>
          <w:lang w:val="ru-RU"/>
        </w:rPr>
        <w:t>а</w:t>
      </w:r>
      <w:r w:rsidRPr="009C7851">
        <w:rPr>
          <w:rFonts w:cs="Times New Roman"/>
          <w:lang w:val="ru-RU"/>
        </w:rPr>
        <w:t>ют</w:t>
      </w:r>
      <w:r w:rsidRPr="009C7851">
        <w:rPr>
          <w:rFonts w:cs="Times New Roman"/>
          <w:spacing w:val="14"/>
          <w:lang w:val="ru-RU"/>
        </w:rPr>
        <w:t xml:space="preserve"> </w:t>
      </w:r>
      <w:r w:rsidRPr="009C7851">
        <w:rPr>
          <w:rFonts w:cs="Times New Roman"/>
          <w:spacing w:val="3"/>
          <w:lang w:val="ru-RU"/>
        </w:rPr>
        <w:t>о</w:t>
      </w:r>
      <w:r w:rsidRPr="009C7851">
        <w:rPr>
          <w:rFonts w:cs="Times New Roman"/>
          <w:spacing w:val="-1"/>
          <w:lang w:val="ru-RU"/>
        </w:rPr>
        <w:t>т</w:t>
      </w:r>
      <w:r w:rsidRPr="009C7851">
        <w:rPr>
          <w:rFonts w:cs="Times New Roman"/>
          <w:spacing w:val="-2"/>
          <w:lang w:val="ru-RU"/>
        </w:rPr>
        <w:t>в</w:t>
      </w:r>
      <w:r w:rsidRPr="009C7851">
        <w:rPr>
          <w:rFonts w:cs="Times New Roman"/>
          <w:spacing w:val="1"/>
          <w:lang w:val="ru-RU"/>
        </w:rPr>
        <w:t>е</w:t>
      </w:r>
      <w:r w:rsidRPr="009C7851">
        <w:rPr>
          <w:rFonts w:cs="Times New Roman"/>
          <w:spacing w:val="-1"/>
          <w:lang w:val="ru-RU"/>
        </w:rPr>
        <w:t>т</w:t>
      </w:r>
      <w:r w:rsidRPr="009C7851">
        <w:rPr>
          <w:rFonts w:cs="Times New Roman"/>
          <w:spacing w:val="-2"/>
          <w:lang w:val="ru-RU"/>
        </w:rPr>
        <w:t>в</w:t>
      </w:r>
      <w:r w:rsidRPr="009C7851">
        <w:rPr>
          <w:rFonts w:cs="Times New Roman"/>
          <w:lang w:val="ru-RU"/>
        </w:rPr>
        <w:t>л</w:t>
      </w:r>
      <w:r w:rsidRPr="009C7851">
        <w:rPr>
          <w:rFonts w:cs="Times New Roman"/>
          <w:spacing w:val="1"/>
          <w:lang w:val="ru-RU"/>
        </w:rPr>
        <w:t>е</w:t>
      </w:r>
      <w:r w:rsidRPr="009C7851">
        <w:rPr>
          <w:rFonts w:cs="Times New Roman"/>
          <w:lang w:val="ru-RU"/>
        </w:rPr>
        <w:t>н</w:t>
      </w:r>
      <w:r w:rsidRPr="009C7851">
        <w:rPr>
          <w:rFonts w:cs="Times New Roman"/>
          <w:spacing w:val="-1"/>
          <w:lang w:val="ru-RU"/>
        </w:rPr>
        <w:t>и</w:t>
      </w:r>
      <w:r w:rsidRPr="009C7851">
        <w:rPr>
          <w:rFonts w:cs="Times New Roman"/>
          <w:lang w:val="ru-RU"/>
        </w:rPr>
        <w:t>я</w:t>
      </w:r>
      <w:r w:rsidRPr="009C7851">
        <w:rPr>
          <w:rFonts w:cs="Times New Roman"/>
          <w:spacing w:val="17"/>
          <w:lang w:val="ru-RU"/>
        </w:rPr>
        <w:t xml:space="preserve"> </w:t>
      </w:r>
      <w:r w:rsidRPr="009C7851">
        <w:rPr>
          <w:rFonts w:cs="Times New Roman"/>
          <w:lang w:val="ru-RU"/>
        </w:rPr>
        <w:t>к</w:t>
      </w:r>
      <w:r w:rsidRPr="009C7851">
        <w:rPr>
          <w:rFonts w:cs="Times New Roman"/>
          <w:spacing w:val="18"/>
          <w:lang w:val="ru-RU"/>
        </w:rPr>
        <w:t xml:space="preserve"> </w:t>
      </w:r>
      <w:r w:rsidRPr="009C7851">
        <w:rPr>
          <w:rFonts w:cs="Times New Roman"/>
          <w:lang w:val="ru-RU"/>
        </w:rPr>
        <w:t>по</w:t>
      </w:r>
      <w:r w:rsidRPr="009C7851">
        <w:rPr>
          <w:rFonts w:cs="Times New Roman"/>
          <w:spacing w:val="-2"/>
          <w:lang w:val="ru-RU"/>
        </w:rPr>
        <w:t>т</w:t>
      </w:r>
      <w:r w:rsidRPr="009C7851">
        <w:rPr>
          <w:rFonts w:cs="Times New Roman"/>
          <w:lang w:val="ru-RU"/>
        </w:rPr>
        <w:t>р</w:t>
      </w:r>
      <w:r w:rsidRPr="009C7851">
        <w:rPr>
          <w:rFonts w:cs="Times New Roman"/>
          <w:spacing w:val="1"/>
          <w:lang w:val="ru-RU"/>
        </w:rPr>
        <w:t>еб</w:t>
      </w:r>
      <w:r w:rsidRPr="009C7851">
        <w:rPr>
          <w:rFonts w:cs="Times New Roman"/>
          <w:lang w:val="ru-RU"/>
        </w:rPr>
        <w:t>и</w:t>
      </w:r>
      <w:r w:rsidRPr="009C7851">
        <w:rPr>
          <w:rFonts w:cs="Times New Roman"/>
          <w:spacing w:val="-2"/>
          <w:lang w:val="ru-RU"/>
        </w:rPr>
        <w:t>т</w:t>
      </w:r>
      <w:r w:rsidRPr="009C7851">
        <w:rPr>
          <w:rFonts w:cs="Times New Roman"/>
          <w:spacing w:val="1"/>
          <w:lang w:val="ru-RU"/>
        </w:rPr>
        <w:t>е</w:t>
      </w:r>
      <w:r w:rsidRPr="009C7851">
        <w:rPr>
          <w:rFonts w:cs="Times New Roman"/>
          <w:lang w:val="ru-RU"/>
        </w:rPr>
        <w:t>л</w:t>
      </w:r>
      <w:r w:rsidRPr="009C7851">
        <w:rPr>
          <w:rFonts w:cs="Times New Roman"/>
          <w:spacing w:val="1"/>
          <w:lang w:val="ru-RU"/>
        </w:rPr>
        <w:t>я</w:t>
      </w:r>
      <w:r w:rsidRPr="009C7851">
        <w:rPr>
          <w:rFonts w:cs="Times New Roman"/>
          <w:lang w:val="ru-RU"/>
        </w:rPr>
        <w:t>м</w:t>
      </w:r>
      <w:r w:rsidRPr="009C7851">
        <w:rPr>
          <w:rFonts w:cs="Times New Roman"/>
          <w:spacing w:val="15"/>
          <w:lang w:val="ru-RU"/>
        </w:rPr>
        <w:t xml:space="preserve"> </w:t>
      </w:r>
      <w:r w:rsidRPr="009C7851">
        <w:rPr>
          <w:rFonts w:cs="Times New Roman"/>
          <w:lang w:val="ru-RU"/>
        </w:rPr>
        <w:t>и непо</w:t>
      </w:r>
      <w:r w:rsidRPr="009C7851">
        <w:rPr>
          <w:rFonts w:cs="Times New Roman"/>
          <w:spacing w:val="1"/>
          <w:lang w:val="ru-RU"/>
        </w:rPr>
        <w:t>д</w:t>
      </w:r>
      <w:r w:rsidRPr="009C7851">
        <w:rPr>
          <w:rFonts w:cs="Times New Roman"/>
          <w:spacing w:val="-2"/>
          <w:lang w:val="ru-RU"/>
        </w:rPr>
        <w:t>в</w:t>
      </w:r>
      <w:r w:rsidRPr="009C7851">
        <w:rPr>
          <w:rFonts w:cs="Times New Roman"/>
          <w:lang w:val="ru-RU"/>
        </w:rPr>
        <w:t>и</w:t>
      </w:r>
      <w:r w:rsidRPr="009C7851">
        <w:rPr>
          <w:rFonts w:cs="Times New Roman"/>
          <w:spacing w:val="-3"/>
          <w:lang w:val="ru-RU"/>
        </w:rPr>
        <w:t>ж</w:t>
      </w:r>
      <w:r w:rsidRPr="009C7851">
        <w:rPr>
          <w:rFonts w:cs="Times New Roman"/>
          <w:lang w:val="ru-RU"/>
        </w:rPr>
        <w:t>н</w:t>
      </w:r>
      <w:r w:rsidRPr="009C7851">
        <w:rPr>
          <w:rFonts w:cs="Times New Roman"/>
          <w:spacing w:val="-2"/>
          <w:lang w:val="ru-RU"/>
        </w:rPr>
        <w:t>ы</w:t>
      </w:r>
      <w:r w:rsidRPr="009C7851">
        <w:rPr>
          <w:rFonts w:cs="Times New Roman"/>
          <w:lang w:val="ru-RU"/>
        </w:rPr>
        <w:t>е</w:t>
      </w:r>
      <w:r w:rsidRPr="009C7851">
        <w:rPr>
          <w:rFonts w:cs="Times New Roman"/>
          <w:spacing w:val="32"/>
          <w:lang w:val="ru-RU"/>
        </w:rPr>
        <w:t xml:space="preserve"> </w:t>
      </w:r>
      <w:r w:rsidRPr="009C7851">
        <w:rPr>
          <w:rFonts w:cs="Times New Roman"/>
          <w:lang w:val="ru-RU"/>
        </w:rPr>
        <w:t>опор</w:t>
      </w:r>
      <w:r w:rsidRPr="009C7851">
        <w:rPr>
          <w:rFonts w:cs="Times New Roman"/>
          <w:spacing w:val="-2"/>
          <w:lang w:val="ru-RU"/>
        </w:rPr>
        <w:t>ы</w:t>
      </w:r>
      <w:r w:rsidRPr="009C7851">
        <w:rPr>
          <w:rFonts w:cs="Times New Roman"/>
          <w:lang w:val="ru-RU"/>
        </w:rPr>
        <w:t>.</w:t>
      </w:r>
      <w:r w:rsidRPr="009C7851">
        <w:rPr>
          <w:rFonts w:cs="Times New Roman"/>
          <w:spacing w:val="35"/>
          <w:lang w:val="ru-RU"/>
        </w:rPr>
        <w:t xml:space="preserve"> </w:t>
      </w:r>
      <w:r w:rsidRPr="009C7851">
        <w:rPr>
          <w:rFonts w:cs="Times New Roman"/>
          <w:spacing w:val="-6"/>
          <w:lang w:val="ru-RU"/>
        </w:rPr>
        <w:t>П</w:t>
      </w:r>
      <w:r w:rsidRPr="009C7851">
        <w:rPr>
          <w:rFonts w:cs="Times New Roman"/>
          <w:spacing w:val="1"/>
          <w:lang w:val="ru-RU"/>
        </w:rPr>
        <w:t>е</w:t>
      </w:r>
      <w:r w:rsidRPr="009C7851">
        <w:rPr>
          <w:rFonts w:cs="Times New Roman"/>
          <w:lang w:val="ru-RU"/>
        </w:rPr>
        <w:t>р</w:t>
      </w:r>
      <w:r w:rsidRPr="009C7851">
        <w:rPr>
          <w:rFonts w:cs="Times New Roman"/>
          <w:spacing w:val="1"/>
          <w:lang w:val="ru-RU"/>
        </w:rPr>
        <w:t>е</w:t>
      </w:r>
      <w:r w:rsidRPr="009C7851">
        <w:rPr>
          <w:rFonts w:cs="Times New Roman"/>
          <w:lang w:val="ru-RU"/>
        </w:rPr>
        <w:t>хо</w:t>
      </w:r>
      <w:r w:rsidRPr="009C7851">
        <w:rPr>
          <w:rFonts w:cs="Times New Roman"/>
          <w:spacing w:val="1"/>
          <w:lang w:val="ru-RU"/>
        </w:rPr>
        <w:t>д</w:t>
      </w:r>
      <w:r w:rsidRPr="009C7851">
        <w:rPr>
          <w:rFonts w:cs="Times New Roman"/>
          <w:lang w:val="ru-RU"/>
        </w:rPr>
        <w:t>ы</w:t>
      </w:r>
      <w:r w:rsidRPr="009C7851">
        <w:rPr>
          <w:rFonts w:cs="Times New Roman"/>
          <w:spacing w:val="30"/>
          <w:lang w:val="ru-RU"/>
        </w:rPr>
        <w:t xml:space="preserve"> </w:t>
      </w:r>
      <w:r w:rsidRPr="009C7851">
        <w:rPr>
          <w:rFonts w:cs="Times New Roman"/>
          <w:spacing w:val="-1"/>
          <w:lang w:val="ru-RU"/>
        </w:rPr>
        <w:t>т</w:t>
      </w:r>
      <w:r w:rsidRPr="009C7851">
        <w:rPr>
          <w:rFonts w:cs="Times New Roman"/>
          <w:spacing w:val="3"/>
          <w:lang w:val="ru-RU"/>
        </w:rPr>
        <w:t>р</w:t>
      </w:r>
      <w:r w:rsidRPr="009C7851">
        <w:rPr>
          <w:rFonts w:cs="Times New Roman"/>
          <w:spacing w:val="-8"/>
          <w:lang w:val="ru-RU"/>
        </w:rPr>
        <w:t>у</w:t>
      </w:r>
      <w:r w:rsidRPr="009C7851">
        <w:rPr>
          <w:rFonts w:cs="Times New Roman"/>
          <w:lang w:val="ru-RU"/>
        </w:rPr>
        <w:t>б</w:t>
      </w:r>
      <w:r w:rsidRPr="009C7851">
        <w:rPr>
          <w:rFonts w:cs="Times New Roman"/>
          <w:spacing w:val="37"/>
          <w:lang w:val="ru-RU"/>
        </w:rPr>
        <w:t xml:space="preserve"> </w:t>
      </w:r>
      <w:r w:rsidRPr="009C7851">
        <w:rPr>
          <w:rFonts w:cs="Times New Roman"/>
          <w:lang w:val="ru-RU"/>
        </w:rPr>
        <w:t>о</w:t>
      </w:r>
      <w:r w:rsidRPr="009C7851">
        <w:rPr>
          <w:rFonts w:cs="Times New Roman"/>
          <w:spacing w:val="1"/>
          <w:lang w:val="ru-RU"/>
        </w:rPr>
        <w:t>д</w:t>
      </w:r>
      <w:r w:rsidRPr="009C7851">
        <w:rPr>
          <w:rFonts w:cs="Times New Roman"/>
          <w:lang w:val="ru-RU"/>
        </w:rPr>
        <w:t>ного</w:t>
      </w:r>
      <w:r w:rsidRPr="009C7851">
        <w:rPr>
          <w:rFonts w:cs="Times New Roman"/>
          <w:spacing w:val="31"/>
          <w:lang w:val="ru-RU"/>
        </w:rPr>
        <w:t xml:space="preserve"> </w:t>
      </w:r>
      <w:r w:rsidRPr="009C7851">
        <w:rPr>
          <w:rFonts w:cs="Times New Roman"/>
          <w:spacing w:val="1"/>
          <w:lang w:val="ru-RU"/>
        </w:rPr>
        <w:t>д</w:t>
      </w:r>
      <w:r w:rsidRPr="009C7851">
        <w:rPr>
          <w:rFonts w:cs="Times New Roman"/>
          <w:spacing w:val="-5"/>
          <w:lang w:val="ru-RU"/>
        </w:rPr>
        <w:t>и</w:t>
      </w:r>
      <w:r w:rsidRPr="009C7851">
        <w:rPr>
          <w:rFonts w:cs="Times New Roman"/>
          <w:spacing w:val="1"/>
          <w:lang w:val="ru-RU"/>
        </w:rPr>
        <w:t>а</w:t>
      </w:r>
      <w:r w:rsidRPr="009C7851">
        <w:rPr>
          <w:rFonts w:cs="Times New Roman"/>
          <w:lang w:val="ru-RU"/>
        </w:rPr>
        <w:t>м</w:t>
      </w:r>
      <w:r w:rsidRPr="009C7851">
        <w:rPr>
          <w:rFonts w:cs="Times New Roman"/>
          <w:spacing w:val="1"/>
          <w:lang w:val="ru-RU"/>
        </w:rPr>
        <w:t>е</w:t>
      </w:r>
      <w:r w:rsidRPr="009C7851">
        <w:rPr>
          <w:rFonts w:cs="Times New Roman"/>
          <w:spacing w:val="-1"/>
          <w:lang w:val="ru-RU"/>
        </w:rPr>
        <w:t>т</w:t>
      </w:r>
      <w:r w:rsidRPr="009C7851">
        <w:rPr>
          <w:rFonts w:cs="Times New Roman"/>
          <w:lang w:val="ru-RU"/>
        </w:rPr>
        <w:t>ра</w:t>
      </w:r>
      <w:r w:rsidRPr="009C7851">
        <w:rPr>
          <w:rFonts w:cs="Times New Roman"/>
          <w:spacing w:val="32"/>
          <w:lang w:val="ru-RU"/>
        </w:rPr>
        <w:t xml:space="preserve"> </w:t>
      </w:r>
      <w:r w:rsidRPr="009C7851">
        <w:rPr>
          <w:rFonts w:cs="Times New Roman"/>
          <w:lang w:val="ru-RU"/>
        </w:rPr>
        <w:t>к</w:t>
      </w:r>
      <w:r w:rsidRPr="009C7851">
        <w:rPr>
          <w:rFonts w:cs="Times New Roman"/>
          <w:spacing w:val="31"/>
          <w:lang w:val="ru-RU"/>
        </w:rPr>
        <w:t xml:space="preserve"> </w:t>
      </w:r>
      <w:r w:rsidRPr="009C7851">
        <w:rPr>
          <w:rFonts w:cs="Times New Roman"/>
          <w:spacing w:val="-1"/>
          <w:lang w:val="ru-RU"/>
        </w:rPr>
        <w:t>т</w:t>
      </w:r>
      <w:r w:rsidRPr="009C7851">
        <w:rPr>
          <w:rFonts w:cs="Times New Roman"/>
          <w:lang w:val="ru-RU"/>
        </w:rPr>
        <w:t>р</w:t>
      </w:r>
      <w:r w:rsidRPr="009C7851">
        <w:rPr>
          <w:rFonts w:cs="Times New Roman"/>
          <w:spacing w:val="-8"/>
          <w:lang w:val="ru-RU"/>
        </w:rPr>
        <w:t>у</w:t>
      </w:r>
      <w:r w:rsidRPr="009C7851">
        <w:rPr>
          <w:rFonts w:cs="Times New Roman"/>
          <w:spacing w:val="1"/>
          <w:lang w:val="ru-RU"/>
        </w:rPr>
        <w:t>ба</w:t>
      </w:r>
      <w:r w:rsidRPr="009C7851">
        <w:rPr>
          <w:rFonts w:cs="Times New Roman"/>
          <w:lang w:val="ru-RU"/>
        </w:rPr>
        <w:t>м</w:t>
      </w:r>
      <w:r w:rsidRPr="009C7851">
        <w:rPr>
          <w:rFonts w:cs="Times New Roman"/>
          <w:spacing w:val="31"/>
          <w:lang w:val="ru-RU"/>
        </w:rPr>
        <w:t xml:space="preserve"> </w:t>
      </w:r>
      <w:r w:rsidRPr="009C7851">
        <w:rPr>
          <w:rFonts w:cs="Times New Roman"/>
          <w:spacing w:val="1"/>
          <w:lang w:val="ru-RU"/>
        </w:rPr>
        <w:t>д</w:t>
      </w:r>
      <w:r w:rsidRPr="009C7851">
        <w:rPr>
          <w:rFonts w:cs="Times New Roman"/>
          <w:spacing w:val="3"/>
          <w:lang w:val="ru-RU"/>
        </w:rPr>
        <w:t>р</w:t>
      </w:r>
      <w:r w:rsidRPr="009C7851">
        <w:rPr>
          <w:rFonts w:cs="Times New Roman"/>
          <w:spacing w:val="-8"/>
          <w:lang w:val="ru-RU"/>
        </w:rPr>
        <w:t>у</w:t>
      </w:r>
      <w:r w:rsidRPr="009C7851">
        <w:rPr>
          <w:rFonts w:cs="Times New Roman"/>
          <w:spacing w:val="1"/>
          <w:lang w:val="ru-RU"/>
        </w:rPr>
        <w:t>г</w:t>
      </w:r>
      <w:r w:rsidRPr="009C7851">
        <w:rPr>
          <w:rFonts w:cs="Times New Roman"/>
          <w:lang w:val="ru-RU"/>
        </w:rPr>
        <w:t>о</w:t>
      </w:r>
      <w:r w:rsidRPr="009C7851">
        <w:rPr>
          <w:rFonts w:cs="Times New Roman"/>
          <w:spacing w:val="1"/>
          <w:lang w:val="ru-RU"/>
        </w:rPr>
        <w:t>г</w:t>
      </w:r>
      <w:r w:rsidRPr="009C7851">
        <w:rPr>
          <w:rFonts w:cs="Times New Roman"/>
          <w:lang w:val="ru-RU"/>
        </w:rPr>
        <w:t>о</w:t>
      </w:r>
      <w:r w:rsidRPr="009C7851">
        <w:rPr>
          <w:rFonts w:cs="Times New Roman"/>
          <w:spacing w:val="31"/>
          <w:lang w:val="ru-RU"/>
        </w:rPr>
        <w:t xml:space="preserve"> </w:t>
      </w:r>
      <w:r w:rsidRPr="009C7851">
        <w:rPr>
          <w:rFonts w:cs="Times New Roman"/>
          <w:spacing w:val="1"/>
          <w:lang w:val="ru-RU"/>
        </w:rPr>
        <w:t>д</w:t>
      </w:r>
      <w:r w:rsidRPr="009C7851">
        <w:rPr>
          <w:rFonts w:cs="Times New Roman"/>
          <w:lang w:val="ru-RU"/>
        </w:rPr>
        <w:t>иам</w:t>
      </w:r>
      <w:r w:rsidRPr="009C7851">
        <w:rPr>
          <w:rFonts w:cs="Times New Roman"/>
          <w:spacing w:val="1"/>
          <w:lang w:val="ru-RU"/>
        </w:rPr>
        <w:t>е</w:t>
      </w:r>
      <w:r w:rsidRPr="009C7851">
        <w:rPr>
          <w:rFonts w:cs="Times New Roman"/>
          <w:spacing w:val="-1"/>
          <w:lang w:val="ru-RU"/>
        </w:rPr>
        <w:t>т</w:t>
      </w:r>
      <w:r w:rsidRPr="009C7851">
        <w:rPr>
          <w:rFonts w:cs="Times New Roman"/>
          <w:lang w:val="ru-RU"/>
        </w:rPr>
        <w:t>ра</w:t>
      </w:r>
      <w:r w:rsidRPr="009C7851">
        <w:rPr>
          <w:rFonts w:cs="Times New Roman"/>
          <w:spacing w:val="32"/>
          <w:lang w:val="ru-RU"/>
        </w:rPr>
        <w:t xml:space="preserve"> </w:t>
      </w:r>
      <w:r w:rsidRPr="009C7851">
        <w:rPr>
          <w:rFonts w:cs="Times New Roman"/>
          <w:spacing w:val="-5"/>
          <w:lang w:val="ru-RU"/>
        </w:rPr>
        <w:t>т</w:t>
      </w:r>
      <w:r w:rsidRPr="009C7851">
        <w:rPr>
          <w:rFonts w:cs="Times New Roman"/>
          <w:spacing w:val="1"/>
          <w:lang w:val="ru-RU"/>
        </w:rPr>
        <w:t>а</w:t>
      </w:r>
      <w:r w:rsidRPr="009C7851">
        <w:rPr>
          <w:rFonts w:cs="Times New Roman"/>
          <w:lang w:val="ru-RU"/>
        </w:rPr>
        <w:t>к</w:t>
      </w:r>
      <w:r w:rsidRPr="009C7851">
        <w:rPr>
          <w:rFonts w:cs="Times New Roman"/>
          <w:spacing w:val="-3"/>
          <w:lang w:val="ru-RU"/>
        </w:rPr>
        <w:t>ж</w:t>
      </w:r>
      <w:r w:rsidRPr="009C7851">
        <w:rPr>
          <w:rFonts w:cs="Times New Roman"/>
          <w:lang w:val="ru-RU"/>
        </w:rPr>
        <w:t>е нахо</w:t>
      </w:r>
      <w:r w:rsidRPr="009C7851">
        <w:rPr>
          <w:rFonts w:cs="Times New Roman"/>
          <w:spacing w:val="1"/>
          <w:lang w:val="ru-RU"/>
        </w:rPr>
        <w:t>дя</w:t>
      </w:r>
      <w:r w:rsidRPr="009C7851">
        <w:rPr>
          <w:rFonts w:cs="Times New Roman"/>
          <w:spacing w:val="-1"/>
          <w:lang w:val="ru-RU"/>
        </w:rPr>
        <w:t>т</w:t>
      </w:r>
      <w:r w:rsidRPr="009C7851">
        <w:rPr>
          <w:rFonts w:cs="Times New Roman"/>
          <w:spacing w:val="-3"/>
          <w:lang w:val="ru-RU"/>
        </w:rPr>
        <w:t>с</w:t>
      </w:r>
      <w:r w:rsidRPr="009C7851">
        <w:rPr>
          <w:rFonts w:cs="Times New Roman"/>
          <w:lang w:val="ru-RU"/>
        </w:rPr>
        <w:t>я</w:t>
      </w:r>
      <w:r w:rsidRPr="009C7851">
        <w:rPr>
          <w:rFonts w:cs="Times New Roman"/>
          <w:spacing w:val="21"/>
          <w:lang w:val="ru-RU"/>
        </w:rPr>
        <w:t xml:space="preserve"> </w:t>
      </w:r>
      <w:r w:rsidRPr="009C7851">
        <w:rPr>
          <w:rFonts w:cs="Times New Roman"/>
          <w:lang w:val="ru-RU"/>
        </w:rPr>
        <w:t>в</w:t>
      </w:r>
      <w:r w:rsidRPr="009C7851">
        <w:rPr>
          <w:rFonts w:cs="Times New Roman"/>
          <w:spacing w:val="18"/>
          <w:lang w:val="ru-RU"/>
        </w:rPr>
        <w:t xml:space="preserve"> </w:t>
      </w:r>
      <w:r w:rsidRPr="009C7851">
        <w:rPr>
          <w:rFonts w:cs="Times New Roman"/>
          <w:lang w:val="ru-RU"/>
        </w:rPr>
        <w:t>пре</w:t>
      </w:r>
      <w:r w:rsidRPr="009C7851">
        <w:rPr>
          <w:rFonts w:cs="Times New Roman"/>
          <w:spacing w:val="1"/>
          <w:lang w:val="ru-RU"/>
        </w:rPr>
        <w:t>де</w:t>
      </w:r>
      <w:r w:rsidRPr="009C7851">
        <w:rPr>
          <w:rFonts w:cs="Times New Roman"/>
          <w:spacing w:val="-4"/>
          <w:lang w:val="ru-RU"/>
        </w:rPr>
        <w:t>л</w:t>
      </w:r>
      <w:r w:rsidRPr="009C7851">
        <w:rPr>
          <w:rFonts w:cs="Times New Roman"/>
          <w:spacing w:val="1"/>
          <w:lang w:val="ru-RU"/>
        </w:rPr>
        <w:t>а</w:t>
      </w:r>
      <w:r w:rsidRPr="009C7851">
        <w:rPr>
          <w:rFonts w:cs="Times New Roman"/>
          <w:lang w:val="ru-RU"/>
        </w:rPr>
        <w:t>х</w:t>
      </w:r>
      <w:r w:rsidRPr="009C7851">
        <w:rPr>
          <w:rFonts w:cs="Times New Roman"/>
          <w:spacing w:val="19"/>
          <w:lang w:val="ru-RU"/>
        </w:rPr>
        <w:t xml:space="preserve"> </w:t>
      </w:r>
      <w:r w:rsidRPr="009C7851">
        <w:rPr>
          <w:rFonts w:cs="Times New Roman"/>
          <w:lang w:val="ru-RU"/>
        </w:rPr>
        <w:t>кам</w:t>
      </w:r>
      <w:r w:rsidRPr="009C7851">
        <w:rPr>
          <w:rFonts w:cs="Times New Roman"/>
          <w:spacing w:val="1"/>
          <w:lang w:val="ru-RU"/>
        </w:rPr>
        <w:t>е</w:t>
      </w:r>
      <w:r w:rsidRPr="009C7851">
        <w:rPr>
          <w:rFonts w:cs="Times New Roman"/>
          <w:lang w:val="ru-RU"/>
        </w:rPr>
        <w:t>р.</w:t>
      </w:r>
      <w:r w:rsidRPr="009C7851">
        <w:rPr>
          <w:rFonts w:cs="Times New Roman"/>
          <w:spacing w:val="19"/>
          <w:lang w:val="ru-RU"/>
        </w:rPr>
        <w:t xml:space="preserve"> </w:t>
      </w:r>
      <w:r w:rsidRPr="009C7851">
        <w:rPr>
          <w:rFonts w:cs="Times New Roman"/>
          <w:spacing w:val="-5"/>
          <w:lang w:val="ru-RU"/>
        </w:rPr>
        <w:t>В</w:t>
      </w:r>
      <w:r w:rsidRPr="009C7851">
        <w:rPr>
          <w:rFonts w:cs="Times New Roman"/>
          <w:spacing w:val="1"/>
          <w:lang w:val="ru-RU"/>
        </w:rPr>
        <w:t>се</w:t>
      </w:r>
      <w:r w:rsidRPr="009C7851">
        <w:rPr>
          <w:rFonts w:cs="Times New Roman"/>
          <w:lang w:val="ru-RU"/>
        </w:rPr>
        <w:t>м</w:t>
      </w:r>
      <w:r w:rsidRPr="009C7851">
        <w:rPr>
          <w:rFonts w:cs="Times New Roman"/>
          <w:spacing w:val="19"/>
          <w:lang w:val="ru-RU"/>
        </w:rPr>
        <w:t xml:space="preserve"> </w:t>
      </w:r>
      <w:r w:rsidRPr="009C7851">
        <w:rPr>
          <w:rFonts w:cs="Times New Roman"/>
          <w:spacing w:val="-5"/>
          <w:lang w:val="ru-RU"/>
        </w:rPr>
        <w:t>к</w:t>
      </w:r>
      <w:r w:rsidRPr="009C7851">
        <w:rPr>
          <w:rFonts w:cs="Times New Roman"/>
          <w:spacing w:val="1"/>
          <w:lang w:val="ru-RU"/>
        </w:rPr>
        <w:t>а</w:t>
      </w:r>
      <w:r w:rsidRPr="009C7851">
        <w:rPr>
          <w:rFonts w:cs="Times New Roman"/>
          <w:lang w:val="ru-RU"/>
        </w:rPr>
        <w:t>м</w:t>
      </w:r>
      <w:r w:rsidRPr="009C7851">
        <w:rPr>
          <w:rFonts w:cs="Times New Roman"/>
          <w:spacing w:val="1"/>
          <w:lang w:val="ru-RU"/>
        </w:rPr>
        <w:t>е</w:t>
      </w:r>
      <w:r w:rsidRPr="009C7851">
        <w:rPr>
          <w:rFonts w:cs="Times New Roman"/>
          <w:lang w:val="ru-RU"/>
        </w:rPr>
        <w:t>р</w:t>
      </w:r>
      <w:r w:rsidRPr="009C7851">
        <w:rPr>
          <w:rFonts w:cs="Times New Roman"/>
          <w:spacing w:val="1"/>
          <w:lang w:val="ru-RU"/>
        </w:rPr>
        <w:t>а</w:t>
      </w:r>
      <w:r w:rsidRPr="009C7851">
        <w:rPr>
          <w:rFonts w:cs="Times New Roman"/>
          <w:lang w:val="ru-RU"/>
        </w:rPr>
        <w:t>м</w:t>
      </w:r>
      <w:r w:rsidRPr="009C7851">
        <w:rPr>
          <w:rFonts w:cs="Times New Roman"/>
          <w:spacing w:val="19"/>
          <w:lang w:val="ru-RU"/>
        </w:rPr>
        <w:t xml:space="preserve"> </w:t>
      </w:r>
      <w:r w:rsidRPr="009C7851">
        <w:rPr>
          <w:rFonts w:cs="Times New Roman"/>
          <w:lang w:val="ru-RU"/>
        </w:rPr>
        <w:t>(</w:t>
      </w:r>
      <w:r w:rsidRPr="009C7851">
        <w:rPr>
          <w:rFonts w:cs="Times New Roman"/>
          <w:spacing w:val="-8"/>
          <w:lang w:val="ru-RU"/>
        </w:rPr>
        <w:t>у</w:t>
      </w:r>
      <w:r w:rsidRPr="009C7851">
        <w:rPr>
          <w:rFonts w:cs="Times New Roman"/>
          <w:lang w:val="ru-RU"/>
        </w:rPr>
        <w:t>зл</w:t>
      </w:r>
      <w:r w:rsidRPr="009C7851">
        <w:rPr>
          <w:rFonts w:cs="Times New Roman"/>
          <w:spacing w:val="1"/>
          <w:lang w:val="ru-RU"/>
        </w:rPr>
        <w:t>а</w:t>
      </w:r>
      <w:r w:rsidRPr="009C7851">
        <w:rPr>
          <w:rFonts w:cs="Times New Roman"/>
          <w:lang w:val="ru-RU"/>
        </w:rPr>
        <w:t>м</w:t>
      </w:r>
      <w:r w:rsidRPr="009C7851">
        <w:rPr>
          <w:rFonts w:cs="Times New Roman"/>
          <w:spacing w:val="19"/>
          <w:lang w:val="ru-RU"/>
        </w:rPr>
        <w:t xml:space="preserve"> </w:t>
      </w:r>
      <w:r w:rsidRPr="009C7851">
        <w:rPr>
          <w:rFonts w:cs="Times New Roman"/>
          <w:lang w:val="ru-RU"/>
        </w:rPr>
        <w:t>о</w:t>
      </w:r>
      <w:r w:rsidRPr="009C7851">
        <w:rPr>
          <w:rFonts w:cs="Times New Roman"/>
          <w:spacing w:val="-1"/>
          <w:lang w:val="ru-RU"/>
        </w:rPr>
        <w:t>т</w:t>
      </w:r>
      <w:r w:rsidRPr="009C7851">
        <w:rPr>
          <w:rFonts w:cs="Times New Roman"/>
          <w:spacing w:val="-2"/>
          <w:lang w:val="ru-RU"/>
        </w:rPr>
        <w:t>в</w:t>
      </w:r>
      <w:r w:rsidRPr="009C7851">
        <w:rPr>
          <w:rFonts w:cs="Times New Roman"/>
          <w:spacing w:val="1"/>
          <w:lang w:val="ru-RU"/>
        </w:rPr>
        <w:t>е</w:t>
      </w:r>
      <w:r w:rsidRPr="009C7851">
        <w:rPr>
          <w:rFonts w:cs="Times New Roman"/>
          <w:spacing w:val="-1"/>
          <w:lang w:val="ru-RU"/>
        </w:rPr>
        <w:t>т</w:t>
      </w:r>
      <w:r w:rsidRPr="009C7851">
        <w:rPr>
          <w:rFonts w:cs="Times New Roman"/>
          <w:spacing w:val="-2"/>
          <w:lang w:val="ru-RU"/>
        </w:rPr>
        <w:t>в</w:t>
      </w:r>
      <w:r w:rsidRPr="009C7851">
        <w:rPr>
          <w:rFonts w:cs="Times New Roman"/>
          <w:lang w:val="ru-RU"/>
        </w:rPr>
        <w:t>л</w:t>
      </w:r>
      <w:r w:rsidRPr="009C7851">
        <w:rPr>
          <w:rFonts w:cs="Times New Roman"/>
          <w:spacing w:val="1"/>
          <w:lang w:val="ru-RU"/>
        </w:rPr>
        <w:t>е</w:t>
      </w:r>
      <w:r w:rsidRPr="009C7851">
        <w:rPr>
          <w:rFonts w:cs="Times New Roman"/>
          <w:lang w:val="ru-RU"/>
        </w:rPr>
        <w:t>н</w:t>
      </w:r>
      <w:r w:rsidRPr="009C7851">
        <w:rPr>
          <w:rFonts w:cs="Times New Roman"/>
          <w:spacing w:val="-1"/>
          <w:lang w:val="ru-RU"/>
        </w:rPr>
        <w:t>и</w:t>
      </w:r>
      <w:r w:rsidRPr="009C7851">
        <w:rPr>
          <w:rFonts w:cs="Times New Roman"/>
          <w:lang w:val="ru-RU"/>
        </w:rPr>
        <w:t>й)</w:t>
      </w:r>
      <w:r w:rsidRPr="009C7851">
        <w:rPr>
          <w:rFonts w:cs="Times New Roman"/>
          <w:spacing w:val="19"/>
          <w:lang w:val="ru-RU"/>
        </w:rPr>
        <w:t xml:space="preserve"> </w:t>
      </w:r>
      <w:r w:rsidRPr="009C7851">
        <w:rPr>
          <w:rFonts w:cs="Times New Roman"/>
          <w:lang w:val="ru-RU"/>
        </w:rPr>
        <w:t>по</w:t>
      </w:r>
      <w:r w:rsidRPr="009C7851">
        <w:rPr>
          <w:rFonts w:cs="Times New Roman"/>
          <w:spacing w:val="19"/>
          <w:lang w:val="ru-RU"/>
        </w:rPr>
        <w:t xml:space="preserve"> </w:t>
      </w:r>
      <w:r w:rsidRPr="009C7851">
        <w:rPr>
          <w:rFonts w:cs="Times New Roman"/>
          <w:spacing w:val="-1"/>
          <w:lang w:val="ru-RU"/>
        </w:rPr>
        <w:t>т</w:t>
      </w:r>
      <w:r w:rsidRPr="009C7851">
        <w:rPr>
          <w:rFonts w:cs="Times New Roman"/>
          <w:lang w:val="ru-RU"/>
        </w:rPr>
        <w:t>р</w:t>
      </w:r>
      <w:r w:rsidRPr="009C7851">
        <w:rPr>
          <w:rFonts w:cs="Times New Roman"/>
          <w:spacing w:val="1"/>
          <w:lang w:val="ru-RU"/>
        </w:rPr>
        <w:t>а</w:t>
      </w:r>
      <w:r w:rsidRPr="009C7851">
        <w:rPr>
          <w:rFonts w:cs="Times New Roman"/>
          <w:spacing w:val="5"/>
          <w:lang w:val="ru-RU"/>
        </w:rPr>
        <w:t>с</w:t>
      </w:r>
      <w:r w:rsidRPr="009C7851">
        <w:rPr>
          <w:rFonts w:cs="Times New Roman"/>
          <w:spacing w:val="1"/>
          <w:lang w:val="ru-RU"/>
        </w:rPr>
        <w:t>с</w:t>
      </w:r>
      <w:r w:rsidRPr="009C7851">
        <w:rPr>
          <w:rFonts w:cs="Times New Roman"/>
          <w:lang w:val="ru-RU"/>
        </w:rPr>
        <w:t>е</w:t>
      </w:r>
      <w:r w:rsidRPr="009C7851">
        <w:rPr>
          <w:rFonts w:cs="Times New Roman"/>
          <w:spacing w:val="20"/>
          <w:lang w:val="ru-RU"/>
        </w:rPr>
        <w:t xml:space="preserve"> </w:t>
      </w:r>
      <w:r w:rsidRPr="009C7851">
        <w:rPr>
          <w:rFonts w:cs="Times New Roman"/>
          <w:spacing w:val="-1"/>
          <w:lang w:val="ru-RU"/>
        </w:rPr>
        <w:t>т</w:t>
      </w:r>
      <w:r w:rsidRPr="009C7851">
        <w:rPr>
          <w:rFonts w:cs="Times New Roman"/>
          <w:spacing w:val="1"/>
          <w:lang w:val="ru-RU"/>
        </w:rPr>
        <w:t>е</w:t>
      </w:r>
      <w:r w:rsidRPr="009C7851">
        <w:rPr>
          <w:rFonts w:cs="Times New Roman"/>
          <w:lang w:val="ru-RU"/>
        </w:rPr>
        <w:t>пло</w:t>
      </w:r>
      <w:r w:rsidRPr="009C7851">
        <w:rPr>
          <w:rFonts w:cs="Times New Roman"/>
          <w:spacing w:val="-2"/>
          <w:lang w:val="ru-RU"/>
        </w:rPr>
        <w:t>в</w:t>
      </w:r>
      <w:r w:rsidRPr="009C7851">
        <w:rPr>
          <w:rFonts w:cs="Times New Roman"/>
          <w:lang w:val="ru-RU"/>
        </w:rPr>
        <w:t>ой</w:t>
      </w:r>
      <w:r w:rsidRPr="009C7851">
        <w:rPr>
          <w:rFonts w:cs="Times New Roman"/>
          <w:spacing w:val="19"/>
          <w:lang w:val="ru-RU"/>
        </w:rPr>
        <w:t xml:space="preserve"> </w:t>
      </w:r>
      <w:r w:rsidRPr="009C7851">
        <w:rPr>
          <w:rFonts w:cs="Times New Roman"/>
          <w:spacing w:val="1"/>
          <w:lang w:val="ru-RU"/>
        </w:rPr>
        <w:t>се</w:t>
      </w:r>
      <w:r w:rsidRPr="009C7851">
        <w:rPr>
          <w:rFonts w:cs="Times New Roman"/>
          <w:spacing w:val="-1"/>
          <w:lang w:val="ru-RU"/>
        </w:rPr>
        <w:t>т</w:t>
      </w:r>
      <w:r w:rsidRPr="009C7851">
        <w:rPr>
          <w:rFonts w:cs="Times New Roman"/>
          <w:lang w:val="ru-RU"/>
        </w:rPr>
        <w:t>и пр</w:t>
      </w:r>
      <w:r w:rsidRPr="009C7851">
        <w:rPr>
          <w:rFonts w:cs="Times New Roman"/>
          <w:spacing w:val="-1"/>
          <w:lang w:val="ru-RU"/>
        </w:rPr>
        <w:t>и</w:t>
      </w:r>
      <w:r w:rsidRPr="009C7851">
        <w:rPr>
          <w:rFonts w:cs="Times New Roman"/>
          <w:spacing w:val="1"/>
          <w:lang w:val="ru-RU"/>
        </w:rPr>
        <w:t>с</w:t>
      </w:r>
      <w:r w:rsidRPr="009C7851">
        <w:rPr>
          <w:rFonts w:cs="Times New Roman"/>
          <w:spacing w:val="-2"/>
          <w:lang w:val="ru-RU"/>
        </w:rPr>
        <w:t>в</w:t>
      </w:r>
      <w:r w:rsidRPr="009C7851">
        <w:rPr>
          <w:rFonts w:cs="Times New Roman"/>
          <w:spacing w:val="1"/>
          <w:lang w:val="ru-RU"/>
        </w:rPr>
        <w:t>а</w:t>
      </w:r>
      <w:r w:rsidRPr="009C7851">
        <w:rPr>
          <w:rFonts w:cs="Times New Roman"/>
          <w:lang w:val="ru-RU"/>
        </w:rPr>
        <w:t>и</w:t>
      </w:r>
      <w:r w:rsidRPr="009C7851">
        <w:rPr>
          <w:rFonts w:cs="Times New Roman"/>
          <w:spacing w:val="-2"/>
          <w:lang w:val="ru-RU"/>
        </w:rPr>
        <w:t>в</w:t>
      </w:r>
      <w:r w:rsidRPr="009C7851">
        <w:rPr>
          <w:rFonts w:cs="Times New Roman"/>
          <w:spacing w:val="1"/>
          <w:lang w:val="ru-RU"/>
        </w:rPr>
        <w:t>а</w:t>
      </w:r>
      <w:r w:rsidRPr="009C7851">
        <w:rPr>
          <w:rFonts w:cs="Times New Roman"/>
          <w:lang w:val="ru-RU"/>
        </w:rPr>
        <w:t>ют</w:t>
      </w:r>
      <w:r w:rsidRPr="009C7851">
        <w:rPr>
          <w:rFonts w:cs="Times New Roman"/>
          <w:spacing w:val="18"/>
          <w:lang w:val="ru-RU"/>
        </w:rPr>
        <w:t xml:space="preserve"> </w:t>
      </w:r>
      <w:r w:rsidRPr="009C7851">
        <w:rPr>
          <w:rFonts w:cs="Times New Roman"/>
          <w:lang w:val="ru-RU"/>
        </w:rPr>
        <w:t>эксп</w:t>
      </w:r>
      <w:r w:rsidRPr="009C7851">
        <w:rPr>
          <w:rFonts w:cs="Times New Roman"/>
          <w:spacing w:val="3"/>
          <w:lang w:val="ru-RU"/>
        </w:rPr>
        <w:t>л</w:t>
      </w:r>
      <w:r w:rsidRPr="009C7851">
        <w:rPr>
          <w:rFonts w:cs="Times New Roman"/>
          <w:spacing w:val="-8"/>
          <w:lang w:val="ru-RU"/>
        </w:rPr>
        <w:t>у</w:t>
      </w:r>
      <w:r w:rsidRPr="009C7851">
        <w:rPr>
          <w:rFonts w:cs="Times New Roman"/>
          <w:spacing w:val="1"/>
          <w:lang w:val="ru-RU"/>
        </w:rPr>
        <w:t>а</w:t>
      </w:r>
      <w:r w:rsidRPr="009C7851">
        <w:rPr>
          <w:rFonts w:cs="Times New Roman"/>
          <w:spacing w:val="-1"/>
          <w:lang w:val="ru-RU"/>
        </w:rPr>
        <w:t>т</w:t>
      </w:r>
      <w:r w:rsidRPr="009C7851">
        <w:rPr>
          <w:rFonts w:cs="Times New Roman"/>
          <w:spacing w:val="1"/>
          <w:lang w:val="ru-RU"/>
        </w:rPr>
        <w:t>а</w:t>
      </w:r>
      <w:r w:rsidRPr="009C7851">
        <w:rPr>
          <w:rFonts w:cs="Times New Roman"/>
          <w:lang w:val="ru-RU"/>
        </w:rPr>
        <w:t>ц</w:t>
      </w:r>
      <w:r w:rsidRPr="009C7851">
        <w:rPr>
          <w:rFonts w:cs="Times New Roman"/>
          <w:spacing w:val="-1"/>
          <w:lang w:val="ru-RU"/>
        </w:rPr>
        <w:t>и</w:t>
      </w:r>
      <w:r w:rsidRPr="009C7851">
        <w:rPr>
          <w:rFonts w:cs="Times New Roman"/>
          <w:lang w:val="ru-RU"/>
        </w:rPr>
        <w:t>он</w:t>
      </w:r>
      <w:r w:rsidRPr="009C7851">
        <w:rPr>
          <w:rFonts w:cs="Times New Roman"/>
          <w:spacing w:val="-1"/>
          <w:lang w:val="ru-RU"/>
        </w:rPr>
        <w:t>н</w:t>
      </w:r>
      <w:r w:rsidRPr="009C7851">
        <w:rPr>
          <w:rFonts w:cs="Times New Roman"/>
          <w:spacing w:val="-2"/>
          <w:lang w:val="ru-RU"/>
        </w:rPr>
        <w:t>ы</w:t>
      </w:r>
      <w:r w:rsidRPr="009C7851">
        <w:rPr>
          <w:rFonts w:cs="Times New Roman"/>
          <w:lang w:val="ru-RU"/>
        </w:rPr>
        <w:t>е</w:t>
      </w:r>
      <w:r w:rsidRPr="009C7851">
        <w:rPr>
          <w:rFonts w:cs="Times New Roman"/>
          <w:spacing w:val="20"/>
          <w:lang w:val="ru-RU"/>
        </w:rPr>
        <w:t xml:space="preserve"> </w:t>
      </w:r>
      <w:r w:rsidRPr="009C7851">
        <w:rPr>
          <w:rFonts w:cs="Times New Roman"/>
          <w:lang w:val="ru-RU"/>
        </w:rPr>
        <w:t>ном</w:t>
      </w:r>
      <w:r w:rsidRPr="009C7851">
        <w:rPr>
          <w:rFonts w:cs="Times New Roman"/>
          <w:spacing w:val="4"/>
          <w:lang w:val="ru-RU"/>
        </w:rPr>
        <w:t>е</w:t>
      </w:r>
      <w:r w:rsidRPr="009C7851">
        <w:rPr>
          <w:rFonts w:cs="Times New Roman"/>
          <w:lang w:val="ru-RU"/>
        </w:rPr>
        <w:t>р</w:t>
      </w:r>
      <w:r w:rsidRPr="009C7851">
        <w:rPr>
          <w:rFonts w:cs="Times New Roman"/>
          <w:spacing w:val="1"/>
          <w:lang w:val="ru-RU"/>
        </w:rPr>
        <w:t>а</w:t>
      </w:r>
      <w:r w:rsidRPr="009C7851">
        <w:rPr>
          <w:rFonts w:cs="Times New Roman"/>
          <w:lang w:val="ru-RU"/>
        </w:rPr>
        <w:t>,</w:t>
      </w:r>
      <w:r w:rsidRPr="009C7851">
        <w:rPr>
          <w:rFonts w:cs="Times New Roman"/>
          <w:spacing w:val="19"/>
          <w:lang w:val="ru-RU"/>
        </w:rPr>
        <w:t xml:space="preserve"> </w:t>
      </w:r>
      <w:r w:rsidRPr="009C7851">
        <w:rPr>
          <w:rFonts w:cs="Times New Roman"/>
          <w:lang w:val="ru-RU"/>
        </w:rPr>
        <w:t>ко</w:t>
      </w:r>
      <w:r w:rsidRPr="009C7851">
        <w:rPr>
          <w:rFonts w:cs="Times New Roman"/>
          <w:spacing w:val="-2"/>
          <w:lang w:val="ru-RU"/>
        </w:rPr>
        <w:t>т</w:t>
      </w:r>
      <w:r w:rsidRPr="009C7851">
        <w:rPr>
          <w:rFonts w:cs="Times New Roman"/>
          <w:lang w:val="ru-RU"/>
        </w:rPr>
        <w:t>ор</w:t>
      </w:r>
      <w:r w:rsidRPr="009C7851">
        <w:rPr>
          <w:rFonts w:cs="Times New Roman"/>
          <w:spacing w:val="-2"/>
          <w:lang w:val="ru-RU"/>
        </w:rPr>
        <w:t>ы</w:t>
      </w:r>
      <w:r w:rsidRPr="009C7851">
        <w:rPr>
          <w:rFonts w:cs="Times New Roman"/>
          <w:lang w:val="ru-RU"/>
        </w:rPr>
        <w:t>ми</w:t>
      </w:r>
      <w:r w:rsidRPr="009C7851">
        <w:rPr>
          <w:rFonts w:cs="Times New Roman"/>
          <w:spacing w:val="19"/>
          <w:lang w:val="ru-RU"/>
        </w:rPr>
        <w:t xml:space="preserve"> </w:t>
      </w:r>
      <w:r w:rsidRPr="009C7851">
        <w:rPr>
          <w:rFonts w:cs="Times New Roman"/>
          <w:lang w:val="ru-RU"/>
        </w:rPr>
        <w:t>они</w:t>
      </w:r>
      <w:r w:rsidRPr="009C7851">
        <w:rPr>
          <w:rFonts w:cs="Times New Roman"/>
          <w:spacing w:val="18"/>
          <w:lang w:val="ru-RU"/>
        </w:rPr>
        <w:t xml:space="preserve"> </w:t>
      </w:r>
      <w:r w:rsidRPr="009C7851">
        <w:rPr>
          <w:rFonts w:cs="Times New Roman"/>
          <w:lang w:val="ru-RU"/>
        </w:rPr>
        <w:t>о</w:t>
      </w:r>
      <w:r w:rsidRPr="009C7851">
        <w:rPr>
          <w:rFonts w:cs="Times New Roman"/>
          <w:spacing w:val="1"/>
          <w:lang w:val="ru-RU"/>
        </w:rPr>
        <w:t>б</w:t>
      </w:r>
      <w:r w:rsidRPr="009C7851">
        <w:rPr>
          <w:rFonts w:cs="Times New Roman"/>
          <w:lang w:val="ru-RU"/>
        </w:rPr>
        <w:t>оз</w:t>
      </w:r>
      <w:r w:rsidRPr="009C7851">
        <w:rPr>
          <w:rFonts w:cs="Times New Roman"/>
          <w:spacing w:val="5"/>
          <w:lang w:val="ru-RU"/>
        </w:rPr>
        <w:t>н</w:t>
      </w:r>
      <w:r w:rsidRPr="009C7851">
        <w:rPr>
          <w:rFonts w:cs="Times New Roman"/>
          <w:spacing w:val="1"/>
          <w:lang w:val="ru-RU"/>
        </w:rPr>
        <w:t>а</w:t>
      </w:r>
      <w:r w:rsidRPr="009C7851">
        <w:rPr>
          <w:rFonts w:cs="Times New Roman"/>
          <w:spacing w:val="-1"/>
          <w:lang w:val="ru-RU"/>
        </w:rPr>
        <w:t>ч</w:t>
      </w:r>
      <w:r w:rsidRPr="009C7851">
        <w:rPr>
          <w:rFonts w:cs="Times New Roman"/>
          <w:spacing w:val="1"/>
          <w:lang w:val="ru-RU"/>
        </w:rPr>
        <w:t>а</w:t>
      </w:r>
      <w:r w:rsidRPr="009C7851">
        <w:rPr>
          <w:rFonts w:cs="Times New Roman"/>
          <w:lang w:val="ru-RU"/>
        </w:rPr>
        <w:t>ю</w:t>
      </w:r>
      <w:r w:rsidRPr="009C7851">
        <w:rPr>
          <w:rFonts w:cs="Times New Roman"/>
          <w:spacing w:val="-1"/>
          <w:lang w:val="ru-RU"/>
        </w:rPr>
        <w:t>т</w:t>
      </w:r>
      <w:r w:rsidRPr="009C7851">
        <w:rPr>
          <w:rFonts w:cs="Times New Roman"/>
          <w:spacing w:val="1"/>
          <w:lang w:val="ru-RU"/>
        </w:rPr>
        <w:t>с</w:t>
      </w:r>
      <w:r w:rsidRPr="009C7851">
        <w:rPr>
          <w:rFonts w:cs="Times New Roman"/>
          <w:lang w:val="ru-RU"/>
        </w:rPr>
        <w:t>я</w:t>
      </w:r>
      <w:r w:rsidRPr="009C7851">
        <w:rPr>
          <w:rFonts w:cs="Times New Roman"/>
          <w:spacing w:val="21"/>
          <w:lang w:val="ru-RU"/>
        </w:rPr>
        <w:t xml:space="preserve"> </w:t>
      </w:r>
      <w:r w:rsidRPr="009C7851">
        <w:rPr>
          <w:rFonts w:cs="Times New Roman"/>
          <w:lang w:val="ru-RU"/>
        </w:rPr>
        <w:t>на</w:t>
      </w:r>
      <w:r w:rsidRPr="009C7851">
        <w:rPr>
          <w:rFonts w:cs="Times New Roman"/>
          <w:spacing w:val="20"/>
          <w:lang w:val="ru-RU"/>
        </w:rPr>
        <w:t xml:space="preserve"> </w:t>
      </w:r>
      <w:r w:rsidRPr="009C7851">
        <w:rPr>
          <w:rFonts w:cs="Times New Roman"/>
          <w:lang w:val="ru-RU"/>
        </w:rPr>
        <w:t>планах,</w:t>
      </w:r>
      <w:r w:rsidRPr="009C7851">
        <w:rPr>
          <w:rFonts w:cs="Times New Roman"/>
          <w:spacing w:val="19"/>
          <w:lang w:val="ru-RU"/>
        </w:rPr>
        <w:t xml:space="preserve"> </w:t>
      </w:r>
      <w:r w:rsidRPr="009C7851">
        <w:rPr>
          <w:rFonts w:cs="Times New Roman"/>
          <w:spacing w:val="1"/>
          <w:lang w:val="ru-RU"/>
        </w:rPr>
        <w:t>с</w:t>
      </w:r>
      <w:r w:rsidRPr="009C7851">
        <w:rPr>
          <w:rFonts w:cs="Times New Roman"/>
          <w:lang w:val="ru-RU"/>
        </w:rPr>
        <w:t>х</w:t>
      </w:r>
      <w:r w:rsidRPr="009C7851">
        <w:rPr>
          <w:rFonts w:cs="Times New Roman"/>
          <w:spacing w:val="1"/>
          <w:lang w:val="ru-RU"/>
        </w:rPr>
        <w:t>е</w:t>
      </w:r>
      <w:r w:rsidRPr="009C7851">
        <w:rPr>
          <w:rFonts w:cs="Times New Roman"/>
          <w:lang w:val="ru-RU"/>
        </w:rPr>
        <w:t>м</w:t>
      </w:r>
      <w:r w:rsidRPr="009C7851">
        <w:rPr>
          <w:rFonts w:cs="Times New Roman"/>
          <w:spacing w:val="1"/>
          <w:lang w:val="ru-RU"/>
        </w:rPr>
        <w:t>а</w:t>
      </w:r>
      <w:r w:rsidRPr="009C7851">
        <w:rPr>
          <w:rFonts w:cs="Times New Roman"/>
          <w:lang w:val="ru-RU"/>
        </w:rPr>
        <w:t>х</w:t>
      </w:r>
      <w:r w:rsidRPr="009C7851">
        <w:rPr>
          <w:rFonts w:cs="Times New Roman"/>
          <w:spacing w:val="15"/>
          <w:lang w:val="ru-RU"/>
        </w:rPr>
        <w:t xml:space="preserve"> </w:t>
      </w:r>
      <w:r w:rsidRPr="009C7851">
        <w:rPr>
          <w:rFonts w:cs="Times New Roman"/>
          <w:lang w:val="ru-RU"/>
        </w:rPr>
        <w:t>и п</w:t>
      </w:r>
      <w:r w:rsidRPr="009C7851">
        <w:rPr>
          <w:rFonts w:cs="Times New Roman"/>
          <w:spacing w:val="-2"/>
          <w:lang w:val="ru-RU"/>
        </w:rPr>
        <w:t>ь</w:t>
      </w:r>
      <w:r w:rsidRPr="009C7851">
        <w:rPr>
          <w:rFonts w:cs="Times New Roman"/>
          <w:spacing w:val="1"/>
          <w:lang w:val="ru-RU"/>
        </w:rPr>
        <w:t>е</w:t>
      </w:r>
      <w:r w:rsidRPr="009C7851">
        <w:rPr>
          <w:rFonts w:cs="Times New Roman"/>
          <w:lang w:val="ru-RU"/>
        </w:rPr>
        <w:t>зом</w:t>
      </w:r>
      <w:r w:rsidRPr="009C7851">
        <w:rPr>
          <w:rFonts w:cs="Times New Roman"/>
          <w:spacing w:val="1"/>
          <w:lang w:val="ru-RU"/>
        </w:rPr>
        <w:t>е</w:t>
      </w:r>
      <w:r w:rsidRPr="009C7851">
        <w:rPr>
          <w:rFonts w:cs="Times New Roman"/>
          <w:spacing w:val="-1"/>
          <w:lang w:val="ru-RU"/>
        </w:rPr>
        <w:t>т</w:t>
      </w:r>
      <w:r w:rsidRPr="009C7851">
        <w:rPr>
          <w:rFonts w:cs="Times New Roman"/>
          <w:lang w:val="ru-RU"/>
        </w:rPr>
        <w:t>ри</w:t>
      </w:r>
      <w:r w:rsidRPr="009C7851">
        <w:rPr>
          <w:rFonts w:cs="Times New Roman"/>
          <w:spacing w:val="-2"/>
          <w:lang w:val="ru-RU"/>
        </w:rPr>
        <w:t>ч</w:t>
      </w:r>
      <w:r w:rsidRPr="009C7851">
        <w:rPr>
          <w:rFonts w:cs="Times New Roman"/>
          <w:spacing w:val="1"/>
          <w:lang w:val="ru-RU"/>
        </w:rPr>
        <w:t>ес</w:t>
      </w:r>
      <w:r w:rsidRPr="009C7851">
        <w:rPr>
          <w:rFonts w:cs="Times New Roman"/>
          <w:lang w:val="ru-RU"/>
        </w:rPr>
        <w:t>к</w:t>
      </w:r>
      <w:r w:rsidRPr="009C7851">
        <w:rPr>
          <w:rFonts w:cs="Times New Roman"/>
          <w:spacing w:val="-1"/>
          <w:lang w:val="ru-RU"/>
        </w:rPr>
        <w:t>и</w:t>
      </w:r>
      <w:r w:rsidRPr="009C7851">
        <w:rPr>
          <w:rFonts w:cs="Times New Roman"/>
          <w:lang w:val="ru-RU"/>
        </w:rPr>
        <w:t>х</w:t>
      </w:r>
      <w:r w:rsidRPr="009C7851">
        <w:rPr>
          <w:rFonts w:cs="Times New Roman"/>
          <w:spacing w:val="3"/>
          <w:lang w:val="ru-RU"/>
        </w:rPr>
        <w:t xml:space="preserve"> </w:t>
      </w:r>
      <w:r w:rsidRPr="009C7851">
        <w:rPr>
          <w:rFonts w:cs="Times New Roman"/>
          <w:spacing w:val="1"/>
          <w:lang w:val="ru-RU"/>
        </w:rPr>
        <w:t>г</w:t>
      </w:r>
      <w:r w:rsidRPr="009C7851">
        <w:rPr>
          <w:rFonts w:cs="Times New Roman"/>
          <w:lang w:val="ru-RU"/>
        </w:rPr>
        <w:t>р</w:t>
      </w:r>
      <w:r w:rsidRPr="009C7851">
        <w:rPr>
          <w:rFonts w:cs="Times New Roman"/>
          <w:spacing w:val="1"/>
          <w:lang w:val="ru-RU"/>
        </w:rPr>
        <w:t>а</w:t>
      </w:r>
      <w:r w:rsidRPr="009C7851">
        <w:rPr>
          <w:rFonts w:cs="Times New Roman"/>
          <w:lang w:val="ru-RU"/>
        </w:rPr>
        <w:t>фиках.</w:t>
      </w:r>
      <w:r w:rsidRPr="009C7851">
        <w:rPr>
          <w:rFonts w:cs="Times New Roman"/>
          <w:spacing w:val="3"/>
          <w:lang w:val="ru-RU"/>
        </w:rPr>
        <w:t xml:space="preserve"> </w:t>
      </w:r>
      <w:r w:rsidRPr="009C7851">
        <w:rPr>
          <w:rFonts w:cs="Times New Roman"/>
          <w:spacing w:val="-2"/>
          <w:lang w:val="ru-RU"/>
        </w:rPr>
        <w:t>Р</w:t>
      </w:r>
      <w:r w:rsidRPr="009C7851">
        <w:rPr>
          <w:rFonts w:cs="Times New Roman"/>
          <w:spacing w:val="1"/>
          <w:lang w:val="ru-RU"/>
        </w:rPr>
        <w:t>а</w:t>
      </w:r>
      <w:r w:rsidRPr="009C7851">
        <w:rPr>
          <w:rFonts w:cs="Times New Roman"/>
          <w:lang w:val="ru-RU"/>
        </w:rPr>
        <w:t>зм</w:t>
      </w:r>
      <w:r w:rsidRPr="009C7851">
        <w:rPr>
          <w:rFonts w:cs="Times New Roman"/>
          <w:spacing w:val="1"/>
          <w:lang w:val="ru-RU"/>
        </w:rPr>
        <w:t>е</w:t>
      </w:r>
      <w:r w:rsidRPr="009C7851">
        <w:rPr>
          <w:rFonts w:cs="Times New Roman"/>
          <w:spacing w:val="-5"/>
          <w:lang w:val="ru-RU"/>
        </w:rPr>
        <w:t>щ</w:t>
      </w:r>
      <w:r w:rsidRPr="009C7851">
        <w:rPr>
          <w:rFonts w:cs="Times New Roman"/>
          <w:spacing w:val="1"/>
          <w:lang w:val="ru-RU"/>
        </w:rPr>
        <w:t>а</w:t>
      </w:r>
      <w:r w:rsidRPr="009C7851">
        <w:rPr>
          <w:rFonts w:cs="Times New Roman"/>
          <w:spacing w:val="-3"/>
          <w:lang w:val="ru-RU"/>
        </w:rPr>
        <w:t>е</w:t>
      </w:r>
      <w:r w:rsidRPr="009C7851">
        <w:rPr>
          <w:rFonts w:cs="Times New Roman"/>
          <w:lang w:val="ru-RU"/>
        </w:rPr>
        <w:t>мое</w:t>
      </w:r>
      <w:r w:rsidRPr="009C7851">
        <w:rPr>
          <w:rFonts w:cs="Times New Roman"/>
          <w:spacing w:val="5"/>
          <w:lang w:val="ru-RU"/>
        </w:rPr>
        <w:t xml:space="preserve"> </w:t>
      </w:r>
      <w:r w:rsidRPr="009C7851">
        <w:rPr>
          <w:rFonts w:cs="Times New Roman"/>
          <w:lang w:val="ru-RU"/>
        </w:rPr>
        <w:t>в</w:t>
      </w:r>
      <w:r w:rsidRPr="009C7851">
        <w:rPr>
          <w:rFonts w:cs="Times New Roman"/>
          <w:spacing w:val="2"/>
          <w:lang w:val="ru-RU"/>
        </w:rPr>
        <w:t xml:space="preserve"> </w:t>
      </w:r>
      <w:r w:rsidRPr="009C7851">
        <w:rPr>
          <w:rFonts w:cs="Times New Roman"/>
          <w:lang w:val="ru-RU"/>
        </w:rPr>
        <w:t>кам</w:t>
      </w:r>
      <w:r w:rsidRPr="009C7851">
        <w:rPr>
          <w:rFonts w:cs="Times New Roman"/>
          <w:spacing w:val="1"/>
          <w:lang w:val="ru-RU"/>
        </w:rPr>
        <w:t>е</w:t>
      </w:r>
      <w:r w:rsidRPr="009C7851">
        <w:rPr>
          <w:rFonts w:cs="Times New Roman"/>
          <w:lang w:val="ru-RU"/>
        </w:rPr>
        <w:t>р</w:t>
      </w:r>
      <w:r w:rsidRPr="009C7851">
        <w:rPr>
          <w:rFonts w:cs="Times New Roman"/>
          <w:spacing w:val="1"/>
          <w:lang w:val="ru-RU"/>
        </w:rPr>
        <w:t>а</w:t>
      </w:r>
      <w:r w:rsidRPr="009C7851">
        <w:rPr>
          <w:rFonts w:cs="Times New Roman"/>
          <w:lang w:val="ru-RU"/>
        </w:rPr>
        <w:t>х</w:t>
      </w:r>
      <w:r w:rsidRPr="009C7851">
        <w:rPr>
          <w:rFonts w:cs="Times New Roman"/>
          <w:spacing w:val="3"/>
          <w:lang w:val="ru-RU"/>
        </w:rPr>
        <w:t xml:space="preserve"> </w:t>
      </w:r>
      <w:r w:rsidRPr="009C7851">
        <w:rPr>
          <w:rFonts w:cs="Times New Roman"/>
          <w:lang w:val="ru-RU"/>
        </w:rPr>
        <w:t>о</w:t>
      </w:r>
      <w:r w:rsidRPr="009C7851">
        <w:rPr>
          <w:rFonts w:cs="Times New Roman"/>
          <w:spacing w:val="1"/>
          <w:lang w:val="ru-RU"/>
        </w:rPr>
        <w:t>б</w:t>
      </w:r>
      <w:r w:rsidRPr="009C7851">
        <w:rPr>
          <w:rFonts w:cs="Times New Roman"/>
          <w:lang w:val="ru-RU"/>
        </w:rPr>
        <w:t>о</w:t>
      </w:r>
      <w:r w:rsidRPr="009C7851">
        <w:rPr>
          <w:rFonts w:cs="Times New Roman"/>
          <w:spacing w:val="3"/>
          <w:lang w:val="ru-RU"/>
        </w:rPr>
        <w:t>р</w:t>
      </w:r>
      <w:r w:rsidRPr="009C7851">
        <w:rPr>
          <w:rFonts w:cs="Times New Roman"/>
          <w:spacing w:val="-8"/>
          <w:lang w:val="ru-RU"/>
        </w:rPr>
        <w:t>у</w:t>
      </w:r>
      <w:r w:rsidRPr="009C7851">
        <w:rPr>
          <w:rFonts w:cs="Times New Roman"/>
          <w:spacing w:val="1"/>
          <w:lang w:val="ru-RU"/>
        </w:rPr>
        <w:t>д</w:t>
      </w:r>
      <w:r w:rsidRPr="009C7851">
        <w:rPr>
          <w:rFonts w:cs="Times New Roman"/>
          <w:lang w:val="ru-RU"/>
        </w:rPr>
        <w:t>о</w:t>
      </w:r>
      <w:r w:rsidRPr="009C7851">
        <w:rPr>
          <w:rFonts w:cs="Times New Roman"/>
          <w:spacing w:val="-2"/>
          <w:lang w:val="ru-RU"/>
        </w:rPr>
        <w:t>в</w:t>
      </w:r>
      <w:r w:rsidRPr="009C7851">
        <w:rPr>
          <w:rFonts w:cs="Times New Roman"/>
          <w:spacing w:val="1"/>
          <w:lang w:val="ru-RU"/>
        </w:rPr>
        <w:t>а</w:t>
      </w:r>
      <w:r w:rsidRPr="009C7851">
        <w:rPr>
          <w:rFonts w:cs="Times New Roman"/>
          <w:lang w:val="ru-RU"/>
        </w:rPr>
        <w:t>н</w:t>
      </w:r>
      <w:r w:rsidRPr="009C7851">
        <w:rPr>
          <w:rFonts w:cs="Times New Roman"/>
          <w:spacing w:val="-1"/>
          <w:lang w:val="ru-RU"/>
        </w:rPr>
        <w:t>и</w:t>
      </w:r>
      <w:r w:rsidRPr="009C7851">
        <w:rPr>
          <w:rFonts w:cs="Times New Roman"/>
          <w:lang w:val="ru-RU"/>
        </w:rPr>
        <w:t>е</w:t>
      </w:r>
      <w:r w:rsidRPr="009C7851">
        <w:rPr>
          <w:rFonts w:cs="Times New Roman"/>
          <w:spacing w:val="5"/>
          <w:lang w:val="ru-RU"/>
        </w:rPr>
        <w:t xml:space="preserve"> </w:t>
      </w:r>
      <w:r w:rsidRPr="009C7851">
        <w:rPr>
          <w:rFonts w:cs="Times New Roman"/>
          <w:spacing w:val="1"/>
          <w:lang w:val="ru-RU"/>
        </w:rPr>
        <w:t>д</w:t>
      </w:r>
      <w:r w:rsidRPr="009C7851">
        <w:rPr>
          <w:rFonts w:cs="Times New Roman"/>
          <w:lang w:val="ru-RU"/>
        </w:rPr>
        <w:t>о</w:t>
      </w:r>
      <w:r w:rsidRPr="009C7851">
        <w:rPr>
          <w:rFonts w:cs="Times New Roman"/>
          <w:spacing w:val="1"/>
          <w:lang w:val="ru-RU"/>
        </w:rPr>
        <w:t>с</w:t>
      </w:r>
      <w:r w:rsidRPr="009C7851">
        <w:rPr>
          <w:rFonts w:cs="Times New Roman"/>
          <w:spacing w:val="2"/>
          <w:lang w:val="ru-RU"/>
        </w:rPr>
        <w:t>т</w:t>
      </w:r>
      <w:r w:rsidRPr="009C7851">
        <w:rPr>
          <w:rFonts w:cs="Times New Roman"/>
          <w:spacing w:val="-8"/>
          <w:lang w:val="ru-RU"/>
        </w:rPr>
        <w:t>у</w:t>
      </w:r>
      <w:r w:rsidRPr="009C7851">
        <w:rPr>
          <w:rFonts w:cs="Times New Roman"/>
          <w:lang w:val="ru-RU"/>
        </w:rPr>
        <w:t>п</w:t>
      </w:r>
      <w:r w:rsidRPr="009C7851">
        <w:rPr>
          <w:rFonts w:cs="Times New Roman"/>
          <w:spacing w:val="-1"/>
          <w:lang w:val="ru-RU"/>
        </w:rPr>
        <w:t>н</w:t>
      </w:r>
      <w:r w:rsidRPr="009C7851">
        <w:rPr>
          <w:rFonts w:cs="Times New Roman"/>
          <w:lang w:val="ru-RU"/>
        </w:rPr>
        <w:t>о</w:t>
      </w:r>
      <w:r w:rsidRPr="009C7851">
        <w:rPr>
          <w:rFonts w:cs="Times New Roman"/>
          <w:spacing w:val="11"/>
          <w:lang w:val="ru-RU"/>
        </w:rPr>
        <w:t xml:space="preserve"> </w:t>
      </w:r>
      <w:r w:rsidRPr="009C7851">
        <w:rPr>
          <w:rFonts w:cs="Times New Roman"/>
          <w:spacing w:val="1"/>
          <w:lang w:val="ru-RU"/>
        </w:rPr>
        <w:t>д</w:t>
      </w:r>
      <w:r w:rsidRPr="009C7851">
        <w:rPr>
          <w:rFonts w:cs="Times New Roman"/>
          <w:lang w:val="ru-RU"/>
        </w:rPr>
        <w:t>ля</w:t>
      </w:r>
      <w:r w:rsidRPr="009C7851">
        <w:rPr>
          <w:rFonts w:cs="Times New Roman"/>
          <w:spacing w:val="5"/>
          <w:lang w:val="ru-RU"/>
        </w:rPr>
        <w:t xml:space="preserve"> </w:t>
      </w:r>
      <w:r w:rsidRPr="009C7851">
        <w:rPr>
          <w:rFonts w:cs="Times New Roman"/>
          <w:lang w:val="ru-RU"/>
        </w:rPr>
        <w:t>о</w:t>
      </w:r>
      <w:r w:rsidRPr="009C7851">
        <w:rPr>
          <w:rFonts w:cs="Times New Roman"/>
          <w:spacing w:val="1"/>
          <w:lang w:val="ru-RU"/>
        </w:rPr>
        <w:t>бс</w:t>
      </w:r>
      <w:r w:rsidRPr="009C7851">
        <w:rPr>
          <w:rFonts w:cs="Times New Roman"/>
          <w:lang w:val="ru-RU"/>
        </w:rPr>
        <w:t>л</w:t>
      </w:r>
      <w:r w:rsidRPr="009C7851">
        <w:rPr>
          <w:rFonts w:cs="Times New Roman"/>
          <w:spacing w:val="-8"/>
          <w:lang w:val="ru-RU"/>
        </w:rPr>
        <w:t>у</w:t>
      </w:r>
      <w:r w:rsidRPr="009C7851">
        <w:rPr>
          <w:rFonts w:cs="Times New Roman"/>
          <w:spacing w:val="-2"/>
          <w:lang w:val="ru-RU"/>
        </w:rPr>
        <w:t>ж</w:t>
      </w:r>
      <w:r w:rsidRPr="009C7851">
        <w:rPr>
          <w:rFonts w:cs="Times New Roman"/>
          <w:lang w:val="ru-RU"/>
        </w:rPr>
        <w:t>и</w:t>
      </w:r>
      <w:r w:rsidRPr="009C7851">
        <w:rPr>
          <w:rFonts w:cs="Times New Roman"/>
          <w:spacing w:val="-2"/>
          <w:lang w:val="ru-RU"/>
        </w:rPr>
        <w:t>в</w:t>
      </w:r>
      <w:r w:rsidRPr="009C7851">
        <w:rPr>
          <w:rFonts w:cs="Times New Roman"/>
          <w:spacing w:val="1"/>
          <w:lang w:val="ru-RU"/>
        </w:rPr>
        <w:t>а</w:t>
      </w:r>
      <w:r w:rsidRPr="009C7851">
        <w:rPr>
          <w:rFonts w:cs="Times New Roman"/>
          <w:lang w:val="ru-RU"/>
        </w:rPr>
        <w:t>н</w:t>
      </w:r>
      <w:r w:rsidRPr="009C7851">
        <w:rPr>
          <w:rFonts w:cs="Times New Roman"/>
          <w:spacing w:val="-1"/>
          <w:lang w:val="ru-RU"/>
        </w:rPr>
        <w:t>и</w:t>
      </w:r>
      <w:r w:rsidRPr="009C7851">
        <w:rPr>
          <w:rFonts w:cs="Times New Roman"/>
          <w:spacing w:val="1"/>
          <w:lang w:val="ru-RU"/>
        </w:rPr>
        <w:t>я</w:t>
      </w:r>
      <w:r w:rsidRPr="009C7851">
        <w:rPr>
          <w:rFonts w:cs="Times New Roman"/>
          <w:lang w:val="ru-RU"/>
        </w:rPr>
        <w:t xml:space="preserve">, </w:t>
      </w:r>
      <w:r w:rsidRPr="009C7851">
        <w:rPr>
          <w:rFonts w:cs="Times New Roman"/>
          <w:spacing w:val="-1"/>
          <w:lang w:val="ru-RU"/>
        </w:rPr>
        <w:t>чт</w:t>
      </w:r>
      <w:r w:rsidRPr="009C7851">
        <w:rPr>
          <w:rFonts w:cs="Times New Roman"/>
          <w:lang w:val="ru-RU"/>
        </w:rPr>
        <w:t>о</w:t>
      </w:r>
      <w:r w:rsidRPr="009C7851">
        <w:rPr>
          <w:rFonts w:cs="Times New Roman"/>
          <w:spacing w:val="-5"/>
          <w:lang w:val="ru-RU"/>
        </w:rPr>
        <w:t xml:space="preserve"> </w:t>
      </w:r>
      <w:r w:rsidRPr="009C7851">
        <w:rPr>
          <w:rFonts w:cs="Times New Roman"/>
          <w:spacing w:val="1"/>
          <w:lang w:val="ru-RU"/>
        </w:rPr>
        <w:t>д</w:t>
      </w:r>
      <w:r w:rsidRPr="009C7851">
        <w:rPr>
          <w:rFonts w:cs="Times New Roman"/>
          <w:lang w:val="ru-RU"/>
        </w:rPr>
        <w:t>о</w:t>
      </w:r>
      <w:r w:rsidRPr="009C7851">
        <w:rPr>
          <w:rFonts w:cs="Times New Roman"/>
          <w:spacing w:val="1"/>
          <w:lang w:val="ru-RU"/>
        </w:rPr>
        <w:t>с</w:t>
      </w:r>
      <w:r w:rsidRPr="009C7851">
        <w:rPr>
          <w:rFonts w:cs="Times New Roman"/>
          <w:spacing w:val="-1"/>
          <w:lang w:val="ru-RU"/>
        </w:rPr>
        <w:t>т</w:t>
      </w:r>
      <w:r w:rsidRPr="009C7851">
        <w:rPr>
          <w:rFonts w:cs="Times New Roman"/>
          <w:lang w:val="ru-RU"/>
        </w:rPr>
        <w:t>иг</w:t>
      </w:r>
      <w:r w:rsidRPr="009C7851">
        <w:rPr>
          <w:rFonts w:cs="Times New Roman"/>
          <w:spacing w:val="1"/>
          <w:lang w:val="ru-RU"/>
        </w:rPr>
        <w:t>ае</w:t>
      </w:r>
      <w:r w:rsidRPr="009C7851">
        <w:rPr>
          <w:rFonts w:cs="Times New Roman"/>
          <w:spacing w:val="-1"/>
          <w:lang w:val="ru-RU"/>
        </w:rPr>
        <w:t>т</w:t>
      </w:r>
      <w:r w:rsidRPr="009C7851">
        <w:rPr>
          <w:rFonts w:cs="Times New Roman"/>
          <w:spacing w:val="1"/>
          <w:lang w:val="ru-RU"/>
        </w:rPr>
        <w:t>с</w:t>
      </w:r>
      <w:r w:rsidRPr="009C7851">
        <w:rPr>
          <w:rFonts w:cs="Times New Roman"/>
          <w:lang w:val="ru-RU"/>
        </w:rPr>
        <w:t>я</w:t>
      </w:r>
      <w:r w:rsidRPr="009C7851">
        <w:rPr>
          <w:rFonts w:cs="Times New Roman"/>
          <w:spacing w:val="-3"/>
          <w:lang w:val="ru-RU"/>
        </w:rPr>
        <w:t xml:space="preserve"> </w:t>
      </w:r>
      <w:r w:rsidRPr="009C7851">
        <w:rPr>
          <w:rFonts w:cs="Times New Roman"/>
          <w:lang w:val="ru-RU"/>
        </w:rPr>
        <w:t>о</w:t>
      </w:r>
      <w:r w:rsidRPr="009C7851">
        <w:rPr>
          <w:rFonts w:cs="Times New Roman"/>
          <w:spacing w:val="-3"/>
          <w:lang w:val="ru-RU"/>
        </w:rPr>
        <w:t>б</w:t>
      </w:r>
      <w:r w:rsidRPr="009C7851">
        <w:rPr>
          <w:rFonts w:cs="Times New Roman"/>
          <w:spacing w:val="1"/>
          <w:lang w:val="ru-RU"/>
        </w:rPr>
        <w:t>ес</w:t>
      </w:r>
      <w:r w:rsidRPr="009C7851">
        <w:rPr>
          <w:rFonts w:cs="Times New Roman"/>
          <w:lang w:val="ru-RU"/>
        </w:rPr>
        <w:t>пе</w:t>
      </w:r>
      <w:r w:rsidRPr="009C7851">
        <w:rPr>
          <w:rFonts w:cs="Times New Roman"/>
          <w:spacing w:val="-5"/>
          <w:lang w:val="ru-RU"/>
        </w:rPr>
        <w:t>ч</w:t>
      </w:r>
      <w:r w:rsidRPr="009C7851">
        <w:rPr>
          <w:rFonts w:cs="Times New Roman"/>
          <w:spacing w:val="1"/>
          <w:lang w:val="ru-RU"/>
        </w:rPr>
        <w:t>е</w:t>
      </w:r>
      <w:r w:rsidRPr="009C7851">
        <w:rPr>
          <w:rFonts w:cs="Times New Roman"/>
          <w:lang w:val="ru-RU"/>
        </w:rPr>
        <w:t>н</w:t>
      </w:r>
      <w:r w:rsidRPr="009C7851">
        <w:rPr>
          <w:rFonts w:cs="Times New Roman"/>
          <w:spacing w:val="-1"/>
          <w:lang w:val="ru-RU"/>
        </w:rPr>
        <w:t>и</w:t>
      </w:r>
      <w:r w:rsidRPr="009C7851">
        <w:rPr>
          <w:rFonts w:cs="Times New Roman"/>
          <w:spacing w:val="1"/>
          <w:lang w:val="ru-RU"/>
        </w:rPr>
        <w:t>е</w:t>
      </w:r>
      <w:r w:rsidRPr="009C7851">
        <w:rPr>
          <w:rFonts w:cs="Times New Roman"/>
          <w:lang w:val="ru-RU"/>
        </w:rPr>
        <w:t>м</w:t>
      </w:r>
      <w:r w:rsidRPr="009C7851">
        <w:rPr>
          <w:rFonts w:cs="Times New Roman"/>
          <w:spacing w:val="-4"/>
          <w:lang w:val="ru-RU"/>
        </w:rPr>
        <w:t xml:space="preserve"> </w:t>
      </w:r>
      <w:r w:rsidRPr="009C7851">
        <w:rPr>
          <w:rFonts w:cs="Times New Roman"/>
          <w:spacing w:val="1"/>
          <w:lang w:val="ru-RU"/>
        </w:rPr>
        <w:t>д</w:t>
      </w:r>
      <w:r w:rsidRPr="009C7851">
        <w:rPr>
          <w:rFonts w:cs="Times New Roman"/>
          <w:lang w:val="ru-RU"/>
        </w:rPr>
        <w:t>о</w:t>
      </w:r>
      <w:r w:rsidRPr="009C7851">
        <w:rPr>
          <w:rFonts w:cs="Times New Roman"/>
          <w:spacing w:val="1"/>
          <w:lang w:val="ru-RU"/>
        </w:rPr>
        <w:t>с</w:t>
      </w:r>
      <w:r w:rsidRPr="009C7851">
        <w:rPr>
          <w:rFonts w:cs="Times New Roman"/>
          <w:spacing w:val="-1"/>
          <w:lang w:val="ru-RU"/>
        </w:rPr>
        <w:t>т</w:t>
      </w:r>
      <w:r w:rsidRPr="009C7851">
        <w:rPr>
          <w:rFonts w:cs="Times New Roman"/>
          <w:spacing w:val="1"/>
          <w:lang w:val="ru-RU"/>
        </w:rPr>
        <w:t>а</w:t>
      </w:r>
      <w:r w:rsidRPr="009C7851">
        <w:rPr>
          <w:rFonts w:cs="Times New Roman"/>
          <w:spacing w:val="-1"/>
          <w:lang w:val="ru-RU"/>
        </w:rPr>
        <w:t>т</w:t>
      </w:r>
      <w:r w:rsidRPr="009C7851">
        <w:rPr>
          <w:rFonts w:cs="Times New Roman"/>
          <w:lang w:val="ru-RU"/>
        </w:rPr>
        <w:t>о</w:t>
      </w:r>
      <w:r w:rsidRPr="009C7851">
        <w:rPr>
          <w:rFonts w:cs="Times New Roman"/>
          <w:spacing w:val="-5"/>
          <w:lang w:val="ru-RU"/>
        </w:rPr>
        <w:t>ч</w:t>
      </w:r>
      <w:r w:rsidRPr="009C7851">
        <w:rPr>
          <w:rFonts w:cs="Times New Roman"/>
          <w:lang w:val="ru-RU"/>
        </w:rPr>
        <w:t>н</w:t>
      </w:r>
      <w:r w:rsidRPr="009C7851">
        <w:rPr>
          <w:rFonts w:cs="Times New Roman"/>
          <w:spacing w:val="-2"/>
          <w:lang w:val="ru-RU"/>
        </w:rPr>
        <w:t>ы</w:t>
      </w:r>
      <w:r w:rsidRPr="009C7851">
        <w:rPr>
          <w:rFonts w:cs="Times New Roman"/>
          <w:lang w:val="ru-RU"/>
        </w:rPr>
        <w:t>х</w:t>
      </w:r>
      <w:r w:rsidRPr="009C7851">
        <w:rPr>
          <w:rFonts w:cs="Times New Roman"/>
          <w:spacing w:val="-5"/>
          <w:lang w:val="ru-RU"/>
        </w:rPr>
        <w:t xml:space="preserve"> </w:t>
      </w:r>
      <w:r w:rsidRPr="009C7851">
        <w:rPr>
          <w:rFonts w:cs="Times New Roman"/>
          <w:lang w:val="ru-RU"/>
        </w:rPr>
        <w:t>р</w:t>
      </w:r>
      <w:r w:rsidRPr="009C7851">
        <w:rPr>
          <w:rFonts w:cs="Times New Roman"/>
          <w:spacing w:val="1"/>
          <w:lang w:val="ru-RU"/>
        </w:rPr>
        <w:t>асс</w:t>
      </w:r>
      <w:r w:rsidRPr="009C7851">
        <w:rPr>
          <w:rFonts w:cs="Times New Roman"/>
          <w:spacing w:val="-1"/>
          <w:lang w:val="ru-RU"/>
        </w:rPr>
        <w:t>т</w:t>
      </w:r>
      <w:r w:rsidRPr="009C7851">
        <w:rPr>
          <w:rFonts w:cs="Times New Roman"/>
          <w:lang w:val="ru-RU"/>
        </w:rPr>
        <w:t>о</w:t>
      </w:r>
      <w:r w:rsidRPr="009C7851">
        <w:rPr>
          <w:rFonts w:cs="Times New Roman"/>
          <w:spacing w:val="1"/>
          <w:lang w:val="ru-RU"/>
        </w:rPr>
        <w:t>я</w:t>
      </w:r>
      <w:r w:rsidRPr="009C7851">
        <w:rPr>
          <w:rFonts w:cs="Times New Roman"/>
          <w:lang w:val="ru-RU"/>
        </w:rPr>
        <w:t>н</w:t>
      </w:r>
      <w:r w:rsidRPr="009C7851">
        <w:rPr>
          <w:rFonts w:cs="Times New Roman"/>
          <w:spacing w:val="-1"/>
          <w:lang w:val="ru-RU"/>
        </w:rPr>
        <w:t>и</w:t>
      </w:r>
      <w:r w:rsidRPr="009C7851">
        <w:rPr>
          <w:rFonts w:cs="Times New Roman"/>
          <w:lang w:val="ru-RU"/>
        </w:rPr>
        <w:t>й</w:t>
      </w:r>
      <w:r w:rsidRPr="009C7851">
        <w:rPr>
          <w:rFonts w:cs="Times New Roman"/>
          <w:spacing w:val="-5"/>
          <w:lang w:val="ru-RU"/>
        </w:rPr>
        <w:t xml:space="preserve"> </w:t>
      </w:r>
      <w:r w:rsidRPr="009C7851">
        <w:rPr>
          <w:rFonts w:cs="Times New Roman"/>
          <w:lang w:val="ru-RU"/>
        </w:rPr>
        <w:t>м</w:t>
      </w:r>
      <w:r w:rsidRPr="009C7851">
        <w:rPr>
          <w:rFonts w:cs="Times New Roman"/>
          <w:spacing w:val="1"/>
          <w:lang w:val="ru-RU"/>
        </w:rPr>
        <w:t>е</w:t>
      </w:r>
      <w:r w:rsidRPr="009C7851">
        <w:rPr>
          <w:rFonts w:cs="Times New Roman"/>
          <w:spacing w:val="-2"/>
          <w:lang w:val="ru-RU"/>
        </w:rPr>
        <w:t>ж</w:t>
      </w:r>
      <w:r w:rsidRPr="009C7851">
        <w:rPr>
          <w:rFonts w:cs="Times New Roman"/>
          <w:spacing w:val="5"/>
          <w:lang w:val="ru-RU"/>
        </w:rPr>
        <w:t>д</w:t>
      </w:r>
      <w:r w:rsidRPr="009C7851">
        <w:rPr>
          <w:rFonts w:cs="Times New Roman"/>
          <w:lang w:val="ru-RU"/>
        </w:rPr>
        <w:t>у</w:t>
      </w:r>
      <w:r w:rsidRPr="009C7851">
        <w:rPr>
          <w:rFonts w:cs="Times New Roman"/>
          <w:spacing w:val="-12"/>
          <w:lang w:val="ru-RU"/>
        </w:rPr>
        <w:t xml:space="preserve"> </w:t>
      </w:r>
      <w:r w:rsidRPr="009C7851">
        <w:rPr>
          <w:rFonts w:cs="Times New Roman"/>
          <w:lang w:val="ru-RU"/>
        </w:rPr>
        <w:t>о</w:t>
      </w:r>
      <w:r w:rsidRPr="009C7851">
        <w:rPr>
          <w:rFonts w:cs="Times New Roman"/>
          <w:spacing w:val="1"/>
          <w:lang w:val="ru-RU"/>
        </w:rPr>
        <w:t>б</w:t>
      </w:r>
      <w:r w:rsidRPr="009C7851">
        <w:rPr>
          <w:rFonts w:cs="Times New Roman"/>
          <w:lang w:val="ru-RU"/>
        </w:rPr>
        <w:t>о</w:t>
      </w:r>
      <w:r w:rsidRPr="009C7851">
        <w:rPr>
          <w:rFonts w:cs="Times New Roman"/>
          <w:spacing w:val="3"/>
          <w:lang w:val="ru-RU"/>
        </w:rPr>
        <w:t>р</w:t>
      </w:r>
      <w:r w:rsidRPr="009C7851">
        <w:rPr>
          <w:rFonts w:cs="Times New Roman"/>
          <w:spacing w:val="-8"/>
          <w:lang w:val="ru-RU"/>
        </w:rPr>
        <w:t>у</w:t>
      </w:r>
      <w:r w:rsidRPr="009C7851">
        <w:rPr>
          <w:rFonts w:cs="Times New Roman"/>
          <w:spacing w:val="1"/>
          <w:lang w:val="ru-RU"/>
        </w:rPr>
        <w:t>д</w:t>
      </w:r>
      <w:r w:rsidRPr="009C7851">
        <w:rPr>
          <w:rFonts w:cs="Times New Roman"/>
          <w:spacing w:val="3"/>
          <w:lang w:val="ru-RU"/>
        </w:rPr>
        <w:t>о</w:t>
      </w:r>
      <w:r w:rsidRPr="009C7851">
        <w:rPr>
          <w:rFonts w:cs="Times New Roman"/>
          <w:spacing w:val="-2"/>
          <w:lang w:val="ru-RU"/>
        </w:rPr>
        <w:t>в</w:t>
      </w:r>
      <w:r w:rsidRPr="009C7851">
        <w:rPr>
          <w:rFonts w:cs="Times New Roman"/>
          <w:spacing w:val="1"/>
          <w:lang w:val="ru-RU"/>
        </w:rPr>
        <w:t>а</w:t>
      </w:r>
      <w:r w:rsidRPr="009C7851">
        <w:rPr>
          <w:rFonts w:cs="Times New Roman"/>
          <w:lang w:val="ru-RU"/>
        </w:rPr>
        <w:t>н</w:t>
      </w:r>
      <w:r w:rsidRPr="009C7851">
        <w:rPr>
          <w:rFonts w:cs="Times New Roman"/>
          <w:spacing w:val="-1"/>
          <w:lang w:val="ru-RU"/>
        </w:rPr>
        <w:t>и</w:t>
      </w:r>
      <w:r w:rsidRPr="009C7851">
        <w:rPr>
          <w:rFonts w:cs="Times New Roman"/>
          <w:spacing w:val="1"/>
          <w:lang w:val="ru-RU"/>
        </w:rPr>
        <w:t>е</w:t>
      </w:r>
      <w:r w:rsidRPr="009C7851">
        <w:rPr>
          <w:rFonts w:cs="Times New Roman"/>
          <w:lang w:val="ru-RU"/>
        </w:rPr>
        <w:t>м и</w:t>
      </w:r>
      <w:r w:rsidRPr="009C7851">
        <w:rPr>
          <w:rFonts w:cs="Times New Roman"/>
          <w:spacing w:val="-5"/>
          <w:lang w:val="ru-RU"/>
        </w:rPr>
        <w:t xml:space="preserve"> </w:t>
      </w:r>
      <w:r w:rsidRPr="009C7851">
        <w:rPr>
          <w:rFonts w:cs="Times New Roman"/>
          <w:lang w:val="ru-RU"/>
        </w:rPr>
        <w:t>м</w:t>
      </w:r>
      <w:r w:rsidRPr="009C7851">
        <w:rPr>
          <w:rFonts w:cs="Times New Roman"/>
          <w:spacing w:val="1"/>
          <w:lang w:val="ru-RU"/>
        </w:rPr>
        <w:t>е</w:t>
      </w:r>
      <w:r w:rsidRPr="009C7851">
        <w:rPr>
          <w:rFonts w:cs="Times New Roman"/>
          <w:spacing w:val="-2"/>
          <w:lang w:val="ru-RU"/>
        </w:rPr>
        <w:t>ж</w:t>
      </w:r>
      <w:r w:rsidRPr="009C7851">
        <w:rPr>
          <w:rFonts w:cs="Times New Roman"/>
          <w:spacing w:val="5"/>
          <w:lang w:val="ru-RU"/>
        </w:rPr>
        <w:t>д</w:t>
      </w:r>
      <w:r w:rsidRPr="009C7851">
        <w:rPr>
          <w:rFonts w:cs="Times New Roman"/>
          <w:lang w:val="ru-RU"/>
        </w:rPr>
        <w:t>у</w:t>
      </w:r>
      <w:r w:rsidRPr="009C7851">
        <w:rPr>
          <w:rFonts w:cs="Times New Roman"/>
          <w:spacing w:val="-9"/>
          <w:lang w:val="ru-RU"/>
        </w:rPr>
        <w:t xml:space="preserve"> </w:t>
      </w:r>
      <w:r w:rsidRPr="009C7851">
        <w:rPr>
          <w:rFonts w:cs="Times New Roman"/>
          <w:spacing w:val="1"/>
          <w:lang w:val="ru-RU"/>
        </w:rPr>
        <w:t>с</w:t>
      </w:r>
      <w:r w:rsidRPr="009C7851">
        <w:rPr>
          <w:rFonts w:cs="Times New Roman"/>
          <w:spacing w:val="-1"/>
          <w:lang w:val="ru-RU"/>
        </w:rPr>
        <w:t>т</w:t>
      </w:r>
      <w:r w:rsidRPr="009C7851">
        <w:rPr>
          <w:rFonts w:cs="Times New Roman"/>
          <w:spacing w:val="1"/>
          <w:lang w:val="ru-RU"/>
        </w:rPr>
        <w:t>е</w:t>
      </w:r>
      <w:r w:rsidRPr="009C7851">
        <w:rPr>
          <w:rFonts w:cs="Times New Roman"/>
          <w:lang w:val="ru-RU"/>
        </w:rPr>
        <w:t>н</w:t>
      </w:r>
      <w:r w:rsidRPr="009C7851">
        <w:rPr>
          <w:rFonts w:cs="Times New Roman"/>
          <w:spacing w:val="-1"/>
          <w:lang w:val="ru-RU"/>
        </w:rPr>
        <w:t>к</w:t>
      </w:r>
      <w:r w:rsidRPr="009C7851">
        <w:rPr>
          <w:rFonts w:cs="Times New Roman"/>
          <w:spacing w:val="1"/>
          <w:lang w:val="ru-RU"/>
        </w:rPr>
        <w:t>а</w:t>
      </w:r>
      <w:r w:rsidRPr="009C7851">
        <w:rPr>
          <w:rFonts w:cs="Times New Roman"/>
          <w:lang w:val="ru-RU"/>
        </w:rPr>
        <w:t>ми кам</w:t>
      </w:r>
      <w:r w:rsidRPr="009C7851">
        <w:rPr>
          <w:rFonts w:cs="Times New Roman"/>
          <w:spacing w:val="1"/>
          <w:lang w:val="ru-RU"/>
        </w:rPr>
        <w:t>е</w:t>
      </w:r>
      <w:r w:rsidRPr="009C7851">
        <w:rPr>
          <w:rFonts w:cs="Times New Roman"/>
          <w:lang w:val="ru-RU"/>
        </w:rPr>
        <w:t>р.</w:t>
      </w:r>
      <w:r w:rsidRPr="009C7851">
        <w:rPr>
          <w:rFonts w:cs="Times New Roman"/>
          <w:spacing w:val="39"/>
          <w:lang w:val="ru-RU"/>
        </w:rPr>
        <w:t xml:space="preserve"> </w:t>
      </w:r>
      <w:r w:rsidRPr="009C7851">
        <w:rPr>
          <w:rFonts w:cs="Times New Roman"/>
          <w:spacing w:val="-5"/>
          <w:lang w:val="ru-RU"/>
        </w:rPr>
        <w:t>В</w:t>
      </w:r>
      <w:r w:rsidRPr="009C7851">
        <w:rPr>
          <w:rFonts w:cs="Times New Roman"/>
          <w:spacing w:val="-2"/>
          <w:lang w:val="ru-RU"/>
        </w:rPr>
        <w:t>ы</w:t>
      </w:r>
      <w:r w:rsidRPr="009C7851">
        <w:rPr>
          <w:rFonts w:cs="Times New Roman"/>
          <w:spacing w:val="1"/>
          <w:lang w:val="ru-RU"/>
        </w:rPr>
        <w:t>с</w:t>
      </w:r>
      <w:r w:rsidRPr="009C7851">
        <w:rPr>
          <w:rFonts w:cs="Times New Roman"/>
          <w:lang w:val="ru-RU"/>
        </w:rPr>
        <w:t>о</w:t>
      </w:r>
      <w:r w:rsidRPr="009C7851">
        <w:rPr>
          <w:rFonts w:cs="Times New Roman"/>
          <w:spacing w:val="2"/>
          <w:lang w:val="ru-RU"/>
        </w:rPr>
        <w:t>т</w:t>
      </w:r>
      <w:r w:rsidRPr="009C7851">
        <w:rPr>
          <w:rFonts w:cs="Times New Roman"/>
          <w:lang w:val="ru-RU"/>
        </w:rPr>
        <w:t>у</w:t>
      </w:r>
      <w:r w:rsidRPr="009C7851">
        <w:rPr>
          <w:rFonts w:cs="Times New Roman"/>
          <w:spacing w:val="31"/>
          <w:lang w:val="ru-RU"/>
        </w:rPr>
        <w:t xml:space="preserve"> </w:t>
      </w:r>
      <w:r w:rsidRPr="009C7851">
        <w:rPr>
          <w:rFonts w:cs="Times New Roman"/>
          <w:lang w:val="ru-RU"/>
        </w:rPr>
        <w:t>кам</w:t>
      </w:r>
      <w:r w:rsidRPr="009C7851">
        <w:rPr>
          <w:rFonts w:cs="Times New Roman"/>
          <w:spacing w:val="1"/>
          <w:lang w:val="ru-RU"/>
        </w:rPr>
        <w:t>е</w:t>
      </w:r>
      <w:r w:rsidRPr="009C7851">
        <w:rPr>
          <w:rFonts w:cs="Times New Roman"/>
          <w:lang w:val="ru-RU"/>
        </w:rPr>
        <w:t>р</w:t>
      </w:r>
      <w:r w:rsidRPr="009C7851">
        <w:rPr>
          <w:rFonts w:cs="Times New Roman"/>
          <w:spacing w:val="39"/>
          <w:lang w:val="ru-RU"/>
        </w:rPr>
        <w:t xml:space="preserve"> </w:t>
      </w:r>
      <w:r w:rsidRPr="009C7851">
        <w:rPr>
          <w:rFonts w:cs="Times New Roman"/>
          <w:lang w:val="ru-RU"/>
        </w:rPr>
        <w:t>в</w:t>
      </w:r>
      <w:r w:rsidRPr="009C7851">
        <w:rPr>
          <w:rFonts w:cs="Times New Roman"/>
          <w:spacing w:val="38"/>
          <w:lang w:val="ru-RU"/>
        </w:rPr>
        <w:t xml:space="preserve"> </w:t>
      </w:r>
      <w:r w:rsidRPr="009C7851">
        <w:rPr>
          <w:rFonts w:cs="Times New Roman"/>
          <w:spacing w:val="1"/>
          <w:lang w:val="ru-RU"/>
        </w:rPr>
        <w:t>с</w:t>
      </w:r>
      <w:r w:rsidRPr="009C7851">
        <w:rPr>
          <w:rFonts w:cs="Times New Roman"/>
          <w:spacing w:val="-2"/>
          <w:lang w:val="ru-RU"/>
        </w:rPr>
        <w:t>в</w:t>
      </w:r>
      <w:r w:rsidRPr="009C7851">
        <w:rPr>
          <w:rFonts w:cs="Times New Roman"/>
          <w:spacing w:val="1"/>
          <w:lang w:val="ru-RU"/>
        </w:rPr>
        <w:t>е</w:t>
      </w:r>
      <w:r w:rsidRPr="009C7851">
        <w:rPr>
          <w:rFonts w:cs="Times New Roman"/>
          <w:spacing w:val="-1"/>
          <w:lang w:val="ru-RU"/>
        </w:rPr>
        <w:t>т</w:t>
      </w:r>
      <w:r w:rsidRPr="009C7851">
        <w:rPr>
          <w:rFonts w:cs="Times New Roman"/>
          <w:lang w:val="ru-RU"/>
        </w:rPr>
        <w:t>у</w:t>
      </w:r>
      <w:r w:rsidRPr="009C7851">
        <w:rPr>
          <w:rFonts w:cs="Times New Roman"/>
          <w:spacing w:val="31"/>
          <w:lang w:val="ru-RU"/>
        </w:rPr>
        <w:t xml:space="preserve"> </w:t>
      </w:r>
      <w:r w:rsidRPr="009C7851">
        <w:rPr>
          <w:rFonts w:cs="Times New Roman"/>
          <w:spacing w:val="-2"/>
          <w:lang w:val="ru-RU"/>
        </w:rPr>
        <w:t>вы</w:t>
      </w:r>
      <w:r w:rsidRPr="009C7851">
        <w:rPr>
          <w:rFonts w:cs="Times New Roman"/>
          <w:spacing w:val="1"/>
          <w:lang w:val="ru-RU"/>
        </w:rPr>
        <w:t>б</w:t>
      </w:r>
      <w:r w:rsidRPr="009C7851">
        <w:rPr>
          <w:rFonts w:cs="Times New Roman"/>
          <w:lang w:val="ru-RU"/>
        </w:rPr>
        <w:t>ир</w:t>
      </w:r>
      <w:r w:rsidRPr="009C7851">
        <w:rPr>
          <w:rFonts w:cs="Times New Roman"/>
          <w:spacing w:val="4"/>
          <w:lang w:val="ru-RU"/>
        </w:rPr>
        <w:t>а</w:t>
      </w:r>
      <w:r w:rsidRPr="009C7851">
        <w:rPr>
          <w:rFonts w:cs="Times New Roman"/>
          <w:lang w:val="ru-RU"/>
        </w:rPr>
        <w:t>ют</w:t>
      </w:r>
      <w:r w:rsidRPr="009C7851">
        <w:rPr>
          <w:rFonts w:cs="Times New Roman"/>
          <w:spacing w:val="38"/>
          <w:lang w:val="ru-RU"/>
        </w:rPr>
        <w:t xml:space="preserve"> </w:t>
      </w:r>
      <w:r w:rsidRPr="009C7851">
        <w:rPr>
          <w:rFonts w:cs="Times New Roman"/>
          <w:lang w:val="ru-RU"/>
        </w:rPr>
        <w:t>не</w:t>
      </w:r>
      <w:r w:rsidRPr="009C7851">
        <w:rPr>
          <w:rFonts w:cs="Times New Roman"/>
          <w:spacing w:val="40"/>
          <w:lang w:val="ru-RU"/>
        </w:rPr>
        <w:t xml:space="preserve"> </w:t>
      </w:r>
      <w:r w:rsidRPr="009C7851">
        <w:rPr>
          <w:rFonts w:cs="Times New Roman"/>
          <w:spacing w:val="-4"/>
          <w:lang w:val="ru-RU"/>
        </w:rPr>
        <w:t>м</w:t>
      </w:r>
      <w:r w:rsidRPr="009C7851">
        <w:rPr>
          <w:rFonts w:cs="Times New Roman"/>
          <w:spacing w:val="1"/>
          <w:lang w:val="ru-RU"/>
        </w:rPr>
        <w:t>е</w:t>
      </w:r>
      <w:r w:rsidRPr="009C7851">
        <w:rPr>
          <w:rFonts w:cs="Times New Roman"/>
          <w:lang w:val="ru-RU"/>
        </w:rPr>
        <w:t>нее</w:t>
      </w:r>
      <w:r w:rsidRPr="009C7851">
        <w:rPr>
          <w:rFonts w:cs="Times New Roman"/>
          <w:spacing w:val="37"/>
          <w:lang w:val="ru-RU"/>
        </w:rPr>
        <w:t xml:space="preserve"> </w:t>
      </w:r>
      <w:r w:rsidRPr="009C7851">
        <w:rPr>
          <w:rFonts w:cs="Times New Roman"/>
          <w:lang w:val="ru-RU"/>
        </w:rPr>
        <w:t>1,8</w:t>
      </w:r>
      <w:r w:rsidRPr="009C7851">
        <w:rPr>
          <w:rFonts w:cs="Times New Roman"/>
          <w:spacing w:val="46"/>
          <w:lang w:val="ru-RU"/>
        </w:rPr>
        <w:t xml:space="preserve"> </w:t>
      </w:r>
      <w:r w:rsidRPr="009C7851">
        <w:rPr>
          <w:rFonts w:cs="Times New Roman"/>
          <w:lang w:val="ru-RU"/>
        </w:rPr>
        <w:t>м.</w:t>
      </w:r>
      <w:r w:rsidRPr="009C7851">
        <w:rPr>
          <w:rFonts w:cs="Times New Roman"/>
          <w:spacing w:val="36"/>
          <w:lang w:val="ru-RU"/>
        </w:rPr>
        <w:t xml:space="preserve"> </w:t>
      </w:r>
      <w:r w:rsidRPr="009C7851">
        <w:rPr>
          <w:rFonts w:cs="Times New Roman"/>
          <w:spacing w:val="-5"/>
          <w:lang w:val="ru-RU"/>
        </w:rPr>
        <w:t>В</w:t>
      </w:r>
      <w:r w:rsidRPr="009C7851">
        <w:rPr>
          <w:rFonts w:cs="Times New Roman"/>
          <w:spacing w:val="3"/>
          <w:lang w:val="ru-RU"/>
        </w:rPr>
        <w:t>н</w:t>
      </w:r>
      <w:r w:rsidRPr="009C7851">
        <w:rPr>
          <w:rFonts w:cs="Times New Roman"/>
          <w:spacing w:val="-5"/>
          <w:lang w:val="ru-RU"/>
        </w:rPr>
        <w:t>у</w:t>
      </w:r>
      <w:r w:rsidRPr="009C7851">
        <w:rPr>
          <w:rFonts w:cs="Times New Roman"/>
          <w:spacing w:val="-1"/>
          <w:lang w:val="ru-RU"/>
        </w:rPr>
        <w:t>т</w:t>
      </w:r>
      <w:r w:rsidRPr="009C7851">
        <w:rPr>
          <w:rFonts w:cs="Times New Roman"/>
          <w:lang w:val="ru-RU"/>
        </w:rPr>
        <w:t>р</w:t>
      </w:r>
      <w:r w:rsidRPr="009C7851">
        <w:rPr>
          <w:rFonts w:cs="Times New Roman"/>
          <w:spacing w:val="1"/>
          <w:lang w:val="ru-RU"/>
        </w:rPr>
        <w:t>е</w:t>
      </w:r>
      <w:r w:rsidRPr="009C7851">
        <w:rPr>
          <w:rFonts w:cs="Times New Roman"/>
          <w:lang w:val="ru-RU"/>
        </w:rPr>
        <w:t>н</w:t>
      </w:r>
      <w:r w:rsidRPr="009C7851">
        <w:rPr>
          <w:rFonts w:cs="Times New Roman"/>
          <w:spacing w:val="-1"/>
          <w:lang w:val="ru-RU"/>
        </w:rPr>
        <w:t>н</w:t>
      </w:r>
      <w:r w:rsidRPr="009C7851">
        <w:rPr>
          <w:rFonts w:cs="Times New Roman"/>
          <w:lang w:val="ru-RU"/>
        </w:rPr>
        <w:t>ие</w:t>
      </w:r>
      <w:r w:rsidRPr="009C7851">
        <w:rPr>
          <w:rFonts w:cs="Times New Roman"/>
          <w:spacing w:val="40"/>
          <w:lang w:val="ru-RU"/>
        </w:rPr>
        <w:t xml:space="preserve"> </w:t>
      </w:r>
      <w:r w:rsidRPr="009C7851">
        <w:rPr>
          <w:rFonts w:cs="Times New Roman"/>
          <w:spacing w:val="1"/>
          <w:lang w:val="ru-RU"/>
        </w:rPr>
        <w:t>га</w:t>
      </w:r>
      <w:r w:rsidRPr="009C7851">
        <w:rPr>
          <w:rFonts w:cs="Times New Roman"/>
          <w:spacing w:val="-3"/>
          <w:lang w:val="ru-RU"/>
        </w:rPr>
        <w:t>б</w:t>
      </w:r>
      <w:r w:rsidRPr="009C7851">
        <w:rPr>
          <w:rFonts w:cs="Times New Roman"/>
          <w:spacing w:val="1"/>
          <w:lang w:val="ru-RU"/>
        </w:rPr>
        <w:t>а</w:t>
      </w:r>
      <w:r w:rsidRPr="009C7851">
        <w:rPr>
          <w:rFonts w:cs="Times New Roman"/>
          <w:spacing w:val="-5"/>
          <w:lang w:val="ru-RU"/>
        </w:rPr>
        <w:t>р</w:t>
      </w:r>
      <w:r w:rsidRPr="009C7851">
        <w:rPr>
          <w:rFonts w:cs="Times New Roman"/>
          <w:lang w:val="ru-RU"/>
        </w:rPr>
        <w:t>и</w:t>
      </w:r>
      <w:r w:rsidRPr="009C7851">
        <w:rPr>
          <w:rFonts w:cs="Times New Roman"/>
          <w:spacing w:val="-2"/>
          <w:lang w:val="ru-RU"/>
        </w:rPr>
        <w:t>т</w:t>
      </w:r>
      <w:r w:rsidRPr="009C7851">
        <w:rPr>
          <w:rFonts w:cs="Times New Roman"/>
          <w:lang w:val="ru-RU"/>
        </w:rPr>
        <w:t>ы</w:t>
      </w:r>
      <w:r w:rsidRPr="009C7851">
        <w:rPr>
          <w:rFonts w:cs="Times New Roman"/>
          <w:spacing w:val="38"/>
          <w:lang w:val="ru-RU"/>
        </w:rPr>
        <w:t xml:space="preserve"> </w:t>
      </w:r>
      <w:r w:rsidRPr="009C7851">
        <w:rPr>
          <w:rFonts w:cs="Times New Roman"/>
          <w:lang w:val="ru-RU"/>
        </w:rPr>
        <w:t>кам</w:t>
      </w:r>
      <w:r w:rsidRPr="009C7851">
        <w:rPr>
          <w:rFonts w:cs="Times New Roman"/>
          <w:spacing w:val="1"/>
          <w:lang w:val="ru-RU"/>
        </w:rPr>
        <w:t>е</w:t>
      </w:r>
      <w:r w:rsidRPr="009C7851">
        <w:rPr>
          <w:rFonts w:cs="Times New Roman"/>
          <w:lang w:val="ru-RU"/>
        </w:rPr>
        <w:t>р</w:t>
      </w:r>
      <w:r w:rsidRPr="009C7851">
        <w:rPr>
          <w:rFonts w:cs="Times New Roman"/>
          <w:spacing w:val="39"/>
          <w:lang w:val="ru-RU"/>
        </w:rPr>
        <w:t xml:space="preserve"> </w:t>
      </w:r>
      <w:r w:rsidRPr="009C7851">
        <w:rPr>
          <w:rFonts w:cs="Times New Roman"/>
          <w:lang w:val="ru-RU"/>
        </w:rPr>
        <w:t>в</w:t>
      </w:r>
      <w:r w:rsidRPr="009C7851">
        <w:rPr>
          <w:rFonts w:cs="Times New Roman"/>
          <w:spacing w:val="38"/>
          <w:lang w:val="ru-RU"/>
        </w:rPr>
        <w:t xml:space="preserve"> </w:t>
      </w:r>
      <w:r w:rsidRPr="009C7851">
        <w:rPr>
          <w:rFonts w:cs="Times New Roman"/>
          <w:lang w:val="ru-RU"/>
        </w:rPr>
        <w:t>цел</w:t>
      </w:r>
      <w:r w:rsidRPr="009C7851">
        <w:rPr>
          <w:rFonts w:cs="Times New Roman"/>
          <w:spacing w:val="-4"/>
          <w:lang w:val="ru-RU"/>
        </w:rPr>
        <w:t>о</w:t>
      </w:r>
      <w:r w:rsidRPr="009C7851">
        <w:rPr>
          <w:rFonts w:cs="Times New Roman"/>
          <w:lang w:val="ru-RU"/>
        </w:rPr>
        <w:t>м з</w:t>
      </w:r>
      <w:r w:rsidRPr="009C7851">
        <w:rPr>
          <w:rFonts w:cs="Times New Roman"/>
          <w:spacing w:val="1"/>
          <w:lang w:val="ru-RU"/>
        </w:rPr>
        <w:t>а</w:t>
      </w:r>
      <w:r w:rsidRPr="009C7851">
        <w:rPr>
          <w:rFonts w:cs="Times New Roman"/>
          <w:spacing w:val="-2"/>
          <w:lang w:val="ru-RU"/>
        </w:rPr>
        <w:t>в</w:t>
      </w:r>
      <w:r w:rsidRPr="009C7851">
        <w:rPr>
          <w:rFonts w:cs="Times New Roman"/>
          <w:lang w:val="ru-RU"/>
        </w:rPr>
        <w:t>ис</w:t>
      </w:r>
      <w:r w:rsidRPr="009C7851">
        <w:rPr>
          <w:rFonts w:cs="Times New Roman"/>
          <w:spacing w:val="1"/>
          <w:lang w:val="ru-RU"/>
        </w:rPr>
        <w:t>я</w:t>
      </w:r>
      <w:r w:rsidRPr="009C7851">
        <w:rPr>
          <w:rFonts w:cs="Times New Roman"/>
          <w:lang w:val="ru-RU"/>
        </w:rPr>
        <w:t>т</w:t>
      </w:r>
      <w:r w:rsidRPr="009C7851">
        <w:rPr>
          <w:rFonts w:cs="Times New Roman"/>
          <w:spacing w:val="10"/>
          <w:lang w:val="ru-RU"/>
        </w:rPr>
        <w:t xml:space="preserve"> </w:t>
      </w:r>
      <w:r w:rsidRPr="009C7851">
        <w:rPr>
          <w:rFonts w:cs="Times New Roman"/>
          <w:lang w:val="ru-RU"/>
        </w:rPr>
        <w:t>от</w:t>
      </w:r>
      <w:r w:rsidRPr="009C7851">
        <w:rPr>
          <w:rFonts w:cs="Times New Roman"/>
          <w:spacing w:val="10"/>
          <w:lang w:val="ru-RU"/>
        </w:rPr>
        <w:t xml:space="preserve"> </w:t>
      </w:r>
      <w:r w:rsidRPr="009C7851">
        <w:rPr>
          <w:rFonts w:cs="Times New Roman"/>
          <w:spacing w:val="-1"/>
          <w:lang w:val="ru-RU"/>
        </w:rPr>
        <w:t>ч</w:t>
      </w:r>
      <w:r w:rsidRPr="009C7851">
        <w:rPr>
          <w:rFonts w:cs="Times New Roman"/>
          <w:lang w:val="ru-RU"/>
        </w:rPr>
        <w:t>ис</w:t>
      </w:r>
      <w:r w:rsidRPr="009C7851">
        <w:rPr>
          <w:rFonts w:cs="Times New Roman"/>
          <w:spacing w:val="-4"/>
          <w:lang w:val="ru-RU"/>
        </w:rPr>
        <w:t>л</w:t>
      </w:r>
      <w:r w:rsidRPr="009C7851">
        <w:rPr>
          <w:rFonts w:cs="Times New Roman"/>
          <w:lang w:val="ru-RU"/>
        </w:rPr>
        <w:t>а</w:t>
      </w:r>
      <w:r w:rsidRPr="009C7851">
        <w:rPr>
          <w:rFonts w:cs="Times New Roman"/>
          <w:spacing w:val="12"/>
          <w:lang w:val="ru-RU"/>
        </w:rPr>
        <w:t xml:space="preserve"> </w:t>
      </w:r>
      <w:r w:rsidRPr="009C7851">
        <w:rPr>
          <w:rFonts w:cs="Times New Roman"/>
          <w:lang w:val="ru-RU"/>
        </w:rPr>
        <w:t>и</w:t>
      </w:r>
      <w:r w:rsidRPr="009C7851">
        <w:rPr>
          <w:rFonts w:cs="Times New Roman"/>
          <w:spacing w:val="7"/>
          <w:lang w:val="ru-RU"/>
        </w:rPr>
        <w:t xml:space="preserve"> </w:t>
      </w:r>
      <w:r w:rsidRPr="009C7851">
        <w:rPr>
          <w:rFonts w:cs="Times New Roman"/>
          <w:spacing w:val="1"/>
          <w:lang w:val="ru-RU"/>
        </w:rPr>
        <w:t>д</w:t>
      </w:r>
      <w:r w:rsidRPr="009C7851">
        <w:rPr>
          <w:rFonts w:cs="Times New Roman"/>
          <w:lang w:val="ru-RU"/>
        </w:rPr>
        <w:t>иа</w:t>
      </w:r>
      <w:r w:rsidRPr="009C7851">
        <w:rPr>
          <w:rFonts w:cs="Times New Roman"/>
          <w:spacing w:val="-4"/>
          <w:lang w:val="ru-RU"/>
        </w:rPr>
        <w:t>м</w:t>
      </w:r>
      <w:r w:rsidRPr="009C7851">
        <w:rPr>
          <w:rFonts w:cs="Times New Roman"/>
          <w:spacing w:val="1"/>
          <w:lang w:val="ru-RU"/>
        </w:rPr>
        <w:t>е</w:t>
      </w:r>
      <w:r w:rsidRPr="009C7851">
        <w:rPr>
          <w:rFonts w:cs="Times New Roman"/>
          <w:spacing w:val="-1"/>
          <w:lang w:val="ru-RU"/>
        </w:rPr>
        <w:t>т</w:t>
      </w:r>
      <w:r w:rsidRPr="009C7851">
        <w:rPr>
          <w:rFonts w:cs="Times New Roman"/>
          <w:lang w:val="ru-RU"/>
        </w:rPr>
        <w:t>ра</w:t>
      </w:r>
      <w:r w:rsidRPr="009C7851">
        <w:rPr>
          <w:rFonts w:cs="Times New Roman"/>
          <w:spacing w:val="12"/>
          <w:lang w:val="ru-RU"/>
        </w:rPr>
        <w:t xml:space="preserve"> </w:t>
      </w:r>
      <w:r w:rsidRPr="009C7851">
        <w:rPr>
          <w:rFonts w:cs="Times New Roman"/>
          <w:lang w:val="ru-RU"/>
        </w:rPr>
        <w:t>про</w:t>
      </w:r>
      <w:r w:rsidRPr="009C7851">
        <w:rPr>
          <w:rFonts w:cs="Times New Roman"/>
          <w:spacing w:val="-1"/>
          <w:lang w:val="ru-RU"/>
        </w:rPr>
        <w:t>к</w:t>
      </w:r>
      <w:r w:rsidRPr="009C7851">
        <w:rPr>
          <w:rFonts w:cs="Times New Roman"/>
          <w:lang w:val="ru-RU"/>
        </w:rPr>
        <w:t>л</w:t>
      </w:r>
      <w:r w:rsidRPr="009C7851">
        <w:rPr>
          <w:rFonts w:cs="Times New Roman"/>
          <w:spacing w:val="-3"/>
          <w:lang w:val="ru-RU"/>
        </w:rPr>
        <w:t>а</w:t>
      </w:r>
      <w:r w:rsidRPr="009C7851">
        <w:rPr>
          <w:rFonts w:cs="Times New Roman"/>
          <w:spacing w:val="1"/>
          <w:lang w:val="ru-RU"/>
        </w:rPr>
        <w:t>д</w:t>
      </w:r>
      <w:r w:rsidRPr="009C7851">
        <w:rPr>
          <w:rFonts w:cs="Times New Roman"/>
          <w:spacing w:val="-2"/>
          <w:lang w:val="ru-RU"/>
        </w:rPr>
        <w:t>ыв</w:t>
      </w:r>
      <w:r w:rsidRPr="009C7851">
        <w:rPr>
          <w:rFonts w:cs="Times New Roman"/>
          <w:spacing w:val="1"/>
          <w:lang w:val="ru-RU"/>
        </w:rPr>
        <w:t>ае</w:t>
      </w:r>
      <w:r w:rsidRPr="009C7851">
        <w:rPr>
          <w:rFonts w:cs="Times New Roman"/>
          <w:lang w:val="ru-RU"/>
        </w:rPr>
        <w:t>м</w:t>
      </w:r>
      <w:r w:rsidRPr="009C7851">
        <w:rPr>
          <w:rFonts w:cs="Times New Roman"/>
          <w:spacing w:val="-2"/>
          <w:lang w:val="ru-RU"/>
        </w:rPr>
        <w:t>ы</w:t>
      </w:r>
      <w:r w:rsidRPr="009C7851">
        <w:rPr>
          <w:rFonts w:cs="Times New Roman"/>
          <w:lang w:val="ru-RU"/>
        </w:rPr>
        <w:t>х</w:t>
      </w:r>
      <w:r w:rsidRPr="009C7851">
        <w:rPr>
          <w:rFonts w:cs="Times New Roman"/>
          <w:spacing w:val="11"/>
          <w:lang w:val="ru-RU"/>
        </w:rPr>
        <w:t xml:space="preserve"> </w:t>
      </w:r>
      <w:r w:rsidRPr="009C7851">
        <w:rPr>
          <w:rFonts w:cs="Times New Roman"/>
          <w:spacing w:val="-1"/>
          <w:lang w:val="ru-RU"/>
        </w:rPr>
        <w:t>т</w:t>
      </w:r>
      <w:r w:rsidRPr="009C7851">
        <w:rPr>
          <w:rFonts w:cs="Times New Roman"/>
          <w:spacing w:val="3"/>
          <w:lang w:val="ru-RU"/>
        </w:rPr>
        <w:t>р</w:t>
      </w:r>
      <w:r w:rsidRPr="009C7851">
        <w:rPr>
          <w:rFonts w:cs="Times New Roman"/>
          <w:spacing w:val="-8"/>
          <w:lang w:val="ru-RU"/>
        </w:rPr>
        <w:t>у</w:t>
      </w:r>
      <w:r w:rsidRPr="009C7851">
        <w:rPr>
          <w:rFonts w:cs="Times New Roman"/>
          <w:spacing w:val="1"/>
          <w:lang w:val="ru-RU"/>
        </w:rPr>
        <w:t>б</w:t>
      </w:r>
      <w:r w:rsidRPr="009C7851">
        <w:rPr>
          <w:rFonts w:cs="Times New Roman"/>
          <w:lang w:val="ru-RU"/>
        </w:rPr>
        <w:t>,</w:t>
      </w:r>
      <w:r w:rsidRPr="009C7851">
        <w:rPr>
          <w:rFonts w:cs="Times New Roman"/>
          <w:spacing w:val="11"/>
          <w:lang w:val="ru-RU"/>
        </w:rPr>
        <w:t xml:space="preserve"> </w:t>
      </w:r>
      <w:r w:rsidRPr="009C7851">
        <w:rPr>
          <w:rFonts w:cs="Times New Roman"/>
          <w:lang w:val="ru-RU"/>
        </w:rPr>
        <w:t>р</w:t>
      </w:r>
      <w:r w:rsidRPr="009C7851">
        <w:rPr>
          <w:rFonts w:cs="Times New Roman"/>
          <w:spacing w:val="1"/>
          <w:lang w:val="ru-RU"/>
        </w:rPr>
        <w:t>а</w:t>
      </w:r>
      <w:r w:rsidRPr="009C7851">
        <w:rPr>
          <w:rFonts w:cs="Times New Roman"/>
          <w:lang w:val="ru-RU"/>
        </w:rPr>
        <w:t>зм</w:t>
      </w:r>
      <w:r w:rsidRPr="009C7851">
        <w:rPr>
          <w:rFonts w:cs="Times New Roman"/>
          <w:spacing w:val="1"/>
          <w:lang w:val="ru-RU"/>
        </w:rPr>
        <w:t>е</w:t>
      </w:r>
      <w:r w:rsidRPr="009C7851">
        <w:rPr>
          <w:rFonts w:cs="Times New Roman"/>
          <w:lang w:val="ru-RU"/>
        </w:rPr>
        <w:t>ров</w:t>
      </w:r>
      <w:r w:rsidRPr="009C7851">
        <w:rPr>
          <w:rFonts w:cs="Times New Roman"/>
          <w:spacing w:val="10"/>
          <w:lang w:val="ru-RU"/>
        </w:rPr>
        <w:t xml:space="preserve"> </w:t>
      </w:r>
      <w:r w:rsidRPr="009C7851">
        <w:rPr>
          <w:rFonts w:cs="Times New Roman"/>
          <w:spacing w:val="-8"/>
          <w:lang w:val="ru-RU"/>
        </w:rPr>
        <w:t>у</w:t>
      </w:r>
      <w:r w:rsidRPr="009C7851">
        <w:rPr>
          <w:rFonts w:cs="Times New Roman"/>
          <w:spacing w:val="1"/>
          <w:lang w:val="ru-RU"/>
        </w:rPr>
        <w:t>с</w:t>
      </w:r>
      <w:r w:rsidRPr="009C7851">
        <w:rPr>
          <w:rFonts w:cs="Times New Roman"/>
          <w:spacing w:val="-1"/>
          <w:lang w:val="ru-RU"/>
        </w:rPr>
        <w:t>т</w:t>
      </w:r>
      <w:r w:rsidRPr="009C7851">
        <w:rPr>
          <w:rFonts w:cs="Times New Roman"/>
          <w:spacing w:val="1"/>
          <w:lang w:val="ru-RU"/>
        </w:rPr>
        <w:t>а</w:t>
      </w:r>
      <w:r w:rsidRPr="009C7851">
        <w:rPr>
          <w:rFonts w:cs="Times New Roman"/>
          <w:lang w:val="ru-RU"/>
        </w:rPr>
        <w:t>на</w:t>
      </w:r>
      <w:r w:rsidRPr="009C7851">
        <w:rPr>
          <w:rFonts w:cs="Times New Roman"/>
          <w:spacing w:val="-2"/>
          <w:lang w:val="ru-RU"/>
        </w:rPr>
        <w:t>в</w:t>
      </w:r>
      <w:r w:rsidRPr="009C7851">
        <w:rPr>
          <w:rFonts w:cs="Times New Roman"/>
          <w:lang w:val="ru-RU"/>
        </w:rPr>
        <w:t>ли</w:t>
      </w:r>
      <w:r w:rsidRPr="009C7851">
        <w:rPr>
          <w:rFonts w:cs="Times New Roman"/>
          <w:spacing w:val="-2"/>
          <w:lang w:val="ru-RU"/>
        </w:rPr>
        <w:t>в</w:t>
      </w:r>
      <w:r w:rsidRPr="009C7851">
        <w:rPr>
          <w:rFonts w:cs="Times New Roman"/>
          <w:spacing w:val="1"/>
          <w:lang w:val="ru-RU"/>
        </w:rPr>
        <w:t>ае</w:t>
      </w:r>
      <w:r w:rsidRPr="009C7851">
        <w:rPr>
          <w:rFonts w:cs="Times New Roman"/>
          <w:lang w:val="ru-RU"/>
        </w:rPr>
        <w:t>мо</w:t>
      </w:r>
      <w:r w:rsidRPr="009C7851">
        <w:rPr>
          <w:rFonts w:cs="Times New Roman"/>
          <w:spacing w:val="1"/>
          <w:lang w:val="ru-RU"/>
        </w:rPr>
        <w:t>г</w:t>
      </w:r>
      <w:r w:rsidRPr="009C7851">
        <w:rPr>
          <w:rFonts w:cs="Times New Roman"/>
          <w:lang w:val="ru-RU"/>
        </w:rPr>
        <w:t>о</w:t>
      </w:r>
      <w:r w:rsidRPr="009C7851">
        <w:rPr>
          <w:rFonts w:cs="Times New Roman"/>
          <w:spacing w:val="11"/>
          <w:lang w:val="ru-RU"/>
        </w:rPr>
        <w:t xml:space="preserve"> </w:t>
      </w:r>
      <w:r w:rsidRPr="009C7851">
        <w:rPr>
          <w:rFonts w:cs="Times New Roman"/>
          <w:lang w:val="ru-RU"/>
        </w:rPr>
        <w:t>о</w:t>
      </w:r>
      <w:r w:rsidRPr="009C7851">
        <w:rPr>
          <w:rFonts w:cs="Times New Roman"/>
          <w:spacing w:val="1"/>
          <w:lang w:val="ru-RU"/>
        </w:rPr>
        <w:t>б</w:t>
      </w:r>
      <w:r w:rsidRPr="009C7851">
        <w:rPr>
          <w:rFonts w:cs="Times New Roman"/>
          <w:lang w:val="ru-RU"/>
        </w:rPr>
        <w:t>ор</w:t>
      </w:r>
      <w:r w:rsidRPr="009C7851">
        <w:rPr>
          <w:rFonts w:cs="Times New Roman"/>
          <w:spacing w:val="-8"/>
          <w:lang w:val="ru-RU"/>
        </w:rPr>
        <w:t>у</w:t>
      </w:r>
      <w:r w:rsidRPr="009C7851">
        <w:rPr>
          <w:rFonts w:cs="Times New Roman"/>
          <w:spacing w:val="1"/>
          <w:lang w:val="ru-RU"/>
        </w:rPr>
        <w:t>д</w:t>
      </w:r>
      <w:r w:rsidRPr="009C7851">
        <w:rPr>
          <w:rFonts w:cs="Times New Roman"/>
          <w:lang w:val="ru-RU"/>
        </w:rPr>
        <w:t>о</w:t>
      </w:r>
      <w:r w:rsidRPr="009C7851">
        <w:rPr>
          <w:rFonts w:cs="Times New Roman"/>
          <w:spacing w:val="-2"/>
          <w:lang w:val="ru-RU"/>
        </w:rPr>
        <w:t>в</w:t>
      </w:r>
      <w:r w:rsidRPr="009C7851">
        <w:rPr>
          <w:rFonts w:cs="Times New Roman"/>
          <w:spacing w:val="1"/>
          <w:lang w:val="ru-RU"/>
        </w:rPr>
        <w:t>а</w:t>
      </w:r>
      <w:r w:rsidRPr="009C7851">
        <w:rPr>
          <w:rFonts w:cs="Times New Roman"/>
          <w:lang w:val="ru-RU"/>
        </w:rPr>
        <w:t>н</w:t>
      </w:r>
      <w:r w:rsidRPr="009C7851">
        <w:rPr>
          <w:rFonts w:cs="Times New Roman"/>
          <w:spacing w:val="-1"/>
          <w:lang w:val="ru-RU"/>
        </w:rPr>
        <w:t>и</w:t>
      </w:r>
      <w:r w:rsidRPr="009C7851">
        <w:rPr>
          <w:rFonts w:cs="Times New Roman"/>
          <w:lang w:val="ru-RU"/>
        </w:rPr>
        <w:t>я</w:t>
      </w:r>
      <w:r w:rsidRPr="009C7851">
        <w:rPr>
          <w:rFonts w:cs="Times New Roman"/>
          <w:spacing w:val="13"/>
          <w:lang w:val="ru-RU"/>
        </w:rPr>
        <w:t xml:space="preserve"> </w:t>
      </w:r>
      <w:r w:rsidRPr="009C7851">
        <w:rPr>
          <w:rFonts w:cs="Times New Roman"/>
          <w:lang w:val="ru-RU"/>
        </w:rPr>
        <w:t>и ми</w:t>
      </w:r>
      <w:r w:rsidRPr="009C7851">
        <w:rPr>
          <w:rFonts w:cs="Times New Roman"/>
          <w:spacing w:val="-1"/>
          <w:lang w:val="ru-RU"/>
        </w:rPr>
        <w:t>н</w:t>
      </w:r>
      <w:r w:rsidRPr="009C7851">
        <w:rPr>
          <w:rFonts w:cs="Times New Roman"/>
          <w:lang w:val="ru-RU"/>
        </w:rPr>
        <w:t>имал</w:t>
      </w:r>
      <w:r w:rsidRPr="009C7851">
        <w:rPr>
          <w:rFonts w:cs="Times New Roman"/>
          <w:spacing w:val="-2"/>
          <w:lang w:val="ru-RU"/>
        </w:rPr>
        <w:t>ь</w:t>
      </w:r>
      <w:r w:rsidRPr="009C7851">
        <w:rPr>
          <w:rFonts w:cs="Times New Roman"/>
          <w:lang w:val="ru-RU"/>
        </w:rPr>
        <w:t>н</w:t>
      </w:r>
      <w:r w:rsidRPr="009C7851">
        <w:rPr>
          <w:rFonts w:cs="Times New Roman"/>
          <w:spacing w:val="-2"/>
          <w:lang w:val="ru-RU"/>
        </w:rPr>
        <w:t>ы</w:t>
      </w:r>
      <w:r w:rsidRPr="009C7851">
        <w:rPr>
          <w:rFonts w:cs="Times New Roman"/>
          <w:lang w:val="ru-RU"/>
        </w:rPr>
        <w:t>х р</w:t>
      </w:r>
      <w:r w:rsidRPr="009C7851">
        <w:rPr>
          <w:rFonts w:cs="Times New Roman"/>
          <w:spacing w:val="1"/>
          <w:lang w:val="ru-RU"/>
        </w:rPr>
        <w:t>асс</w:t>
      </w:r>
      <w:r w:rsidRPr="009C7851">
        <w:rPr>
          <w:rFonts w:cs="Times New Roman"/>
          <w:spacing w:val="-1"/>
          <w:lang w:val="ru-RU"/>
        </w:rPr>
        <w:t>т</w:t>
      </w:r>
      <w:r w:rsidRPr="009C7851">
        <w:rPr>
          <w:rFonts w:cs="Times New Roman"/>
          <w:lang w:val="ru-RU"/>
        </w:rPr>
        <w:t>о</w:t>
      </w:r>
      <w:r w:rsidRPr="009C7851">
        <w:rPr>
          <w:rFonts w:cs="Times New Roman"/>
          <w:spacing w:val="1"/>
          <w:lang w:val="ru-RU"/>
        </w:rPr>
        <w:t>я</w:t>
      </w:r>
      <w:r w:rsidRPr="009C7851">
        <w:rPr>
          <w:rFonts w:cs="Times New Roman"/>
          <w:lang w:val="ru-RU"/>
        </w:rPr>
        <w:t>н</w:t>
      </w:r>
      <w:r w:rsidRPr="009C7851">
        <w:rPr>
          <w:rFonts w:cs="Times New Roman"/>
          <w:spacing w:val="-1"/>
          <w:lang w:val="ru-RU"/>
        </w:rPr>
        <w:t>и</w:t>
      </w:r>
      <w:r w:rsidRPr="009C7851">
        <w:rPr>
          <w:rFonts w:cs="Times New Roman"/>
          <w:lang w:val="ru-RU"/>
        </w:rPr>
        <w:t>й ме</w:t>
      </w:r>
      <w:r w:rsidRPr="009C7851">
        <w:rPr>
          <w:rFonts w:cs="Times New Roman"/>
          <w:spacing w:val="-2"/>
          <w:lang w:val="ru-RU"/>
        </w:rPr>
        <w:t>ж</w:t>
      </w:r>
      <w:r w:rsidRPr="009C7851">
        <w:rPr>
          <w:rFonts w:cs="Times New Roman"/>
          <w:spacing w:val="1"/>
          <w:lang w:val="ru-RU"/>
        </w:rPr>
        <w:t>д</w:t>
      </w:r>
      <w:r w:rsidRPr="009C7851">
        <w:rPr>
          <w:rFonts w:cs="Times New Roman"/>
          <w:lang w:val="ru-RU"/>
        </w:rPr>
        <w:t>у</w:t>
      </w:r>
      <w:r w:rsidRPr="009C7851">
        <w:rPr>
          <w:rFonts w:cs="Times New Roman"/>
          <w:spacing w:val="-8"/>
          <w:lang w:val="ru-RU"/>
        </w:rPr>
        <w:t xml:space="preserve"> </w:t>
      </w:r>
      <w:r w:rsidRPr="009C7851">
        <w:rPr>
          <w:rFonts w:cs="Times New Roman"/>
          <w:spacing w:val="1"/>
          <w:lang w:val="ru-RU"/>
        </w:rPr>
        <w:t>с</w:t>
      </w:r>
      <w:r w:rsidRPr="009C7851">
        <w:rPr>
          <w:rFonts w:cs="Times New Roman"/>
          <w:spacing w:val="-1"/>
          <w:lang w:val="ru-RU"/>
        </w:rPr>
        <w:t>т</w:t>
      </w:r>
      <w:r w:rsidRPr="009C7851">
        <w:rPr>
          <w:rFonts w:cs="Times New Roman"/>
          <w:lang w:val="ru-RU"/>
        </w:rPr>
        <w:t>ро</w:t>
      </w:r>
      <w:r w:rsidRPr="009C7851">
        <w:rPr>
          <w:rFonts w:cs="Times New Roman"/>
          <w:spacing w:val="3"/>
          <w:lang w:val="ru-RU"/>
        </w:rPr>
        <w:t>и</w:t>
      </w:r>
      <w:r w:rsidRPr="009C7851">
        <w:rPr>
          <w:rFonts w:cs="Times New Roman"/>
          <w:spacing w:val="-1"/>
          <w:lang w:val="ru-RU"/>
        </w:rPr>
        <w:t>т</w:t>
      </w:r>
      <w:r w:rsidRPr="009C7851">
        <w:rPr>
          <w:rFonts w:cs="Times New Roman"/>
          <w:spacing w:val="1"/>
          <w:lang w:val="ru-RU"/>
        </w:rPr>
        <w:t>е</w:t>
      </w:r>
      <w:r w:rsidRPr="009C7851">
        <w:rPr>
          <w:rFonts w:cs="Times New Roman"/>
          <w:lang w:val="ru-RU"/>
        </w:rPr>
        <w:t>л</w:t>
      </w:r>
      <w:r w:rsidRPr="009C7851">
        <w:rPr>
          <w:rFonts w:cs="Times New Roman"/>
          <w:spacing w:val="-2"/>
          <w:lang w:val="ru-RU"/>
        </w:rPr>
        <w:t>ь</w:t>
      </w:r>
      <w:r w:rsidRPr="009C7851">
        <w:rPr>
          <w:rFonts w:cs="Times New Roman"/>
          <w:lang w:val="ru-RU"/>
        </w:rPr>
        <w:t>н</w:t>
      </w:r>
      <w:r w:rsidRPr="009C7851">
        <w:rPr>
          <w:rFonts w:cs="Times New Roman"/>
          <w:spacing w:val="-2"/>
          <w:lang w:val="ru-RU"/>
        </w:rPr>
        <w:t>ы</w:t>
      </w:r>
      <w:r w:rsidRPr="009C7851">
        <w:rPr>
          <w:rFonts w:cs="Times New Roman"/>
          <w:lang w:val="ru-RU"/>
        </w:rPr>
        <w:t xml:space="preserve">ми </w:t>
      </w:r>
      <w:r w:rsidRPr="009C7851">
        <w:rPr>
          <w:rFonts w:cs="Times New Roman"/>
          <w:spacing w:val="-1"/>
          <w:lang w:val="ru-RU"/>
        </w:rPr>
        <w:t>к</w:t>
      </w:r>
      <w:r w:rsidRPr="009C7851">
        <w:rPr>
          <w:rFonts w:cs="Times New Roman"/>
          <w:lang w:val="ru-RU"/>
        </w:rPr>
        <w:t>онс</w:t>
      </w:r>
      <w:r w:rsidRPr="009C7851">
        <w:rPr>
          <w:rFonts w:cs="Times New Roman"/>
          <w:spacing w:val="-1"/>
          <w:lang w:val="ru-RU"/>
        </w:rPr>
        <w:t>т</w:t>
      </w:r>
      <w:r w:rsidRPr="009C7851">
        <w:rPr>
          <w:rFonts w:cs="Times New Roman"/>
          <w:spacing w:val="3"/>
          <w:lang w:val="ru-RU"/>
        </w:rPr>
        <w:t>р</w:t>
      </w:r>
      <w:r w:rsidRPr="009C7851">
        <w:rPr>
          <w:rFonts w:cs="Times New Roman"/>
          <w:spacing w:val="-5"/>
          <w:lang w:val="ru-RU"/>
        </w:rPr>
        <w:t>у</w:t>
      </w:r>
      <w:r w:rsidRPr="009C7851">
        <w:rPr>
          <w:rFonts w:cs="Times New Roman"/>
          <w:lang w:val="ru-RU"/>
        </w:rPr>
        <w:t>к</w:t>
      </w:r>
      <w:r w:rsidRPr="009C7851">
        <w:rPr>
          <w:rFonts w:cs="Times New Roman"/>
          <w:spacing w:val="-1"/>
          <w:lang w:val="ru-RU"/>
        </w:rPr>
        <w:t>ц</w:t>
      </w:r>
      <w:r w:rsidRPr="009C7851">
        <w:rPr>
          <w:rFonts w:cs="Times New Roman"/>
          <w:lang w:val="ru-RU"/>
        </w:rPr>
        <w:t>иями и</w:t>
      </w:r>
      <w:r w:rsidRPr="009C7851">
        <w:rPr>
          <w:rFonts w:cs="Times New Roman"/>
          <w:spacing w:val="-1"/>
          <w:lang w:val="ru-RU"/>
        </w:rPr>
        <w:t xml:space="preserve"> </w:t>
      </w:r>
      <w:r w:rsidRPr="009C7851">
        <w:rPr>
          <w:rFonts w:cs="Times New Roman"/>
          <w:lang w:val="ru-RU"/>
        </w:rPr>
        <w:t>о</w:t>
      </w:r>
      <w:r w:rsidRPr="009C7851">
        <w:rPr>
          <w:rFonts w:cs="Times New Roman"/>
          <w:spacing w:val="1"/>
          <w:lang w:val="ru-RU"/>
        </w:rPr>
        <w:t>б</w:t>
      </w:r>
      <w:r w:rsidRPr="009C7851">
        <w:rPr>
          <w:rFonts w:cs="Times New Roman"/>
          <w:lang w:val="ru-RU"/>
        </w:rPr>
        <w:t>о</w:t>
      </w:r>
      <w:r w:rsidRPr="009C7851">
        <w:rPr>
          <w:rFonts w:cs="Times New Roman"/>
          <w:spacing w:val="3"/>
          <w:lang w:val="ru-RU"/>
        </w:rPr>
        <w:t>р</w:t>
      </w:r>
      <w:r w:rsidRPr="009C7851">
        <w:rPr>
          <w:rFonts w:cs="Times New Roman"/>
          <w:spacing w:val="-8"/>
          <w:lang w:val="ru-RU"/>
        </w:rPr>
        <w:t>у</w:t>
      </w:r>
      <w:r w:rsidRPr="009C7851">
        <w:rPr>
          <w:rFonts w:cs="Times New Roman"/>
          <w:spacing w:val="1"/>
          <w:lang w:val="ru-RU"/>
        </w:rPr>
        <w:t>д</w:t>
      </w:r>
      <w:r w:rsidRPr="009C7851">
        <w:rPr>
          <w:rFonts w:cs="Times New Roman"/>
          <w:lang w:val="ru-RU"/>
        </w:rPr>
        <w:t>о</w:t>
      </w:r>
      <w:r w:rsidRPr="009C7851">
        <w:rPr>
          <w:rFonts w:cs="Times New Roman"/>
          <w:spacing w:val="-2"/>
          <w:lang w:val="ru-RU"/>
        </w:rPr>
        <w:t>в</w:t>
      </w:r>
      <w:r w:rsidRPr="009C7851">
        <w:rPr>
          <w:rFonts w:cs="Times New Roman"/>
          <w:spacing w:val="1"/>
          <w:lang w:val="ru-RU"/>
        </w:rPr>
        <w:t>а</w:t>
      </w:r>
      <w:r w:rsidRPr="009C7851">
        <w:rPr>
          <w:rFonts w:cs="Times New Roman"/>
          <w:spacing w:val="3"/>
          <w:lang w:val="ru-RU"/>
        </w:rPr>
        <w:t>н</w:t>
      </w:r>
      <w:r w:rsidRPr="009C7851">
        <w:rPr>
          <w:rFonts w:cs="Times New Roman"/>
          <w:lang w:val="ru-RU"/>
        </w:rPr>
        <w:t>ием.</w:t>
      </w:r>
    </w:p>
    <w:p w14:paraId="6108A15D" w14:textId="77777777" w:rsidR="00DC6F06" w:rsidRPr="009C7851" w:rsidRDefault="00DC6F06" w:rsidP="00DC6F06">
      <w:pPr>
        <w:spacing w:after="160" w:line="256" w:lineRule="auto"/>
        <w:ind w:right="-1"/>
        <w:rPr>
          <w:rFonts w:cs="Times New Roman"/>
          <w:szCs w:val="24"/>
        </w:rPr>
      </w:pPr>
    </w:p>
    <w:p w14:paraId="23236951" w14:textId="77777777" w:rsidR="00DC6F06" w:rsidRPr="009C7851" w:rsidRDefault="00284319" w:rsidP="00DC6F06">
      <w:pPr>
        <w:pStyle w:val="2"/>
        <w:ind w:left="0" w:firstLine="0"/>
      </w:pPr>
      <w:bookmarkStart w:id="97" w:name="_Toc30058688"/>
      <w:bookmarkStart w:id="98" w:name="_Toc31810043"/>
      <w:bookmarkStart w:id="99" w:name="_Toc212882674"/>
      <w:r w:rsidRPr="009C7851">
        <w:t>1.3.6</w:t>
      </w:r>
      <w:r w:rsidR="009E0644" w:rsidRPr="009C7851">
        <w:t xml:space="preserve"> </w:t>
      </w:r>
      <w:hyperlink r:id="rId28" w:anchor="bookmark30" w:history="1">
        <w:r w:rsidRPr="009C7851">
          <w:t>Описание графиков регулирования отпуска тепла в тепловые сети с анализом их</w:t>
        </w:r>
      </w:hyperlink>
      <w:r w:rsidRPr="009C7851">
        <w:t xml:space="preserve"> </w:t>
      </w:r>
      <w:hyperlink r:id="rId29" w:anchor="bookmark30" w:history="1">
        <w:r w:rsidRPr="009C7851">
          <w:t>обоснованности</w:t>
        </w:r>
        <w:bookmarkEnd w:id="97"/>
        <w:bookmarkEnd w:id="98"/>
        <w:bookmarkEnd w:id="99"/>
      </w:hyperlink>
    </w:p>
    <w:p w14:paraId="208C1DEC" w14:textId="77777777" w:rsidR="00DC6F06" w:rsidRPr="009C7851" w:rsidRDefault="00DC6F06" w:rsidP="00DC6F06">
      <w:pPr>
        <w:pStyle w:val="a0"/>
        <w:rPr>
          <w:rFonts w:cs="Times New Roman"/>
          <w:lang w:eastAsia="ru-RU"/>
        </w:rPr>
      </w:pPr>
    </w:p>
    <w:p w14:paraId="3A64A3E0" w14:textId="53874F6E" w:rsidR="00DC6F06" w:rsidRPr="009C7851" w:rsidRDefault="00284319" w:rsidP="00DC6F06">
      <w:pPr>
        <w:pStyle w:val="a0"/>
        <w:ind w:firstLine="567"/>
        <w:jc w:val="both"/>
        <w:rPr>
          <w:rFonts w:cs="Times New Roman"/>
          <w:lang w:eastAsia="ru-RU"/>
        </w:rPr>
      </w:pPr>
      <w:r w:rsidRPr="009C7851">
        <w:rPr>
          <w:rFonts w:cs="Times New Roman"/>
          <w:lang w:eastAsia="ru-RU"/>
        </w:rPr>
        <w:t xml:space="preserve">Котельная «Сувинская СОШ» осуществляет отпуск тепловой энергии по температурному графику </w:t>
      </w:r>
      <w:r w:rsidR="006F5B5F">
        <w:rPr>
          <w:rFonts w:cs="Times New Roman"/>
          <w:lang w:eastAsia="ru-RU"/>
        </w:rPr>
        <w:t>70/65</w:t>
      </w:r>
      <w:r w:rsidRPr="009C7851">
        <w:rPr>
          <w:rFonts w:cs="Times New Roman"/>
          <w:lang w:eastAsia="ru-RU"/>
        </w:rPr>
        <w:t>.</w:t>
      </w:r>
    </w:p>
    <w:p w14:paraId="41EFAA9B" w14:textId="77777777" w:rsidR="00DC6F06" w:rsidRPr="009C7851" w:rsidRDefault="00284319" w:rsidP="00DC6F06">
      <w:pPr>
        <w:pStyle w:val="a0"/>
        <w:ind w:firstLine="567"/>
        <w:jc w:val="both"/>
        <w:rPr>
          <w:rFonts w:cs="Times New Roman"/>
          <w:lang w:eastAsia="ru-RU"/>
        </w:rPr>
      </w:pPr>
      <w:r w:rsidRPr="009C7851">
        <w:rPr>
          <w:rFonts w:cs="Times New Roman"/>
          <w:spacing w:val="1"/>
        </w:rPr>
        <w:t xml:space="preserve">Температурный график качественного регулирования отпуска тепла с </w:t>
      </w:r>
      <w:r w:rsidRPr="009C7851">
        <w:rPr>
          <w:rFonts w:cs="Times New Roman"/>
        </w:rPr>
        <w:t>источника тепловой энергии</w:t>
      </w:r>
      <w:r w:rsidRPr="009C7851">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2270DB2C" w14:textId="77777777" w:rsidR="00DC6F06" w:rsidRPr="009C7851" w:rsidRDefault="00DC6F06" w:rsidP="00DC6F06">
      <w:pPr>
        <w:pStyle w:val="a0"/>
        <w:rPr>
          <w:rFonts w:cs="Times New Roman"/>
          <w:lang w:eastAsia="ru-RU"/>
        </w:rPr>
      </w:pPr>
    </w:p>
    <w:p w14:paraId="5E94D8CF" w14:textId="77777777" w:rsidR="00DC6F06" w:rsidRPr="009C7851" w:rsidRDefault="00284319" w:rsidP="00DC6F06">
      <w:pPr>
        <w:pStyle w:val="2"/>
        <w:ind w:left="0" w:firstLine="0"/>
      </w:pPr>
      <w:bookmarkStart w:id="100" w:name="_Toc212882675"/>
      <w:r w:rsidRPr="009C7851">
        <w:t xml:space="preserve">1.3.7 </w:t>
      </w:r>
      <w:bookmarkStart w:id="101" w:name="_Toc30058693"/>
      <w:bookmarkStart w:id="102" w:name="_Toc31810047"/>
      <w:r w:rsidRPr="009C7851">
        <w:fldChar w:fldCharType="begin"/>
      </w:r>
      <w:r w:rsidRPr="009C7851">
        <w:instrText xml:space="preserve"> HYPERLINK "file:///C:\\Users\\t1\\Desktop\\кировск\\2019%20Том%201%20Схема%20ТС%20Кировск.doc" \l "bookmark35" </w:instrText>
      </w:r>
      <w:r w:rsidRPr="009C7851">
        <w:fldChar w:fldCharType="separate"/>
      </w:r>
      <w:r w:rsidRPr="009C7851">
        <w:t>Фактические температурные режимы отпуска тепла в тепловые сети и их</w:t>
      </w:r>
      <w:r w:rsidRPr="009C7851">
        <w:fldChar w:fldCharType="end"/>
      </w:r>
      <w:r w:rsidRPr="009C7851">
        <w:t xml:space="preserve"> соответствие утвержденным графикам регулирования отпуска тепла в тепловые сети</w:t>
      </w:r>
      <w:bookmarkEnd w:id="100"/>
      <w:bookmarkEnd w:id="101"/>
      <w:bookmarkEnd w:id="102"/>
      <w:r w:rsidR="009E0644" w:rsidRPr="009C7851">
        <w:t xml:space="preserve"> </w:t>
      </w:r>
    </w:p>
    <w:p w14:paraId="0F4E7563" w14:textId="77777777" w:rsidR="00DC6F06" w:rsidRPr="009C7851" w:rsidRDefault="00DC6F06" w:rsidP="00DC6F06">
      <w:pPr>
        <w:rPr>
          <w:rFonts w:cs="Times New Roman"/>
        </w:rPr>
      </w:pPr>
    </w:p>
    <w:p w14:paraId="4FFA17ED" w14:textId="77777777" w:rsidR="00DC6F06" w:rsidRPr="009C7851" w:rsidRDefault="00284319" w:rsidP="00DC6F06">
      <w:pPr>
        <w:ind w:firstLine="567"/>
        <w:rPr>
          <w:rFonts w:eastAsia="Arial" w:cs="Times New Roman"/>
          <w:szCs w:val="24"/>
          <w:lang w:eastAsia="zh-CN"/>
        </w:rPr>
      </w:pPr>
      <w:r w:rsidRPr="009C7851">
        <w:rPr>
          <w:rFonts w:eastAsia="Arial" w:cs="Times New Roman"/>
          <w:szCs w:val="24"/>
          <w:lang w:eastAsia="zh-CN"/>
        </w:rPr>
        <w:t xml:space="preserve">Фактические температурные режимы отпуска тепла в тепловые сети соответствуют </w:t>
      </w:r>
      <w:r w:rsidR="00CF1CDC" w:rsidRPr="009C7851">
        <w:rPr>
          <w:rFonts w:eastAsia="Arial" w:cs="Times New Roman"/>
          <w:szCs w:val="24"/>
          <w:lang w:eastAsia="zh-CN"/>
        </w:rPr>
        <w:t xml:space="preserve">утвержденному </w:t>
      </w:r>
      <w:r w:rsidRPr="009C7851">
        <w:rPr>
          <w:rFonts w:eastAsia="Arial" w:cs="Times New Roman"/>
          <w:szCs w:val="24"/>
          <w:lang w:eastAsia="zh-CN"/>
        </w:rPr>
        <w:t>графику</w:t>
      </w:r>
      <w:r w:rsidR="00CF1CDC" w:rsidRPr="009C7851">
        <w:rPr>
          <w:rFonts w:eastAsia="Arial" w:cs="Times New Roman"/>
          <w:szCs w:val="24"/>
          <w:lang w:eastAsia="zh-CN"/>
        </w:rPr>
        <w:t>.</w:t>
      </w:r>
    </w:p>
    <w:p w14:paraId="4874CB72" w14:textId="0D226C38" w:rsidR="00DC6F06" w:rsidRDefault="00DC6F06" w:rsidP="00DC6F06">
      <w:pPr>
        <w:rPr>
          <w:rFonts w:cs="Times New Roman"/>
        </w:rPr>
      </w:pPr>
    </w:p>
    <w:p w14:paraId="7C9E5311" w14:textId="3A124B79" w:rsidR="006F5B5F" w:rsidRDefault="006F5B5F" w:rsidP="006F5B5F">
      <w:pPr>
        <w:pStyle w:val="a0"/>
      </w:pPr>
      <w:r>
        <w:rPr>
          <w:noProof/>
          <w:lang w:eastAsia="ru-RU"/>
        </w:rPr>
        <w:drawing>
          <wp:inline distT="0" distB="0" distL="0" distR="0" wp14:anchorId="3755A7E7" wp14:editId="53D1E686">
            <wp:extent cx="5937885" cy="513016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37885" cy="5130165"/>
                    </a:xfrm>
                    <a:prstGeom prst="rect">
                      <a:avLst/>
                    </a:prstGeom>
                    <a:noFill/>
                    <a:ln>
                      <a:noFill/>
                    </a:ln>
                  </pic:spPr>
                </pic:pic>
              </a:graphicData>
            </a:graphic>
          </wp:inline>
        </w:drawing>
      </w:r>
    </w:p>
    <w:p w14:paraId="6AE629DC" w14:textId="3652BCF9" w:rsidR="006F5B5F" w:rsidRDefault="006F5B5F" w:rsidP="006F5B5F">
      <w:pPr>
        <w:pStyle w:val="a0"/>
      </w:pPr>
      <w:r>
        <w:t>Рис. 1.3.7.1 – Утвержденный температурный график</w:t>
      </w:r>
    </w:p>
    <w:p w14:paraId="1FBEE343" w14:textId="77777777" w:rsidR="006F5B5F" w:rsidRPr="006F5B5F" w:rsidRDefault="006F5B5F" w:rsidP="006F5B5F">
      <w:pPr>
        <w:pStyle w:val="a0"/>
      </w:pPr>
    </w:p>
    <w:p w14:paraId="43ADA0EA" w14:textId="77777777" w:rsidR="00DC6F06" w:rsidRPr="009C7851" w:rsidRDefault="00284319" w:rsidP="00DC6F06">
      <w:pPr>
        <w:pStyle w:val="2"/>
        <w:ind w:left="0" w:firstLine="0"/>
      </w:pPr>
      <w:bookmarkStart w:id="103" w:name="_Toc212882676"/>
      <w:r w:rsidRPr="009C7851">
        <w:t xml:space="preserve">1.3.8 </w:t>
      </w:r>
      <w:hyperlink r:id="rId31" w:anchor="bookmark36" w:history="1">
        <w:r w:rsidRPr="009C7851">
          <w:t>Гидравлические режимы тепловых сетей и пьезометрические графики</w:t>
        </w:r>
        <w:bookmarkEnd w:id="103"/>
      </w:hyperlink>
      <w:r w:rsidRPr="009C7851">
        <w:t xml:space="preserve"> </w:t>
      </w:r>
    </w:p>
    <w:p w14:paraId="77031C4D" w14:textId="77777777" w:rsidR="00DC6F06" w:rsidRPr="009C7851" w:rsidRDefault="00DC6F06" w:rsidP="00DC6F06">
      <w:pPr>
        <w:rPr>
          <w:rFonts w:cs="Times New Roman"/>
          <w:lang w:eastAsia="zh-CN"/>
        </w:rPr>
      </w:pPr>
    </w:p>
    <w:p w14:paraId="4D61BA5F" w14:textId="77777777" w:rsidR="00DC6F06" w:rsidRPr="009C7851" w:rsidRDefault="00284319" w:rsidP="00DC6F06">
      <w:pPr>
        <w:ind w:firstLine="709"/>
        <w:jc w:val="both"/>
        <w:rPr>
          <w:rFonts w:cs="Times New Roman"/>
          <w:b/>
        </w:rPr>
      </w:pPr>
      <w:r w:rsidRPr="009C7851">
        <w:rPr>
          <w:rFonts w:cs="Times New Roman"/>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3937A6DA" w14:textId="77777777" w:rsidR="00DC6F06" w:rsidRPr="009C7851" w:rsidRDefault="00DC6F06" w:rsidP="00DC6F06">
      <w:pPr>
        <w:pStyle w:val="a0"/>
        <w:rPr>
          <w:rFonts w:cs="Times New Roman"/>
          <w:lang w:eastAsia="ru-RU"/>
        </w:rPr>
      </w:pPr>
    </w:p>
    <w:p w14:paraId="2708D8F5" w14:textId="77777777" w:rsidR="00DC6F06" w:rsidRPr="009C7851" w:rsidRDefault="00284319" w:rsidP="00DC6F06">
      <w:pPr>
        <w:pStyle w:val="2"/>
        <w:ind w:left="0" w:firstLine="0"/>
      </w:pPr>
      <w:bookmarkStart w:id="104" w:name="_Toc212882677"/>
      <w:r w:rsidRPr="009C7851">
        <w:t xml:space="preserve">1.3.9 </w:t>
      </w:r>
      <w:hyperlink r:id="rId32" w:anchor="bookmark38" w:history="1">
        <w:bookmarkStart w:id="105" w:name="OLE_LINK13"/>
        <w:bookmarkStart w:id="106" w:name="OLE_LINK12"/>
        <w:bookmarkStart w:id="107" w:name="OLE_LINK11"/>
        <w:bookmarkStart w:id="108" w:name="OLE_LINK10"/>
        <w:bookmarkStart w:id="109" w:name="OLE_LINK9"/>
        <w:bookmarkStart w:id="110" w:name="OLE_LINK8"/>
        <w:bookmarkStart w:id="111" w:name="OLE_LINK7"/>
        <w:r w:rsidRPr="009C7851">
          <w:t>Статистика отказов тепловых сетей</w:t>
        </w:r>
        <w:bookmarkEnd w:id="105"/>
        <w:bookmarkEnd w:id="106"/>
        <w:bookmarkEnd w:id="107"/>
        <w:bookmarkEnd w:id="108"/>
        <w:bookmarkEnd w:id="109"/>
        <w:bookmarkEnd w:id="110"/>
        <w:bookmarkEnd w:id="111"/>
        <w:r w:rsidRPr="009C7851">
          <w:t xml:space="preserve"> (аварий, инцидентов) за последние 5 лет</w:t>
        </w:r>
        <w:bookmarkEnd w:id="104"/>
        <w:r w:rsidR="009E0644" w:rsidRPr="009C7851">
          <w:t xml:space="preserve"> </w:t>
        </w:r>
      </w:hyperlink>
    </w:p>
    <w:p w14:paraId="1977E7BA" w14:textId="77777777" w:rsidR="00DC6F06" w:rsidRPr="009C7851" w:rsidRDefault="00DC6F06" w:rsidP="00DC6F06">
      <w:pPr>
        <w:pStyle w:val="a0"/>
        <w:shd w:val="clear" w:color="auto" w:fill="FFFFFF" w:themeFill="background1"/>
        <w:rPr>
          <w:rFonts w:eastAsia="Arial" w:cs="Times New Roman"/>
          <w:szCs w:val="24"/>
          <w:lang w:eastAsia="zh-CN"/>
        </w:rPr>
      </w:pPr>
    </w:p>
    <w:p w14:paraId="2801914E" w14:textId="08FF1F95" w:rsidR="00644B2A" w:rsidRPr="009C7851" w:rsidRDefault="00284319">
      <w:pPr>
        <w:spacing w:before="400" w:after="200"/>
        <w:rPr>
          <w:rFonts w:cs="Times New Roman"/>
        </w:rPr>
      </w:pPr>
      <w:r w:rsidRPr="009C7851">
        <w:rPr>
          <w:rFonts w:cs="Times New Roman"/>
          <w:b/>
        </w:rPr>
        <w:t>Таблица 1.3.9.1 - Статистика отказов и вос</w:t>
      </w:r>
      <w:r w:rsidR="006F5B5F">
        <w:rPr>
          <w:rFonts w:cs="Times New Roman"/>
          <w:b/>
        </w:rPr>
        <w:t>с</w:t>
      </w:r>
      <w:r w:rsidRPr="009C7851">
        <w:rPr>
          <w:rFonts w:cs="Times New Roman"/>
          <w:b/>
        </w:rPr>
        <w:t>тановлений тепловых сетей магистральных и распределительных</w:t>
      </w:r>
    </w:p>
    <w:tbl>
      <w:tblPr>
        <w:tblStyle w:val="a8"/>
        <w:tblW w:w="5000" w:type="pct"/>
        <w:jc w:val="center"/>
        <w:tblLook w:val="04A0" w:firstRow="1" w:lastRow="0" w:firstColumn="1" w:lastColumn="0" w:noHBand="0" w:noVBand="1"/>
      </w:tblPr>
      <w:tblGrid>
        <w:gridCol w:w="1588"/>
        <w:gridCol w:w="1590"/>
        <w:gridCol w:w="1660"/>
        <w:gridCol w:w="1582"/>
        <w:gridCol w:w="1639"/>
        <w:gridCol w:w="1286"/>
      </w:tblGrid>
      <w:tr w:rsidR="00644B2A" w:rsidRPr="009C7851" w14:paraId="64B4B17F" w14:textId="77777777" w:rsidTr="00CF1CDC">
        <w:trPr>
          <w:jc w:val="center"/>
        </w:trPr>
        <w:tc>
          <w:tcPr>
            <w:tcW w:w="850" w:type="pct"/>
            <w:shd w:val="clear" w:color="auto" w:fill="F2F2F2"/>
            <w:tcMar>
              <w:top w:w="120" w:type="dxa"/>
              <w:left w:w="200" w:type="dxa"/>
              <w:bottom w:w="120" w:type="dxa"/>
              <w:right w:w="200" w:type="dxa"/>
            </w:tcMar>
            <w:vAlign w:val="center"/>
          </w:tcPr>
          <w:p w14:paraId="5F3022CB" w14:textId="77777777" w:rsidR="00644B2A" w:rsidRPr="009C7851" w:rsidRDefault="00284319">
            <w:pPr>
              <w:jc w:val="center"/>
              <w:rPr>
                <w:rFonts w:cs="Times New Roman"/>
                <w:sz w:val="20"/>
              </w:rPr>
            </w:pPr>
            <w:r w:rsidRPr="009C7851">
              <w:rPr>
                <w:rFonts w:eastAsia="Times New Roman" w:cs="Times New Roman"/>
                <w:sz w:val="20"/>
              </w:rPr>
              <w:t>Год</w:t>
            </w:r>
          </w:p>
        </w:tc>
        <w:tc>
          <w:tcPr>
            <w:tcW w:w="851" w:type="pct"/>
            <w:shd w:val="clear" w:color="auto" w:fill="F2F2F2"/>
            <w:tcMar>
              <w:top w:w="120" w:type="dxa"/>
              <w:left w:w="200" w:type="dxa"/>
              <w:bottom w:w="120" w:type="dxa"/>
              <w:right w:w="200" w:type="dxa"/>
            </w:tcMar>
            <w:vAlign w:val="center"/>
          </w:tcPr>
          <w:p w14:paraId="54B3AE32" w14:textId="77777777" w:rsidR="00644B2A" w:rsidRPr="009C7851" w:rsidRDefault="00284319" w:rsidP="00CF1CDC">
            <w:pPr>
              <w:ind w:left="-126" w:right="-217"/>
              <w:jc w:val="center"/>
              <w:rPr>
                <w:rFonts w:cs="Times New Roman"/>
                <w:sz w:val="20"/>
              </w:rPr>
            </w:pPr>
            <w:r w:rsidRPr="009C7851">
              <w:rPr>
                <w:rFonts w:eastAsia="Times New Roman" w:cs="Times New Roman"/>
                <w:sz w:val="20"/>
              </w:rPr>
              <w:t>Кол</w:t>
            </w:r>
            <w:r w:rsidR="00CF1CDC" w:rsidRPr="009C7851">
              <w:rPr>
                <w:rFonts w:eastAsia="Times New Roman" w:cs="Times New Roman"/>
                <w:sz w:val="20"/>
              </w:rPr>
              <w:t>-в</w:t>
            </w:r>
            <w:r w:rsidRPr="009C7851">
              <w:rPr>
                <w:rFonts w:eastAsia="Times New Roman" w:cs="Times New Roman"/>
                <w:sz w:val="20"/>
              </w:rPr>
              <w:t>о отказов в тепловых сетях в отопительный период, 1 / км / год</w:t>
            </w:r>
          </w:p>
        </w:tc>
        <w:tc>
          <w:tcPr>
            <w:tcW w:w="888" w:type="pct"/>
            <w:shd w:val="clear" w:color="auto" w:fill="F2F2F2"/>
            <w:tcMar>
              <w:top w:w="120" w:type="dxa"/>
              <w:left w:w="200" w:type="dxa"/>
              <w:bottom w:w="120" w:type="dxa"/>
              <w:right w:w="200" w:type="dxa"/>
            </w:tcMar>
            <w:vAlign w:val="center"/>
          </w:tcPr>
          <w:p w14:paraId="0C2E95F3" w14:textId="77777777" w:rsidR="00644B2A" w:rsidRPr="009C7851" w:rsidRDefault="00284319" w:rsidP="00CF1CDC">
            <w:pPr>
              <w:ind w:left="-194" w:right="-189"/>
              <w:jc w:val="center"/>
              <w:rPr>
                <w:rFonts w:cs="Times New Roman"/>
                <w:sz w:val="20"/>
              </w:rPr>
            </w:pPr>
            <w:r w:rsidRPr="009C7851">
              <w:rPr>
                <w:rFonts w:eastAsia="Times New Roman" w:cs="Times New Roman"/>
                <w:sz w:val="20"/>
              </w:rPr>
              <w:t>Среднее время восстановления теплоснабжения, час</w:t>
            </w:r>
          </w:p>
        </w:tc>
        <w:tc>
          <w:tcPr>
            <w:tcW w:w="846" w:type="pct"/>
            <w:shd w:val="clear" w:color="auto" w:fill="F2F2F2"/>
            <w:tcMar>
              <w:top w:w="120" w:type="dxa"/>
              <w:left w:w="200" w:type="dxa"/>
              <w:bottom w:w="120" w:type="dxa"/>
              <w:right w:w="200" w:type="dxa"/>
            </w:tcMar>
            <w:vAlign w:val="center"/>
          </w:tcPr>
          <w:p w14:paraId="723B4053" w14:textId="77777777" w:rsidR="00644B2A" w:rsidRPr="009C7851" w:rsidRDefault="00284319">
            <w:pPr>
              <w:jc w:val="center"/>
              <w:rPr>
                <w:rFonts w:cs="Times New Roman"/>
                <w:sz w:val="20"/>
              </w:rPr>
            </w:pPr>
            <w:r w:rsidRPr="009C7851">
              <w:rPr>
                <w:rFonts w:eastAsia="Times New Roman" w:cs="Times New Roman"/>
                <w:sz w:val="20"/>
              </w:rPr>
              <w:t>Тип трубопровода</w:t>
            </w:r>
          </w:p>
        </w:tc>
        <w:tc>
          <w:tcPr>
            <w:tcW w:w="877" w:type="pct"/>
            <w:shd w:val="clear" w:color="auto" w:fill="F2F2F2"/>
            <w:tcMar>
              <w:top w:w="120" w:type="dxa"/>
              <w:left w:w="200" w:type="dxa"/>
              <w:bottom w:w="120" w:type="dxa"/>
              <w:right w:w="200" w:type="dxa"/>
            </w:tcMar>
            <w:vAlign w:val="center"/>
          </w:tcPr>
          <w:p w14:paraId="661FA111" w14:textId="77777777" w:rsidR="00644B2A" w:rsidRPr="009C7851" w:rsidRDefault="00284319" w:rsidP="00CF1CDC">
            <w:pPr>
              <w:ind w:left="-72" w:right="-158"/>
              <w:jc w:val="center"/>
              <w:rPr>
                <w:rFonts w:cs="Times New Roman"/>
                <w:sz w:val="20"/>
              </w:rPr>
            </w:pPr>
            <w:r w:rsidRPr="009C7851">
              <w:rPr>
                <w:rFonts w:eastAsia="Times New Roman" w:cs="Times New Roman"/>
                <w:sz w:val="20"/>
              </w:rPr>
              <w:t>Удельное (отнесенное к протяженности тепловых сетей) кол</w:t>
            </w:r>
            <w:r w:rsidR="00CF1CDC" w:rsidRPr="009C7851">
              <w:rPr>
                <w:rFonts w:eastAsia="Times New Roman" w:cs="Times New Roman"/>
                <w:sz w:val="20"/>
              </w:rPr>
              <w:t>-</w:t>
            </w:r>
            <w:r w:rsidRPr="009C7851">
              <w:rPr>
                <w:rFonts w:eastAsia="Times New Roman" w:cs="Times New Roman"/>
                <w:sz w:val="20"/>
              </w:rPr>
              <w:t>во отказов в тепловых сетях в период испытаний, 1 / км / год</w:t>
            </w:r>
          </w:p>
        </w:tc>
        <w:tc>
          <w:tcPr>
            <w:tcW w:w="688" w:type="pct"/>
            <w:shd w:val="clear" w:color="auto" w:fill="F2F2F2"/>
            <w:tcMar>
              <w:top w:w="120" w:type="dxa"/>
              <w:left w:w="200" w:type="dxa"/>
              <w:bottom w:w="120" w:type="dxa"/>
              <w:right w:w="200" w:type="dxa"/>
            </w:tcMar>
            <w:vAlign w:val="center"/>
          </w:tcPr>
          <w:p w14:paraId="6672FF30" w14:textId="77777777" w:rsidR="00644B2A" w:rsidRPr="009C7851" w:rsidRDefault="00284319">
            <w:pPr>
              <w:ind w:left="-92"/>
              <w:jc w:val="center"/>
              <w:rPr>
                <w:rFonts w:cs="Times New Roman"/>
                <w:sz w:val="20"/>
              </w:rPr>
            </w:pPr>
            <w:r w:rsidRPr="009C7851">
              <w:rPr>
                <w:rFonts w:eastAsia="Times New Roman" w:cs="Times New Roman"/>
                <w:sz w:val="20"/>
              </w:rPr>
              <w:t>Средний недоотпуск тепловой энергии, Гкал/отказ</w:t>
            </w:r>
          </w:p>
        </w:tc>
      </w:tr>
      <w:tr w:rsidR="00644B2A" w:rsidRPr="009C7851" w14:paraId="3C2896EB" w14:textId="77777777" w:rsidTr="00CF1CDC">
        <w:trPr>
          <w:jc w:val="center"/>
        </w:trPr>
        <w:tc>
          <w:tcPr>
            <w:tcW w:w="5000" w:type="pct"/>
            <w:gridSpan w:val="6"/>
            <w:shd w:val="clear" w:color="auto" w:fill="FFFFFF"/>
            <w:tcMar>
              <w:top w:w="40" w:type="dxa"/>
              <w:left w:w="160" w:type="dxa"/>
              <w:bottom w:w="40" w:type="dxa"/>
              <w:right w:w="200" w:type="dxa"/>
            </w:tcMar>
            <w:vAlign w:val="center"/>
          </w:tcPr>
          <w:p w14:paraId="030A45E8" w14:textId="77777777" w:rsidR="00644B2A" w:rsidRPr="009C7851" w:rsidRDefault="00284319">
            <w:pPr>
              <w:rPr>
                <w:rFonts w:cs="Times New Roman"/>
                <w:sz w:val="20"/>
              </w:rPr>
            </w:pPr>
            <w:r w:rsidRPr="009C7851">
              <w:rPr>
                <w:rFonts w:eastAsia="Times New Roman" w:cs="Times New Roman"/>
                <w:sz w:val="20"/>
              </w:rPr>
              <w:t>Котельная «Сувинская СОШ»</w:t>
            </w:r>
          </w:p>
        </w:tc>
      </w:tr>
      <w:tr w:rsidR="00644B2A" w:rsidRPr="009C7851" w14:paraId="024D0170" w14:textId="77777777" w:rsidTr="00CF1CDC">
        <w:trPr>
          <w:jc w:val="center"/>
        </w:trPr>
        <w:tc>
          <w:tcPr>
            <w:tcW w:w="850" w:type="pct"/>
            <w:shd w:val="clear" w:color="auto" w:fill="FFFFFF"/>
            <w:tcMar>
              <w:top w:w="40" w:type="dxa"/>
              <w:left w:w="200" w:type="dxa"/>
              <w:bottom w:w="40" w:type="dxa"/>
              <w:right w:w="200" w:type="dxa"/>
            </w:tcMar>
            <w:vAlign w:val="center"/>
          </w:tcPr>
          <w:p w14:paraId="7C3293B4" w14:textId="77777777" w:rsidR="00644B2A" w:rsidRPr="009C7851" w:rsidRDefault="00284319">
            <w:pPr>
              <w:jc w:val="center"/>
              <w:rPr>
                <w:rFonts w:cs="Times New Roman"/>
                <w:sz w:val="20"/>
              </w:rPr>
            </w:pPr>
            <w:r w:rsidRPr="009C7851">
              <w:rPr>
                <w:rFonts w:eastAsia="Times New Roman" w:cs="Times New Roman"/>
                <w:sz w:val="20"/>
              </w:rPr>
              <w:t>2020</w:t>
            </w:r>
          </w:p>
        </w:tc>
        <w:tc>
          <w:tcPr>
            <w:tcW w:w="851" w:type="pct"/>
            <w:shd w:val="clear" w:color="auto" w:fill="FFFFFF"/>
            <w:tcMar>
              <w:top w:w="40" w:type="dxa"/>
              <w:left w:w="200" w:type="dxa"/>
              <w:bottom w:w="40" w:type="dxa"/>
              <w:right w:w="200" w:type="dxa"/>
            </w:tcMar>
            <w:vAlign w:val="center"/>
          </w:tcPr>
          <w:p w14:paraId="3B596B88"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888" w:type="pct"/>
            <w:shd w:val="clear" w:color="auto" w:fill="FFFFFF"/>
            <w:tcMar>
              <w:top w:w="40" w:type="dxa"/>
              <w:left w:w="200" w:type="dxa"/>
              <w:bottom w:w="40" w:type="dxa"/>
              <w:right w:w="200" w:type="dxa"/>
            </w:tcMar>
            <w:vAlign w:val="center"/>
          </w:tcPr>
          <w:p w14:paraId="707F2615"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846" w:type="pct"/>
            <w:shd w:val="clear" w:color="auto" w:fill="FFFFFF"/>
            <w:tcMar>
              <w:top w:w="40" w:type="dxa"/>
              <w:left w:w="200" w:type="dxa"/>
              <w:bottom w:w="40" w:type="dxa"/>
              <w:right w:w="200" w:type="dxa"/>
            </w:tcMar>
            <w:vAlign w:val="center"/>
          </w:tcPr>
          <w:p w14:paraId="58E4E020" w14:textId="77777777" w:rsidR="00644B2A" w:rsidRPr="009C7851" w:rsidRDefault="00644B2A">
            <w:pPr>
              <w:jc w:val="center"/>
              <w:rPr>
                <w:rFonts w:cs="Times New Roman"/>
                <w:sz w:val="20"/>
              </w:rPr>
            </w:pPr>
          </w:p>
        </w:tc>
        <w:tc>
          <w:tcPr>
            <w:tcW w:w="877" w:type="pct"/>
            <w:shd w:val="clear" w:color="auto" w:fill="FFFFFF"/>
            <w:tcMar>
              <w:top w:w="40" w:type="dxa"/>
              <w:left w:w="200" w:type="dxa"/>
              <w:bottom w:w="40" w:type="dxa"/>
              <w:right w:w="200" w:type="dxa"/>
            </w:tcMar>
            <w:vAlign w:val="center"/>
          </w:tcPr>
          <w:p w14:paraId="5F770610"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688" w:type="pct"/>
            <w:shd w:val="clear" w:color="auto" w:fill="FFFFFF"/>
            <w:tcMar>
              <w:top w:w="40" w:type="dxa"/>
              <w:left w:w="200" w:type="dxa"/>
              <w:bottom w:w="40" w:type="dxa"/>
              <w:right w:w="200" w:type="dxa"/>
            </w:tcMar>
            <w:vAlign w:val="center"/>
          </w:tcPr>
          <w:p w14:paraId="743076DD"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r>
      <w:tr w:rsidR="00644B2A" w:rsidRPr="009C7851" w14:paraId="57AD1205" w14:textId="77777777" w:rsidTr="00CF1CDC">
        <w:trPr>
          <w:jc w:val="center"/>
        </w:trPr>
        <w:tc>
          <w:tcPr>
            <w:tcW w:w="850" w:type="pct"/>
            <w:shd w:val="clear" w:color="auto" w:fill="FFFFFF"/>
            <w:tcMar>
              <w:top w:w="40" w:type="dxa"/>
              <w:left w:w="200" w:type="dxa"/>
              <w:bottom w:w="40" w:type="dxa"/>
              <w:right w:w="200" w:type="dxa"/>
            </w:tcMar>
            <w:vAlign w:val="center"/>
          </w:tcPr>
          <w:p w14:paraId="5F3CD09F" w14:textId="77777777" w:rsidR="00644B2A" w:rsidRPr="009C7851" w:rsidRDefault="00284319">
            <w:pPr>
              <w:jc w:val="center"/>
              <w:rPr>
                <w:rFonts w:cs="Times New Roman"/>
                <w:sz w:val="20"/>
              </w:rPr>
            </w:pPr>
            <w:r w:rsidRPr="009C7851">
              <w:rPr>
                <w:rFonts w:eastAsia="Times New Roman" w:cs="Times New Roman"/>
                <w:sz w:val="20"/>
              </w:rPr>
              <w:t>2021</w:t>
            </w:r>
          </w:p>
        </w:tc>
        <w:tc>
          <w:tcPr>
            <w:tcW w:w="851" w:type="pct"/>
            <w:shd w:val="clear" w:color="auto" w:fill="FFFFFF"/>
            <w:tcMar>
              <w:top w:w="40" w:type="dxa"/>
              <w:left w:w="200" w:type="dxa"/>
              <w:bottom w:w="40" w:type="dxa"/>
              <w:right w:w="200" w:type="dxa"/>
            </w:tcMar>
            <w:vAlign w:val="center"/>
          </w:tcPr>
          <w:p w14:paraId="3B1C40AD"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888" w:type="pct"/>
            <w:shd w:val="clear" w:color="auto" w:fill="FFFFFF"/>
            <w:tcMar>
              <w:top w:w="40" w:type="dxa"/>
              <w:left w:w="200" w:type="dxa"/>
              <w:bottom w:w="40" w:type="dxa"/>
              <w:right w:w="200" w:type="dxa"/>
            </w:tcMar>
            <w:vAlign w:val="center"/>
          </w:tcPr>
          <w:p w14:paraId="45EA0051"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846" w:type="pct"/>
            <w:shd w:val="clear" w:color="auto" w:fill="FFFFFF"/>
            <w:tcMar>
              <w:top w:w="40" w:type="dxa"/>
              <w:left w:w="200" w:type="dxa"/>
              <w:bottom w:w="40" w:type="dxa"/>
              <w:right w:w="200" w:type="dxa"/>
            </w:tcMar>
            <w:vAlign w:val="center"/>
          </w:tcPr>
          <w:p w14:paraId="3D1B0A9A" w14:textId="77777777" w:rsidR="00644B2A" w:rsidRPr="009C7851" w:rsidRDefault="00644B2A">
            <w:pPr>
              <w:jc w:val="center"/>
              <w:rPr>
                <w:rFonts w:cs="Times New Roman"/>
                <w:sz w:val="20"/>
              </w:rPr>
            </w:pPr>
          </w:p>
        </w:tc>
        <w:tc>
          <w:tcPr>
            <w:tcW w:w="877" w:type="pct"/>
            <w:shd w:val="clear" w:color="auto" w:fill="FFFFFF"/>
            <w:tcMar>
              <w:top w:w="40" w:type="dxa"/>
              <w:left w:w="200" w:type="dxa"/>
              <w:bottom w:w="40" w:type="dxa"/>
              <w:right w:w="200" w:type="dxa"/>
            </w:tcMar>
            <w:vAlign w:val="center"/>
          </w:tcPr>
          <w:p w14:paraId="5172945B"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688" w:type="pct"/>
            <w:shd w:val="clear" w:color="auto" w:fill="FFFFFF"/>
            <w:tcMar>
              <w:top w:w="40" w:type="dxa"/>
              <w:left w:w="200" w:type="dxa"/>
              <w:bottom w:w="40" w:type="dxa"/>
              <w:right w:w="200" w:type="dxa"/>
            </w:tcMar>
            <w:vAlign w:val="center"/>
          </w:tcPr>
          <w:p w14:paraId="33B23BCE"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r>
      <w:tr w:rsidR="00644B2A" w:rsidRPr="009C7851" w14:paraId="3145E418" w14:textId="77777777" w:rsidTr="00CF1CDC">
        <w:trPr>
          <w:jc w:val="center"/>
        </w:trPr>
        <w:tc>
          <w:tcPr>
            <w:tcW w:w="850" w:type="pct"/>
            <w:shd w:val="clear" w:color="auto" w:fill="FFFFFF"/>
            <w:tcMar>
              <w:top w:w="40" w:type="dxa"/>
              <w:left w:w="200" w:type="dxa"/>
              <w:bottom w:w="40" w:type="dxa"/>
              <w:right w:w="200" w:type="dxa"/>
            </w:tcMar>
            <w:vAlign w:val="center"/>
          </w:tcPr>
          <w:p w14:paraId="25992EE6" w14:textId="77777777" w:rsidR="00644B2A" w:rsidRPr="009C7851" w:rsidRDefault="00284319">
            <w:pPr>
              <w:jc w:val="center"/>
              <w:rPr>
                <w:rFonts w:cs="Times New Roman"/>
                <w:sz w:val="20"/>
              </w:rPr>
            </w:pPr>
            <w:r w:rsidRPr="009C7851">
              <w:rPr>
                <w:rFonts w:eastAsia="Times New Roman" w:cs="Times New Roman"/>
                <w:sz w:val="20"/>
              </w:rPr>
              <w:t>2022</w:t>
            </w:r>
          </w:p>
        </w:tc>
        <w:tc>
          <w:tcPr>
            <w:tcW w:w="851" w:type="pct"/>
            <w:shd w:val="clear" w:color="auto" w:fill="FFFFFF"/>
            <w:tcMar>
              <w:top w:w="40" w:type="dxa"/>
              <w:left w:w="200" w:type="dxa"/>
              <w:bottom w:w="40" w:type="dxa"/>
              <w:right w:w="200" w:type="dxa"/>
            </w:tcMar>
            <w:vAlign w:val="center"/>
          </w:tcPr>
          <w:p w14:paraId="00A8E24F"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888" w:type="pct"/>
            <w:shd w:val="clear" w:color="auto" w:fill="FFFFFF"/>
            <w:tcMar>
              <w:top w:w="40" w:type="dxa"/>
              <w:left w:w="200" w:type="dxa"/>
              <w:bottom w:w="40" w:type="dxa"/>
              <w:right w:w="200" w:type="dxa"/>
            </w:tcMar>
            <w:vAlign w:val="center"/>
          </w:tcPr>
          <w:p w14:paraId="69FE9F61"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846" w:type="pct"/>
            <w:shd w:val="clear" w:color="auto" w:fill="FFFFFF"/>
            <w:tcMar>
              <w:top w:w="40" w:type="dxa"/>
              <w:left w:w="200" w:type="dxa"/>
              <w:bottom w:w="40" w:type="dxa"/>
              <w:right w:w="200" w:type="dxa"/>
            </w:tcMar>
            <w:vAlign w:val="center"/>
          </w:tcPr>
          <w:p w14:paraId="68352C4C" w14:textId="77777777" w:rsidR="00644B2A" w:rsidRPr="009C7851" w:rsidRDefault="00644B2A">
            <w:pPr>
              <w:jc w:val="center"/>
              <w:rPr>
                <w:rFonts w:cs="Times New Roman"/>
                <w:sz w:val="20"/>
              </w:rPr>
            </w:pPr>
          </w:p>
        </w:tc>
        <w:tc>
          <w:tcPr>
            <w:tcW w:w="877" w:type="pct"/>
            <w:shd w:val="clear" w:color="auto" w:fill="FFFFFF"/>
            <w:tcMar>
              <w:top w:w="40" w:type="dxa"/>
              <w:left w:w="200" w:type="dxa"/>
              <w:bottom w:w="40" w:type="dxa"/>
              <w:right w:w="200" w:type="dxa"/>
            </w:tcMar>
            <w:vAlign w:val="center"/>
          </w:tcPr>
          <w:p w14:paraId="5AF13FAB"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688" w:type="pct"/>
            <w:shd w:val="clear" w:color="auto" w:fill="FFFFFF"/>
            <w:tcMar>
              <w:top w:w="40" w:type="dxa"/>
              <w:left w:w="200" w:type="dxa"/>
              <w:bottom w:w="40" w:type="dxa"/>
              <w:right w:w="200" w:type="dxa"/>
            </w:tcMar>
            <w:vAlign w:val="center"/>
          </w:tcPr>
          <w:p w14:paraId="742457B6"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r>
      <w:tr w:rsidR="00644B2A" w:rsidRPr="009C7851" w14:paraId="197AD529" w14:textId="77777777" w:rsidTr="00CF1CDC">
        <w:trPr>
          <w:jc w:val="center"/>
        </w:trPr>
        <w:tc>
          <w:tcPr>
            <w:tcW w:w="850" w:type="pct"/>
            <w:shd w:val="clear" w:color="auto" w:fill="FFFFFF"/>
            <w:tcMar>
              <w:top w:w="40" w:type="dxa"/>
              <w:left w:w="200" w:type="dxa"/>
              <w:bottom w:w="40" w:type="dxa"/>
              <w:right w:w="200" w:type="dxa"/>
            </w:tcMar>
            <w:vAlign w:val="center"/>
          </w:tcPr>
          <w:p w14:paraId="614C33AD" w14:textId="77777777" w:rsidR="00644B2A" w:rsidRPr="009C7851" w:rsidRDefault="00284319">
            <w:pPr>
              <w:jc w:val="center"/>
              <w:rPr>
                <w:rFonts w:cs="Times New Roman"/>
                <w:sz w:val="20"/>
              </w:rPr>
            </w:pPr>
            <w:r w:rsidRPr="009C7851">
              <w:rPr>
                <w:rFonts w:eastAsia="Times New Roman" w:cs="Times New Roman"/>
                <w:sz w:val="20"/>
              </w:rPr>
              <w:t>2023</w:t>
            </w:r>
          </w:p>
        </w:tc>
        <w:tc>
          <w:tcPr>
            <w:tcW w:w="851" w:type="pct"/>
            <w:shd w:val="clear" w:color="auto" w:fill="FFFFFF"/>
            <w:tcMar>
              <w:top w:w="40" w:type="dxa"/>
              <w:left w:w="200" w:type="dxa"/>
              <w:bottom w:w="40" w:type="dxa"/>
              <w:right w:w="200" w:type="dxa"/>
            </w:tcMar>
            <w:vAlign w:val="center"/>
          </w:tcPr>
          <w:p w14:paraId="43674E36"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888" w:type="pct"/>
            <w:shd w:val="clear" w:color="auto" w:fill="FFFFFF"/>
            <w:tcMar>
              <w:top w:w="40" w:type="dxa"/>
              <w:left w:w="200" w:type="dxa"/>
              <w:bottom w:w="40" w:type="dxa"/>
              <w:right w:w="200" w:type="dxa"/>
            </w:tcMar>
            <w:vAlign w:val="center"/>
          </w:tcPr>
          <w:p w14:paraId="6D3049B4"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846" w:type="pct"/>
            <w:shd w:val="clear" w:color="auto" w:fill="FFFFFF"/>
            <w:tcMar>
              <w:top w:w="40" w:type="dxa"/>
              <w:left w:w="200" w:type="dxa"/>
              <w:bottom w:w="40" w:type="dxa"/>
              <w:right w:w="200" w:type="dxa"/>
            </w:tcMar>
            <w:vAlign w:val="center"/>
          </w:tcPr>
          <w:p w14:paraId="7088614B" w14:textId="77777777" w:rsidR="00644B2A" w:rsidRPr="009C7851" w:rsidRDefault="00644B2A">
            <w:pPr>
              <w:jc w:val="center"/>
              <w:rPr>
                <w:rFonts w:cs="Times New Roman"/>
                <w:sz w:val="20"/>
              </w:rPr>
            </w:pPr>
          </w:p>
        </w:tc>
        <w:tc>
          <w:tcPr>
            <w:tcW w:w="877" w:type="pct"/>
            <w:shd w:val="clear" w:color="auto" w:fill="FFFFFF"/>
            <w:tcMar>
              <w:top w:w="40" w:type="dxa"/>
              <w:left w:w="200" w:type="dxa"/>
              <w:bottom w:w="40" w:type="dxa"/>
              <w:right w:w="200" w:type="dxa"/>
            </w:tcMar>
            <w:vAlign w:val="center"/>
          </w:tcPr>
          <w:p w14:paraId="3B097175"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688" w:type="pct"/>
            <w:shd w:val="clear" w:color="auto" w:fill="FFFFFF"/>
            <w:tcMar>
              <w:top w:w="40" w:type="dxa"/>
              <w:left w:w="200" w:type="dxa"/>
              <w:bottom w:w="40" w:type="dxa"/>
              <w:right w:w="200" w:type="dxa"/>
            </w:tcMar>
            <w:vAlign w:val="center"/>
          </w:tcPr>
          <w:p w14:paraId="74526F0A"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r>
      <w:tr w:rsidR="00644B2A" w:rsidRPr="009C7851" w14:paraId="16230AE4" w14:textId="77777777" w:rsidTr="00CF1CDC">
        <w:trPr>
          <w:jc w:val="center"/>
        </w:trPr>
        <w:tc>
          <w:tcPr>
            <w:tcW w:w="850" w:type="pct"/>
            <w:shd w:val="clear" w:color="auto" w:fill="FFFFFF"/>
            <w:tcMar>
              <w:top w:w="40" w:type="dxa"/>
              <w:left w:w="200" w:type="dxa"/>
              <w:bottom w:w="40" w:type="dxa"/>
              <w:right w:w="200" w:type="dxa"/>
            </w:tcMar>
            <w:vAlign w:val="center"/>
          </w:tcPr>
          <w:p w14:paraId="1850498F" w14:textId="77777777" w:rsidR="00644B2A" w:rsidRPr="009C7851" w:rsidRDefault="00284319">
            <w:pPr>
              <w:jc w:val="center"/>
              <w:rPr>
                <w:rFonts w:cs="Times New Roman"/>
                <w:sz w:val="20"/>
              </w:rPr>
            </w:pPr>
            <w:r w:rsidRPr="009C7851">
              <w:rPr>
                <w:rFonts w:eastAsia="Times New Roman" w:cs="Times New Roman"/>
                <w:sz w:val="20"/>
              </w:rPr>
              <w:t>2024</w:t>
            </w:r>
          </w:p>
        </w:tc>
        <w:tc>
          <w:tcPr>
            <w:tcW w:w="851" w:type="pct"/>
            <w:shd w:val="clear" w:color="auto" w:fill="FFFFFF"/>
            <w:tcMar>
              <w:top w:w="40" w:type="dxa"/>
              <w:left w:w="200" w:type="dxa"/>
              <w:bottom w:w="40" w:type="dxa"/>
              <w:right w:w="200" w:type="dxa"/>
            </w:tcMar>
            <w:vAlign w:val="center"/>
          </w:tcPr>
          <w:p w14:paraId="5B22A73F"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888" w:type="pct"/>
            <w:shd w:val="clear" w:color="auto" w:fill="FFFFFF"/>
            <w:tcMar>
              <w:top w:w="40" w:type="dxa"/>
              <w:left w:w="200" w:type="dxa"/>
              <w:bottom w:w="40" w:type="dxa"/>
              <w:right w:w="200" w:type="dxa"/>
            </w:tcMar>
            <w:vAlign w:val="center"/>
          </w:tcPr>
          <w:p w14:paraId="5B7713D8"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846" w:type="pct"/>
            <w:shd w:val="clear" w:color="auto" w:fill="FFFFFF"/>
            <w:tcMar>
              <w:top w:w="40" w:type="dxa"/>
              <w:left w:w="200" w:type="dxa"/>
              <w:bottom w:w="40" w:type="dxa"/>
              <w:right w:w="200" w:type="dxa"/>
            </w:tcMar>
            <w:vAlign w:val="center"/>
          </w:tcPr>
          <w:p w14:paraId="02413E42" w14:textId="77777777" w:rsidR="00644B2A" w:rsidRPr="009C7851" w:rsidRDefault="00644B2A">
            <w:pPr>
              <w:jc w:val="center"/>
              <w:rPr>
                <w:rFonts w:cs="Times New Roman"/>
                <w:sz w:val="20"/>
              </w:rPr>
            </w:pPr>
          </w:p>
        </w:tc>
        <w:tc>
          <w:tcPr>
            <w:tcW w:w="877" w:type="pct"/>
            <w:shd w:val="clear" w:color="auto" w:fill="FFFFFF"/>
            <w:tcMar>
              <w:top w:w="40" w:type="dxa"/>
              <w:left w:w="200" w:type="dxa"/>
              <w:bottom w:w="40" w:type="dxa"/>
              <w:right w:w="200" w:type="dxa"/>
            </w:tcMar>
            <w:vAlign w:val="center"/>
          </w:tcPr>
          <w:p w14:paraId="1BFE15F6"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c>
          <w:tcPr>
            <w:tcW w:w="688" w:type="pct"/>
            <w:shd w:val="clear" w:color="auto" w:fill="FFFFFF"/>
            <w:tcMar>
              <w:top w:w="40" w:type="dxa"/>
              <w:left w:w="200" w:type="dxa"/>
              <w:bottom w:w="40" w:type="dxa"/>
              <w:right w:w="200" w:type="dxa"/>
            </w:tcMar>
            <w:vAlign w:val="center"/>
          </w:tcPr>
          <w:p w14:paraId="7D9D49BE" w14:textId="77777777" w:rsidR="00644B2A" w:rsidRPr="009C7851" w:rsidRDefault="00284319">
            <w:pPr>
              <w:jc w:val="center"/>
              <w:rPr>
                <w:rFonts w:cs="Times New Roman"/>
                <w:sz w:val="20"/>
              </w:rPr>
            </w:pPr>
            <w:r w:rsidRPr="009C7851">
              <w:rPr>
                <w:rFonts w:eastAsia="Times New Roman" w:cs="Times New Roman"/>
                <w:sz w:val="20"/>
              </w:rPr>
              <w:t>0</w:t>
            </w:r>
            <w:r w:rsidR="00C23155" w:rsidRPr="009C7851">
              <w:rPr>
                <w:rFonts w:eastAsia="Times New Roman" w:cs="Times New Roman"/>
                <w:sz w:val="20"/>
              </w:rPr>
              <w:t>,00</w:t>
            </w:r>
          </w:p>
        </w:tc>
      </w:tr>
    </w:tbl>
    <w:p w14:paraId="596592E3" w14:textId="77777777" w:rsidR="00DC6F06" w:rsidRPr="009C7851" w:rsidRDefault="00DC6F06" w:rsidP="00DC6F06">
      <w:pPr>
        <w:pStyle w:val="a0"/>
        <w:shd w:val="clear" w:color="auto" w:fill="FFFFFF" w:themeFill="background1"/>
        <w:rPr>
          <w:rFonts w:cs="Times New Roman"/>
          <w:lang w:eastAsia="ru-RU"/>
        </w:rPr>
      </w:pPr>
    </w:p>
    <w:p w14:paraId="28C0E1F0" w14:textId="77777777" w:rsidR="00DC6F06" w:rsidRPr="009C7851" w:rsidRDefault="00284319" w:rsidP="00DC6F06">
      <w:pPr>
        <w:pStyle w:val="2"/>
        <w:ind w:left="0" w:firstLine="0"/>
      </w:pPr>
      <w:bookmarkStart w:id="112" w:name="_Toc212882678"/>
      <w:r w:rsidRPr="009C7851">
        <w:t xml:space="preserve">1.3.10 </w:t>
      </w:r>
      <w:hyperlink r:id="rId33" w:anchor="bookmark39" w:history="1">
        <w:r w:rsidRPr="009C7851">
          <w:t>Статистика восстановлений (аварийно-восстановительных ремонтов) тепловых</w:t>
        </w:r>
      </w:hyperlink>
      <w:r w:rsidRPr="009C7851">
        <w:t xml:space="preserve"> </w:t>
      </w:r>
      <w:hyperlink r:id="rId34" w:anchor="bookmark39" w:history="1">
        <w:r w:rsidRPr="009C7851">
          <w:t>сетей и среднее время, затраченное на восстановление работоспособности тепловых сетей,</w:t>
        </w:r>
      </w:hyperlink>
      <w:r w:rsidRPr="009C7851">
        <w:t xml:space="preserve"> </w:t>
      </w:r>
      <w:hyperlink r:id="rId35" w:anchor="bookmark39" w:history="1">
        <w:r w:rsidRPr="009C7851">
          <w:t>за последние 5 лет</w:t>
        </w:r>
        <w:bookmarkEnd w:id="112"/>
      </w:hyperlink>
    </w:p>
    <w:p w14:paraId="0AA87501" w14:textId="77777777" w:rsidR="00DC6F06" w:rsidRPr="009C7851" w:rsidRDefault="00DC6F06" w:rsidP="00DC6F06">
      <w:pPr>
        <w:rPr>
          <w:rFonts w:cs="Times New Roman"/>
          <w:lang w:eastAsia="ru-RU"/>
        </w:rPr>
      </w:pPr>
    </w:p>
    <w:p w14:paraId="7B9D5F68" w14:textId="77777777" w:rsidR="00DC6F06" w:rsidRPr="009C7851" w:rsidRDefault="00284319" w:rsidP="00DC6F06">
      <w:pPr>
        <w:pStyle w:val="a0"/>
        <w:ind w:firstLine="709"/>
        <w:jc w:val="both"/>
        <w:rPr>
          <w:rFonts w:cs="Times New Roman"/>
          <w:lang w:eastAsia="ru-RU"/>
        </w:rPr>
      </w:pPr>
      <w:r w:rsidRPr="009C7851">
        <w:rPr>
          <w:rFonts w:cs="Times New Roman"/>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 представлена в п.п 1.3.9.</w:t>
      </w:r>
    </w:p>
    <w:p w14:paraId="5F6213E3" w14:textId="77777777" w:rsidR="00DC6F06" w:rsidRPr="009C7851" w:rsidRDefault="00DC6F06" w:rsidP="00DC6F06">
      <w:pPr>
        <w:rPr>
          <w:rFonts w:cs="Times New Roman"/>
          <w:lang w:eastAsia="ru-RU"/>
        </w:rPr>
      </w:pPr>
    </w:p>
    <w:p w14:paraId="50A1D616" w14:textId="77777777" w:rsidR="00DC6F06" w:rsidRPr="009C7851" w:rsidRDefault="00284319" w:rsidP="00DC6F06">
      <w:pPr>
        <w:pStyle w:val="2"/>
        <w:ind w:left="0" w:firstLine="0"/>
      </w:pPr>
      <w:bookmarkStart w:id="113" w:name="_Toc212882679"/>
      <w:r w:rsidRPr="009C7851">
        <w:t xml:space="preserve">1.3.11 </w:t>
      </w:r>
      <w:hyperlink r:id="rId36" w:anchor="bookmark40" w:history="1">
        <w:r w:rsidRPr="009C7851">
          <w:t>Описание процедур диагностики состояния тепловых сетей и планирования</w:t>
        </w:r>
      </w:hyperlink>
      <w:r w:rsidRPr="009C7851">
        <w:t xml:space="preserve"> </w:t>
      </w:r>
      <w:hyperlink r:id="rId37" w:anchor="bookmark40" w:history="1">
        <w:r w:rsidRPr="009C7851">
          <w:t>капитальных (текущих) ремонтов</w:t>
        </w:r>
        <w:bookmarkEnd w:id="113"/>
      </w:hyperlink>
    </w:p>
    <w:p w14:paraId="6B9EF609" w14:textId="77777777" w:rsidR="00DC6F06" w:rsidRPr="009C7851" w:rsidRDefault="00DC6F06" w:rsidP="00DC6F06">
      <w:pPr>
        <w:rPr>
          <w:rFonts w:cs="Times New Roman"/>
          <w:lang w:eastAsia="ru-RU"/>
        </w:rPr>
      </w:pPr>
    </w:p>
    <w:p w14:paraId="4C51B4A0"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 xml:space="preserve">К процедурам диагностики тепловых сетей, относятся: </w:t>
      </w:r>
    </w:p>
    <w:p w14:paraId="758B339E"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 xml:space="preserve">-испытания трубопроводов на плотность и прочность; </w:t>
      </w:r>
    </w:p>
    <w:p w14:paraId="784817E6"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 xml:space="preserve">-замеры показаний индикаторов скорости коррозии, устанавливаемых в наиболее характерных точках. </w:t>
      </w:r>
    </w:p>
    <w:p w14:paraId="00C9DB27"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 xml:space="preserve">-замеры потенциалов трубопровода, для выявления мест наличия электрохимической коррозии. </w:t>
      </w:r>
    </w:p>
    <w:p w14:paraId="5AE91FBD"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 xml:space="preserve">-диагностика металлов. </w:t>
      </w:r>
    </w:p>
    <w:p w14:paraId="3C7374D2"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14:paraId="34557574"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14:paraId="4D87C2D3"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14:paraId="6C49F0C4"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 xml:space="preserve">- результатов диагностики тепловых сетей; </w:t>
      </w:r>
    </w:p>
    <w:p w14:paraId="6BA6806B"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-объема последствий в результате вынужденного отключения участка;</w:t>
      </w:r>
    </w:p>
    <w:p w14:paraId="6D997464"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 xml:space="preserve">- срок эксплуатации трубопровода. </w:t>
      </w:r>
    </w:p>
    <w:p w14:paraId="33131358" w14:textId="77777777" w:rsidR="00DC6F06" w:rsidRPr="009C7851" w:rsidRDefault="00284319" w:rsidP="00DC6F06">
      <w:pPr>
        <w:tabs>
          <w:tab w:val="left" w:pos="1234"/>
        </w:tabs>
        <w:ind w:firstLine="567"/>
        <w:jc w:val="both"/>
        <w:rPr>
          <w:rFonts w:cs="Times New Roman"/>
          <w:lang w:eastAsia="ru-RU"/>
        </w:rPr>
      </w:pPr>
      <w:r w:rsidRPr="009C7851">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14:paraId="7DD9E9E9"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Эксплуатационные испытания: </w:t>
      </w:r>
    </w:p>
    <w:p w14:paraId="2BEF92C5"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14:paraId="20DE649D"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14:paraId="0EC694BC"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14:paraId="73449E86"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14:paraId="2A827DA8"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Регламентные работы:</w:t>
      </w:r>
    </w:p>
    <w:p w14:paraId="6B1B5CFC"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14:paraId="13CB3047"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14:paraId="7507C9AA"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14:paraId="46D06F9A"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 -наружный осмотр - ежегодно; </w:t>
      </w:r>
    </w:p>
    <w:p w14:paraId="45562FB3"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14:paraId="1670CE2E"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14:paraId="00A280A0"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14:paraId="752D194B"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Планирование капитальных (текущих) ремонтов:</w:t>
      </w:r>
    </w:p>
    <w:p w14:paraId="5E3041AA"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14:paraId="7C540007"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14:paraId="3D92149D"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14:paraId="282D9F7B" w14:textId="77777777" w:rsidR="00DC6F06" w:rsidRPr="009C7851" w:rsidRDefault="00DC6F06" w:rsidP="00DC6F06">
      <w:pPr>
        <w:pStyle w:val="a0"/>
        <w:jc w:val="both"/>
        <w:rPr>
          <w:rFonts w:cs="Times New Roman"/>
          <w:lang w:eastAsia="ru-RU"/>
        </w:rPr>
      </w:pPr>
    </w:p>
    <w:p w14:paraId="794C005B" w14:textId="77777777" w:rsidR="00DC6F06" w:rsidRPr="009C7851" w:rsidRDefault="00284319" w:rsidP="00DC6F06">
      <w:pPr>
        <w:pStyle w:val="2"/>
        <w:ind w:left="0" w:firstLine="0"/>
      </w:pPr>
      <w:bookmarkStart w:id="114" w:name="_Toc212882680"/>
      <w:r w:rsidRPr="009C7851">
        <w:t xml:space="preserve">1.3.12 </w:t>
      </w:r>
      <w:hyperlink r:id="rId38" w:anchor="bookmark41" w:history="1">
        <w:r w:rsidRPr="009C7851">
          <w:t>Описание периодичности и соответствия техническим регламентам и иным</w:t>
        </w:r>
      </w:hyperlink>
      <w:r w:rsidRPr="009C7851">
        <w:t xml:space="preserve"> </w:t>
      </w:r>
      <w:hyperlink r:id="rId39" w:anchor="bookmark41" w:history="1">
        <w:r w:rsidRPr="009C7851">
          <w:t>обязательным требованиям процедур летних ремонтов с параметрами и методами</w:t>
        </w:r>
      </w:hyperlink>
      <w:r w:rsidRPr="009C7851">
        <w:t xml:space="preserve"> </w:t>
      </w:r>
      <w:hyperlink r:id="rId40" w:anchor="bookmark41" w:history="1">
        <w:r w:rsidRPr="009C7851">
          <w:t>испытаний тепловых сетей</w:t>
        </w:r>
        <w:bookmarkEnd w:id="114"/>
      </w:hyperlink>
    </w:p>
    <w:p w14:paraId="73B6989E" w14:textId="77777777" w:rsidR="00DC6F06" w:rsidRPr="009C7851" w:rsidRDefault="00DC6F06" w:rsidP="00DC6F06">
      <w:pPr>
        <w:jc w:val="both"/>
        <w:rPr>
          <w:rFonts w:cs="Times New Roman"/>
          <w:lang w:eastAsia="ru-RU"/>
        </w:rPr>
      </w:pPr>
    </w:p>
    <w:p w14:paraId="3F09E574"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14:paraId="79B456F3"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Целью испытаний тепловых сетей:</w:t>
      </w:r>
    </w:p>
    <w:p w14:paraId="167890E1"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14:paraId="2A5AD118"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14:paraId="791458E3"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14:paraId="1CA2EE22" w14:textId="77777777" w:rsidR="00DC6F06" w:rsidRPr="009C7851" w:rsidRDefault="00DC6F06" w:rsidP="00DC6F06">
      <w:pPr>
        <w:rPr>
          <w:rFonts w:cs="Times New Roman"/>
        </w:rPr>
      </w:pPr>
    </w:p>
    <w:p w14:paraId="319656F5" w14:textId="77777777" w:rsidR="00DC6F06" w:rsidRPr="009C7851" w:rsidRDefault="00284319" w:rsidP="00DC6F06">
      <w:pPr>
        <w:pStyle w:val="2"/>
        <w:ind w:left="0" w:firstLine="0"/>
      </w:pPr>
      <w:bookmarkStart w:id="115" w:name="_Toc212882681"/>
      <w:r w:rsidRPr="009C7851">
        <w:t xml:space="preserve">1.3.13 </w:t>
      </w:r>
      <w:hyperlink r:id="rId41" w:anchor="bookmark42" w:history="1">
        <w:r w:rsidRPr="009C7851">
          <w:t>Описание нормативов технологических потерь при передаче тепловой энергии</w:t>
        </w:r>
      </w:hyperlink>
      <w:r w:rsidRPr="009C7851">
        <w:t xml:space="preserve"> </w:t>
      </w:r>
      <w:hyperlink r:id="rId42" w:anchor="bookmark42" w:history="1">
        <w:r w:rsidRPr="009C7851">
          <w:t>(мощности), теплоносителя, включаемых в расчет отпущенных тепловой энергии</w:t>
        </w:r>
      </w:hyperlink>
      <w:r w:rsidRPr="009C7851">
        <w:t xml:space="preserve"> </w:t>
      </w:r>
      <w:hyperlink r:id="rId43" w:anchor="bookmark42" w:history="1">
        <w:r w:rsidRPr="009C7851">
          <w:t>(мощности) и теплоносителя</w:t>
        </w:r>
        <w:bookmarkEnd w:id="115"/>
      </w:hyperlink>
    </w:p>
    <w:p w14:paraId="6F92CF37" w14:textId="77777777" w:rsidR="00DC6F06" w:rsidRPr="009C7851" w:rsidRDefault="00DC6F06" w:rsidP="00DC6F06">
      <w:pPr>
        <w:pStyle w:val="a0"/>
        <w:rPr>
          <w:rFonts w:cs="Times New Roman"/>
          <w:lang w:eastAsia="ru-RU"/>
        </w:rPr>
      </w:pPr>
    </w:p>
    <w:p w14:paraId="6E24657E" w14:textId="77777777" w:rsidR="00644B2A" w:rsidRPr="009C7851" w:rsidRDefault="00284319">
      <w:pPr>
        <w:spacing w:before="400" w:after="200"/>
        <w:rPr>
          <w:rFonts w:cs="Times New Roman"/>
        </w:rPr>
      </w:pPr>
      <w:r w:rsidRPr="009C7851">
        <w:rPr>
          <w:rFonts w:cs="Times New Roman"/>
          <w:b/>
        </w:rPr>
        <w:t>Таблица 1.3.13.1 - Динамика изменения нормативных и фактических потерь тепловой энергии тепловых сетей зоны действия источника тепловой энергии в зоне деятельности</w:t>
      </w:r>
      <w:r w:rsidR="009F7971" w:rsidRPr="009C7851">
        <w:rPr>
          <w:rFonts w:cs="Times New Roman"/>
          <w:b/>
        </w:rPr>
        <w:t xml:space="preserve"> </w:t>
      </w:r>
      <w:r w:rsidRPr="009C7851">
        <w:rPr>
          <w:rFonts w:cs="Times New Roman"/>
          <w:b/>
        </w:rPr>
        <w:t>теплоснабжающей организации</w:t>
      </w:r>
    </w:p>
    <w:tbl>
      <w:tblPr>
        <w:tblStyle w:val="a8"/>
        <w:tblW w:w="5000" w:type="pct"/>
        <w:jc w:val="center"/>
        <w:tblLook w:val="04A0" w:firstRow="1" w:lastRow="0" w:firstColumn="1" w:lastColumn="0" w:noHBand="0" w:noVBand="1"/>
      </w:tblPr>
      <w:tblGrid>
        <w:gridCol w:w="1089"/>
        <w:gridCol w:w="1875"/>
        <w:gridCol w:w="2247"/>
        <w:gridCol w:w="951"/>
        <w:gridCol w:w="1619"/>
        <w:gridCol w:w="1564"/>
      </w:tblGrid>
      <w:tr w:rsidR="00644B2A" w:rsidRPr="009C7851" w14:paraId="60C5A3AF" w14:textId="77777777" w:rsidTr="009F7971">
        <w:trPr>
          <w:jc w:val="center"/>
        </w:trPr>
        <w:tc>
          <w:tcPr>
            <w:tcW w:w="583" w:type="pct"/>
            <w:vMerge w:val="restart"/>
            <w:shd w:val="clear" w:color="auto" w:fill="F2F2F2"/>
            <w:tcMar>
              <w:top w:w="120" w:type="dxa"/>
              <w:left w:w="200" w:type="dxa"/>
              <w:bottom w:w="120" w:type="dxa"/>
              <w:right w:w="200" w:type="dxa"/>
            </w:tcMar>
            <w:vAlign w:val="center"/>
          </w:tcPr>
          <w:p w14:paraId="05567E00" w14:textId="77777777" w:rsidR="00644B2A" w:rsidRPr="009C7851" w:rsidRDefault="00284319">
            <w:pPr>
              <w:jc w:val="center"/>
              <w:rPr>
                <w:rFonts w:cs="Times New Roman"/>
                <w:sz w:val="20"/>
                <w:szCs w:val="20"/>
              </w:rPr>
            </w:pPr>
            <w:r w:rsidRPr="009C7851">
              <w:rPr>
                <w:rFonts w:eastAsia="Times New Roman" w:cs="Times New Roman"/>
                <w:sz w:val="20"/>
                <w:szCs w:val="20"/>
              </w:rPr>
              <w:t>Год</w:t>
            </w:r>
          </w:p>
        </w:tc>
        <w:tc>
          <w:tcPr>
            <w:tcW w:w="2714" w:type="pct"/>
            <w:gridSpan w:val="3"/>
            <w:shd w:val="clear" w:color="auto" w:fill="F2F2F2"/>
            <w:tcMar>
              <w:top w:w="120" w:type="dxa"/>
              <w:left w:w="200" w:type="dxa"/>
              <w:bottom w:w="120" w:type="dxa"/>
              <w:right w:w="200" w:type="dxa"/>
            </w:tcMar>
            <w:vAlign w:val="center"/>
          </w:tcPr>
          <w:p w14:paraId="622C76C7" w14:textId="77777777" w:rsidR="00644B2A" w:rsidRPr="009C7851" w:rsidRDefault="00284319">
            <w:pPr>
              <w:jc w:val="center"/>
              <w:rPr>
                <w:rFonts w:cs="Times New Roman"/>
                <w:sz w:val="20"/>
                <w:szCs w:val="20"/>
              </w:rPr>
            </w:pPr>
            <w:r w:rsidRPr="009C7851">
              <w:rPr>
                <w:rFonts w:eastAsia="Times New Roman" w:cs="Times New Roman"/>
                <w:sz w:val="20"/>
                <w:szCs w:val="20"/>
              </w:rPr>
              <w:t>Нормативные потери, Гкал</w:t>
            </w:r>
          </w:p>
        </w:tc>
        <w:tc>
          <w:tcPr>
            <w:tcW w:w="866" w:type="pct"/>
            <w:vMerge w:val="restart"/>
            <w:shd w:val="clear" w:color="auto" w:fill="F2F2F2"/>
            <w:tcMar>
              <w:top w:w="120" w:type="dxa"/>
              <w:left w:w="200" w:type="dxa"/>
              <w:bottom w:w="120" w:type="dxa"/>
              <w:right w:w="200" w:type="dxa"/>
            </w:tcMar>
            <w:vAlign w:val="center"/>
          </w:tcPr>
          <w:p w14:paraId="5ED593A5" w14:textId="77777777" w:rsidR="00644B2A" w:rsidRPr="009C7851" w:rsidRDefault="00284319">
            <w:pPr>
              <w:jc w:val="center"/>
              <w:rPr>
                <w:rFonts w:cs="Times New Roman"/>
                <w:sz w:val="20"/>
                <w:szCs w:val="20"/>
              </w:rPr>
            </w:pPr>
            <w:r w:rsidRPr="009C7851">
              <w:rPr>
                <w:rFonts w:eastAsia="Times New Roman" w:cs="Times New Roman"/>
                <w:sz w:val="20"/>
                <w:szCs w:val="20"/>
              </w:rPr>
              <w:t>Фактические потери тепловой энергии, Гкал</w:t>
            </w:r>
          </w:p>
        </w:tc>
        <w:tc>
          <w:tcPr>
            <w:tcW w:w="837" w:type="pct"/>
            <w:vMerge w:val="restart"/>
            <w:shd w:val="clear" w:color="auto" w:fill="F2F2F2"/>
            <w:tcMar>
              <w:top w:w="120" w:type="dxa"/>
              <w:left w:w="200" w:type="dxa"/>
              <w:bottom w:w="120" w:type="dxa"/>
              <w:right w:w="200" w:type="dxa"/>
            </w:tcMar>
            <w:vAlign w:val="center"/>
          </w:tcPr>
          <w:p w14:paraId="428E1B99" w14:textId="77777777" w:rsidR="00644B2A" w:rsidRPr="009C7851" w:rsidRDefault="00284319">
            <w:pPr>
              <w:jc w:val="center"/>
              <w:rPr>
                <w:rFonts w:cs="Times New Roman"/>
                <w:sz w:val="20"/>
                <w:szCs w:val="20"/>
              </w:rPr>
            </w:pPr>
            <w:r w:rsidRPr="009C7851">
              <w:rPr>
                <w:rFonts w:eastAsia="Times New Roman" w:cs="Times New Roman"/>
                <w:sz w:val="20"/>
                <w:szCs w:val="20"/>
              </w:rPr>
              <w:t>Всего в % от отпущенной тепловой энергии в тепловые сети</w:t>
            </w:r>
          </w:p>
        </w:tc>
      </w:tr>
      <w:tr w:rsidR="00644B2A" w:rsidRPr="009C7851" w14:paraId="2B6767A8" w14:textId="77777777" w:rsidTr="009F7971">
        <w:trPr>
          <w:jc w:val="center"/>
        </w:trPr>
        <w:tc>
          <w:tcPr>
            <w:tcW w:w="583" w:type="pct"/>
            <w:vMerge/>
          </w:tcPr>
          <w:p w14:paraId="19254805" w14:textId="77777777" w:rsidR="00644B2A" w:rsidRPr="009C7851" w:rsidRDefault="00644B2A">
            <w:pPr>
              <w:rPr>
                <w:rFonts w:cs="Times New Roman"/>
                <w:sz w:val="20"/>
                <w:szCs w:val="20"/>
              </w:rPr>
            </w:pPr>
          </w:p>
        </w:tc>
        <w:tc>
          <w:tcPr>
            <w:tcW w:w="1003" w:type="pct"/>
            <w:shd w:val="clear" w:color="auto" w:fill="F2F2F2"/>
            <w:tcMar>
              <w:top w:w="120" w:type="dxa"/>
              <w:left w:w="200" w:type="dxa"/>
              <w:bottom w:w="120" w:type="dxa"/>
              <w:right w:w="200" w:type="dxa"/>
            </w:tcMar>
            <w:vAlign w:val="center"/>
          </w:tcPr>
          <w:p w14:paraId="46489A51" w14:textId="77777777" w:rsidR="00644B2A" w:rsidRPr="009C7851" w:rsidRDefault="00284319">
            <w:pPr>
              <w:jc w:val="center"/>
              <w:rPr>
                <w:rFonts w:cs="Times New Roman"/>
                <w:sz w:val="20"/>
                <w:szCs w:val="20"/>
              </w:rPr>
            </w:pPr>
            <w:r w:rsidRPr="009C7851">
              <w:rPr>
                <w:rFonts w:eastAsia="Times New Roman" w:cs="Times New Roman"/>
                <w:sz w:val="20"/>
                <w:szCs w:val="20"/>
              </w:rPr>
              <w:t>Магистральные тепловые сети</w:t>
            </w:r>
          </w:p>
        </w:tc>
        <w:tc>
          <w:tcPr>
            <w:tcW w:w="1202" w:type="pct"/>
            <w:shd w:val="clear" w:color="auto" w:fill="F2F2F2"/>
            <w:tcMar>
              <w:top w:w="120" w:type="dxa"/>
              <w:left w:w="200" w:type="dxa"/>
              <w:bottom w:w="120" w:type="dxa"/>
              <w:right w:w="200" w:type="dxa"/>
            </w:tcMar>
            <w:vAlign w:val="center"/>
          </w:tcPr>
          <w:p w14:paraId="6A54FF99" w14:textId="77777777" w:rsidR="00644B2A" w:rsidRPr="009C7851" w:rsidRDefault="00284319">
            <w:pPr>
              <w:jc w:val="center"/>
              <w:rPr>
                <w:rFonts w:cs="Times New Roman"/>
                <w:sz w:val="20"/>
                <w:szCs w:val="20"/>
              </w:rPr>
            </w:pPr>
            <w:r w:rsidRPr="009C7851">
              <w:rPr>
                <w:rFonts w:eastAsia="Times New Roman" w:cs="Times New Roman"/>
                <w:sz w:val="20"/>
                <w:szCs w:val="20"/>
              </w:rPr>
              <w:t>Распределительные тепловые сети</w:t>
            </w:r>
          </w:p>
        </w:tc>
        <w:tc>
          <w:tcPr>
            <w:tcW w:w="509" w:type="pct"/>
            <w:shd w:val="clear" w:color="auto" w:fill="F2F2F2"/>
            <w:tcMar>
              <w:top w:w="120" w:type="dxa"/>
              <w:left w:w="200" w:type="dxa"/>
              <w:bottom w:w="120" w:type="dxa"/>
              <w:right w:w="200" w:type="dxa"/>
            </w:tcMar>
            <w:vAlign w:val="center"/>
          </w:tcPr>
          <w:p w14:paraId="59DE792E" w14:textId="77777777" w:rsidR="00644B2A" w:rsidRPr="009C7851" w:rsidRDefault="00284319">
            <w:pPr>
              <w:jc w:val="center"/>
              <w:rPr>
                <w:rFonts w:cs="Times New Roman"/>
                <w:sz w:val="20"/>
                <w:szCs w:val="20"/>
              </w:rPr>
            </w:pPr>
            <w:r w:rsidRPr="009C7851">
              <w:rPr>
                <w:rFonts w:eastAsia="Times New Roman" w:cs="Times New Roman"/>
                <w:sz w:val="20"/>
                <w:szCs w:val="20"/>
              </w:rPr>
              <w:t>Всего</w:t>
            </w:r>
          </w:p>
        </w:tc>
        <w:tc>
          <w:tcPr>
            <w:tcW w:w="866" w:type="pct"/>
            <w:vMerge/>
          </w:tcPr>
          <w:p w14:paraId="46DBC96E" w14:textId="77777777" w:rsidR="00644B2A" w:rsidRPr="009C7851" w:rsidRDefault="00644B2A">
            <w:pPr>
              <w:rPr>
                <w:rFonts w:cs="Times New Roman"/>
                <w:sz w:val="20"/>
                <w:szCs w:val="20"/>
              </w:rPr>
            </w:pPr>
          </w:p>
        </w:tc>
        <w:tc>
          <w:tcPr>
            <w:tcW w:w="837" w:type="pct"/>
            <w:vMerge/>
          </w:tcPr>
          <w:p w14:paraId="78CB5421" w14:textId="77777777" w:rsidR="00644B2A" w:rsidRPr="009C7851" w:rsidRDefault="00644B2A">
            <w:pPr>
              <w:rPr>
                <w:rFonts w:cs="Times New Roman"/>
                <w:sz w:val="20"/>
                <w:szCs w:val="20"/>
              </w:rPr>
            </w:pPr>
          </w:p>
        </w:tc>
      </w:tr>
      <w:tr w:rsidR="00644B2A" w:rsidRPr="009C7851" w14:paraId="5E88276D" w14:textId="77777777" w:rsidTr="00CF1CDC">
        <w:trPr>
          <w:jc w:val="center"/>
        </w:trPr>
        <w:tc>
          <w:tcPr>
            <w:tcW w:w="5000" w:type="pct"/>
            <w:gridSpan w:val="6"/>
            <w:shd w:val="clear" w:color="auto" w:fill="FFFFFF"/>
            <w:tcMar>
              <w:top w:w="40" w:type="dxa"/>
              <w:left w:w="160" w:type="dxa"/>
              <w:bottom w:w="40" w:type="dxa"/>
              <w:right w:w="200" w:type="dxa"/>
            </w:tcMar>
            <w:vAlign w:val="center"/>
          </w:tcPr>
          <w:p w14:paraId="390060A3" w14:textId="77777777" w:rsidR="00644B2A" w:rsidRPr="009C7851" w:rsidRDefault="00284319">
            <w:pPr>
              <w:jc w:val="center"/>
              <w:rPr>
                <w:rFonts w:cs="Times New Roman"/>
                <w:sz w:val="20"/>
                <w:szCs w:val="20"/>
              </w:rPr>
            </w:pPr>
            <w:r w:rsidRPr="009C7851">
              <w:rPr>
                <w:rFonts w:eastAsia="Times New Roman" w:cs="Times New Roman"/>
                <w:sz w:val="20"/>
                <w:szCs w:val="20"/>
              </w:rPr>
              <w:t>Котельная «Сувинская СОШ»</w:t>
            </w:r>
          </w:p>
        </w:tc>
      </w:tr>
      <w:tr w:rsidR="00644B2A" w:rsidRPr="009C7851" w14:paraId="5B79F40A" w14:textId="77777777" w:rsidTr="009F7971">
        <w:trPr>
          <w:jc w:val="center"/>
        </w:trPr>
        <w:tc>
          <w:tcPr>
            <w:tcW w:w="583" w:type="pct"/>
            <w:shd w:val="clear" w:color="auto" w:fill="FFFFFF"/>
            <w:tcMar>
              <w:top w:w="40" w:type="dxa"/>
              <w:left w:w="200" w:type="dxa"/>
              <w:bottom w:w="40" w:type="dxa"/>
              <w:right w:w="200" w:type="dxa"/>
            </w:tcMar>
            <w:vAlign w:val="center"/>
          </w:tcPr>
          <w:p w14:paraId="285D751D" w14:textId="77777777" w:rsidR="00644B2A" w:rsidRPr="009C7851" w:rsidRDefault="00284319">
            <w:pPr>
              <w:rPr>
                <w:rFonts w:cs="Times New Roman"/>
                <w:sz w:val="20"/>
                <w:szCs w:val="20"/>
              </w:rPr>
            </w:pPr>
            <w:r w:rsidRPr="009C7851">
              <w:rPr>
                <w:rFonts w:eastAsia="Times New Roman" w:cs="Times New Roman"/>
                <w:sz w:val="20"/>
                <w:szCs w:val="20"/>
              </w:rPr>
              <w:t>2020</w:t>
            </w:r>
          </w:p>
        </w:tc>
        <w:tc>
          <w:tcPr>
            <w:tcW w:w="1003" w:type="pct"/>
            <w:shd w:val="clear" w:color="auto" w:fill="FFFFFF"/>
            <w:tcMar>
              <w:top w:w="40" w:type="dxa"/>
              <w:left w:w="200" w:type="dxa"/>
              <w:bottom w:w="40" w:type="dxa"/>
              <w:right w:w="200" w:type="dxa"/>
            </w:tcMar>
            <w:vAlign w:val="center"/>
          </w:tcPr>
          <w:p w14:paraId="24629E52" w14:textId="77777777" w:rsidR="00644B2A" w:rsidRPr="009C7851" w:rsidRDefault="009F7971">
            <w:pPr>
              <w:jc w:val="center"/>
              <w:rPr>
                <w:rFonts w:cs="Times New Roman"/>
                <w:sz w:val="20"/>
                <w:szCs w:val="20"/>
              </w:rPr>
            </w:pPr>
            <w:r w:rsidRPr="009C7851">
              <w:rPr>
                <w:rFonts w:eastAsia="Times New Roman" w:cs="Times New Roman"/>
                <w:sz w:val="20"/>
                <w:szCs w:val="20"/>
              </w:rPr>
              <w:t>-</w:t>
            </w:r>
          </w:p>
        </w:tc>
        <w:tc>
          <w:tcPr>
            <w:tcW w:w="1202" w:type="pct"/>
            <w:shd w:val="clear" w:color="auto" w:fill="FFFFFF"/>
            <w:tcMar>
              <w:top w:w="40" w:type="dxa"/>
              <w:left w:w="200" w:type="dxa"/>
              <w:bottom w:w="40" w:type="dxa"/>
              <w:right w:w="200" w:type="dxa"/>
            </w:tcMar>
            <w:vAlign w:val="center"/>
          </w:tcPr>
          <w:p w14:paraId="76607FE2" w14:textId="77777777" w:rsidR="00644B2A" w:rsidRPr="009C7851" w:rsidRDefault="00284319">
            <w:pPr>
              <w:jc w:val="center"/>
              <w:rPr>
                <w:rFonts w:cs="Times New Roman"/>
                <w:sz w:val="20"/>
                <w:szCs w:val="20"/>
              </w:rPr>
            </w:pPr>
            <w:r w:rsidRPr="009C7851">
              <w:rPr>
                <w:rFonts w:eastAsia="Times New Roman" w:cs="Times New Roman"/>
                <w:sz w:val="20"/>
                <w:szCs w:val="20"/>
              </w:rPr>
              <w:t>н/д</w:t>
            </w:r>
          </w:p>
        </w:tc>
        <w:tc>
          <w:tcPr>
            <w:tcW w:w="509" w:type="pct"/>
            <w:shd w:val="clear" w:color="auto" w:fill="FFFFFF"/>
            <w:tcMar>
              <w:top w:w="40" w:type="dxa"/>
              <w:left w:w="200" w:type="dxa"/>
              <w:bottom w:w="40" w:type="dxa"/>
              <w:right w:w="200" w:type="dxa"/>
            </w:tcMar>
            <w:vAlign w:val="center"/>
          </w:tcPr>
          <w:p w14:paraId="6F1707F8" w14:textId="77777777" w:rsidR="00644B2A" w:rsidRPr="009C7851" w:rsidRDefault="00284319">
            <w:pPr>
              <w:jc w:val="center"/>
              <w:rPr>
                <w:rFonts w:cs="Times New Roman"/>
                <w:sz w:val="20"/>
                <w:szCs w:val="20"/>
              </w:rPr>
            </w:pPr>
            <w:r w:rsidRPr="009C7851">
              <w:rPr>
                <w:rFonts w:eastAsia="Times New Roman" w:cs="Times New Roman"/>
                <w:sz w:val="20"/>
                <w:szCs w:val="20"/>
              </w:rPr>
              <w:t>н/д</w:t>
            </w:r>
          </w:p>
        </w:tc>
        <w:tc>
          <w:tcPr>
            <w:tcW w:w="866" w:type="pct"/>
            <w:shd w:val="clear" w:color="auto" w:fill="FFFFFF"/>
            <w:tcMar>
              <w:top w:w="40" w:type="dxa"/>
              <w:left w:w="200" w:type="dxa"/>
              <w:bottom w:w="40" w:type="dxa"/>
              <w:right w:w="200" w:type="dxa"/>
            </w:tcMar>
            <w:vAlign w:val="center"/>
          </w:tcPr>
          <w:p w14:paraId="6199B37F" w14:textId="77777777" w:rsidR="00644B2A" w:rsidRPr="009C7851" w:rsidRDefault="00284319">
            <w:pPr>
              <w:jc w:val="center"/>
              <w:rPr>
                <w:rFonts w:cs="Times New Roman"/>
                <w:sz w:val="20"/>
                <w:szCs w:val="20"/>
              </w:rPr>
            </w:pPr>
            <w:r w:rsidRPr="009C7851">
              <w:rPr>
                <w:rFonts w:eastAsia="Times New Roman" w:cs="Times New Roman"/>
                <w:sz w:val="20"/>
                <w:szCs w:val="20"/>
              </w:rPr>
              <w:t>н/д</w:t>
            </w:r>
          </w:p>
        </w:tc>
        <w:tc>
          <w:tcPr>
            <w:tcW w:w="837" w:type="pct"/>
            <w:shd w:val="clear" w:color="auto" w:fill="FFFFFF"/>
            <w:tcMar>
              <w:top w:w="40" w:type="dxa"/>
              <w:left w:w="200" w:type="dxa"/>
              <w:bottom w:w="40" w:type="dxa"/>
              <w:right w:w="200" w:type="dxa"/>
            </w:tcMar>
            <w:vAlign w:val="center"/>
          </w:tcPr>
          <w:p w14:paraId="6087F975" w14:textId="77777777" w:rsidR="00644B2A" w:rsidRPr="009C7851" w:rsidRDefault="00284319">
            <w:pPr>
              <w:jc w:val="center"/>
              <w:rPr>
                <w:rFonts w:cs="Times New Roman"/>
                <w:sz w:val="20"/>
                <w:szCs w:val="20"/>
              </w:rPr>
            </w:pPr>
            <w:r w:rsidRPr="009C7851">
              <w:rPr>
                <w:rFonts w:eastAsia="Times New Roman" w:cs="Times New Roman"/>
                <w:sz w:val="20"/>
                <w:szCs w:val="20"/>
              </w:rPr>
              <w:t>-</w:t>
            </w:r>
          </w:p>
        </w:tc>
      </w:tr>
      <w:tr w:rsidR="009F7971" w:rsidRPr="009C7851" w14:paraId="08230561" w14:textId="77777777" w:rsidTr="009F7971">
        <w:trPr>
          <w:jc w:val="center"/>
        </w:trPr>
        <w:tc>
          <w:tcPr>
            <w:tcW w:w="583" w:type="pct"/>
            <w:shd w:val="clear" w:color="auto" w:fill="FFFFFF"/>
            <w:tcMar>
              <w:top w:w="40" w:type="dxa"/>
              <w:left w:w="200" w:type="dxa"/>
              <w:bottom w:w="40" w:type="dxa"/>
              <w:right w:w="200" w:type="dxa"/>
            </w:tcMar>
            <w:vAlign w:val="center"/>
          </w:tcPr>
          <w:p w14:paraId="70940B1B" w14:textId="77777777" w:rsidR="009F7971" w:rsidRPr="009C7851" w:rsidRDefault="009F7971" w:rsidP="009F7971">
            <w:pPr>
              <w:rPr>
                <w:rFonts w:cs="Times New Roman"/>
                <w:sz w:val="20"/>
                <w:szCs w:val="20"/>
              </w:rPr>
            </w:pPr>
            <w:r w:rsidRPr="009C7851">
              <w:rPr>
                <w:rFonts w:eastAsia="Times New Roman" w:cs="Times New Roman"/>
                <w:sz w:val="20"/>
                <w:szCs w:val="20"/>
              </w:rPr>
              <w:t>2021</w:t>
            </w:r>
          </w:p>
        </w:tc>
        <w:tc>
          <w:tcPr>
            <w:tcW w:w="1003" w:type="pct"/>
            <w:shd w:val="clear" w:color="auto" w:fill="FFFFFF"/>
            <w:tcMar>
              <w:top w:w="40" w:type="dxa"/>
              <w:left w:w="200" w:type="dxa"/>
              <w:bottom w:w="40" w:type="dxa"/>
              <w:right w:w="200" w:type="dxa"/>
            </w:tcMar>
            <w:vAlign w:val="center"/>
          </w:tcPr>
          <w:p w14:paraId="7A7B0517" w14:textId="77777777" w:rsidR="009F7971" w:rsidRPr="009C7851" w:rsidRDefault="009F7971" w:rsidP="009F7971">
            <w:pPr>
              <w:jc w:val="center"/>
              <w:rPr>
                <w:rFonts w:cs="Times New Roman"/>
                <w:sz w:val="20"/>
              </w:rPr>
            </w:pPr>
            <w:r w:rsidRPr="009C7851">
              <w:rPr>
                <w:rFonts w:eastAsia="Times New Roman" w:cs="Times New Roman"/>
                <w:sz w:val="20"/>
              </w:rPr>
              <w:t>-</w:t>
            </w:r>
          </w:p>
        </w:tc>
        <w:tc>
          <w:tcPr>
            <w:tcW w:w="1202" w:type="pct"/>
            <w:shd w:val="clear" w:color="auto" w:fill="FFFFFF"/>
            <w:tcMar>
              <w:top w:w="40" w:type="dxa"/>
              <w:left w:w="200" w:type="dxa"/>
              <w:bottom w:w="40" w:type="dxa"/>
              <w:right w:w="200" w:type="dxa"/>
            </w:tcMar>
            <w:vAlign w:val="center"/>
          </w:tcPr>
          <w:p w14:paraId="5C7F2DFA" w14:textId="77777777" w:rsidR="009F7971" w:rsidRPr="009C7851" w:rsidRDefault="009F7971" w:rsidP="009F7971">
            <w:pPr>
              <w:jc w:val="center"/>
              <w:rPr>
                <w:rFonts w:cs="Times New Roman"/>
                <w:sz w:val="20"/>
              </w:rPr>
            </w:pPr>
            <w:r w:rsidRPr="009C7851">
              <w:rPr>
                <w:rFonts w:eastAsia="Times New Roman" w:cs="Times New Roman"/>
                <w:sz w:val="20"/>
              </w:rPr>
              <w:t>157,05</w:t>
            </w:r>
          </w:p>
        </w:tc>
        <w:tc>
          <w:tcPr>
            <w:tcW w:w="509" w:type="pct"/>
            <w:shd w:val="clear" w:color="auto" w:fill="FFFFFF"/>
            <w:tcMar>
              <w:top w:w="40" w:type="dxa"/>
              <w:left w:w="200" w:type="dxa"/>
              <w:bottom w:w="40" w:type="dxa"/>
              <w:right w:w="200" w:type="dxa"/>
            </w:tcMar>
            <w:vAlign w:val="center"/>
          </w:tcPr>
          <w:p w14:paraId="1613BBF2" w14:textId="77777777" w:rsidR="009F7971" w:rsidRPr="009C7851" w:rsidRDefault="009F7971" w:rsidP="009F7971">
            <w:pPr>
              <w:jc w:val="center"/>
              <w:rPr>
                <w:rFonts w:cs="Times New Roman"/>
                <w:sz w:val="20"/>
              </w:rPr>
            </w:pPr>
            <w:r w:rsidRPr="009C7851">
              <w:rPr>
                <w:rFonts w:eastAsia="Times New Roman" w:cs="Times New Roman"/>
                <w:sz w:val="20"/>
              </w:rPr>
              <w:t>157,05</w:t>
            </w:r>
          </w:p>
        </w:tc>
        <w:tc>
          <w:tcPr>
            <w:tcW w:w="866" w:type="pct"/>
            <w:shd w:val="clear" w:color="auto" w:fill="FFFFFF"/>
            <w:tcMar>
              <w:top w:w="40" w:type="dxa"/>
              <w:left w:w="200" w:type="dxa"/>
              <w:bottom w:w="40" w:type="dxa"/>
              <w:right w:w="200" w:type="dxa"/>
            </w:tcMar>
            <w:vAlign w:val="center"/>
          </w:tcPr>
          <w:p w14:paraId="0E1DEA84" w14:textId="77777777" w:rsidR="009F7971" w:rsidRPr="009C7851" w:rsidRDefault="009F7971" w:rsidP="009F7971">
            <w:pPr>
              <w:jc w:val="center"/>
              <w:rPr>
                <w:rFonts w:cs="Times New Roman"/>
                <w:sz w:val="20"/>
              </w:rPr>
            </w:pPr>
            <w:r w:rsidRPr="009C7851">
              <w:rPr>
                <w:rFonts w:eastAsia="Times New Roman" w:cs="Times New Roman"/>
                <w:sz w:val="20"/>
              </w:rPr>
              <w:t>157,05</w:t>
            </w:r>
          </w:p>
        </w:tc>
        <w:tc>
          <w:tcPr>
            <w:tcW w:w="837" w:type="pct"/>
            <w:shd w:val="clear" w:color="auto" w:fill="FFFFFF"/>
            <w:tcMar>
              <w:top w:w="40" w:type="dxa"/>
              <w:left w:w="200" w:type="dxa"/>
              <w:bottom w:w="40" w:type="dxa"/>
              <w:right w:w="200" w:type="dxa"/>
            </w:tcMar>
            <w:vAlign w:val="center"/>
          </w:tcPr>
          <w:p w14:paraId="2CBA74E3" w14:textId="77777777" w:rsidR="009F7971" w:rsidRPr="009C7851" w:rsidRDefault="009F7971" w:rsidP="009F7971">
            <w:pPr>
              <w:jc w:val="center"/>
              <w:rPr>
                <w:rFonts w:cs="Times New Roman"/>
                <w:sz w:val="20"/>
              </w:rPr>
            </w:pPr>
            <w:r w:rsidRPr="009C7851">
              <w:rPr>
                <w:rFonts w:eastAsia="Times New Roman" w:cs="Times New Roman"/>
                <w:sz w:val="20"/>
              </w:rPr>
              <w:t>16,87</w:t>
            </w:r>
          </w:p>
        </w:tc>
      </w:tr>
      <w:tr w:rsidR="009F7971" w:rsidRPr="009C7851" w14:paraId="6E9ADBBE" w14:textId="77777777" w:rsidTr="009F7971">
        <w:trPr>
          <w:jc w:val="center"/>
        </w:trPr>
        <w:tc>
          <w:tcPr>
            <w:tcW w:w="583" w:type="pct"/>
            <w:shd w:val="clear" w:color="auto" w:fill="FFFFFF"/>
            <w:tcMar>
              <w:top w:w="40" w:type="dxa"/>
              <w:left w:w="200" w:type="dxa"/>
              <w:bottom w:w="40" w:type="dxa"/>
              <w:right w:w="200" w:type="dxa"/>
            </w:tcMar>
            <w:vAlign w:val="center"/>
          </w:tcPr>
          <w:p w14:paraId="429216B5" w14:textId="77777777" w:rsidR="009F7971" w:rsidRPr="009C7851" w:rsidRDefault="009F7971" w:rsidP="009F7971">
            <w:pPr>
              <w:rPr>
                <w:rFonts w:cs="Times New Roman"/>
                <w:sz w:val="20"/>
                <w:szCs w:val="20"/>
              </w:rPr>
            </w:pPr>
            <w:r w:rsidRPr="009C7851">
              <w:rPr>
                <w:rFonts w:eastAsia="Times New Roman" w:cs="Times New Roman"/>
                <w:sz w:val="20"/>
                <w:szCs w:val="20"/>
              </w:rPr>
              <w:t>2022</w:t>
            </w:r>
          </w:p>
        </w:tc>
        <w:tc>
          <w:tcPr>
            <w:tcW w:w="1003" w:type="pct"/>
            <w:shd w:val="clear" w:color="auto" w:fill="FFFFFF"/>
            <w:tcMar>
              <w:top w:w="40" w:type="dxa"/>
              <w:left w:w="200" w:type="dxa"/>
              <w:bottom w:w="40" w:type="dxa"/>
              <w:right w:w="200" w:type="dxa"/>
            </w:tcMar>
            <w:vAlign w:val="center"/>
          </w:tcPr>
          <w:p w14:paraId="797DE7A1" w14:textId="77777777" w:rsidR="009F7971" w:rsidRPr="009C7851" w:rsidRDefault="009F7971" w:rsidP="009F7971">
            <w:pPr>
              <w:jc w:val="center"/>
              <w:rPr>
                <w:rFonts w:cs="Times New Roman"/>
                <w:sz w:val="20"/>
              </w:rPr>
            </w:pPr>
            <w:r w:rsidRPr="009C7851">
              <w:rPr>
                <w:rFonts w:eastAsia="Times New Roman" w:cs="Times New Roman"/>
                <w:sz w:val="20"/>
              </w:rPr>
              <w:t>-</w:t>
            </w:r>
          </w:p>
        </w:tc>
        <w:tc>
          <w:tcPr>
            <w:tcW w:w="1202" w:type="pct"/>
            <w:shd w:val="clear" w:color="auto" w:fill="FFFFFF"/>
            <w:tcMar>
              <w:top w:w="40" w:type="dxa"/>
              <w:left w:w="200" w:type="dxa"/>
              <w:bottom w:w="40" w:type="dxa"/>
              <w:right w:w="200" w:type="dxa"/>
            </w:tcMar>
            <w:vAlign w:val="center"/>
          </w:tcPr>
          <w:p w14:paraId="6E2C0F6F" w14:textId="77777777" w:rsidR="009F7971" w:rsidRPr="009C7851" w:rsidRDefault="009F7971" w:rsidP="009F7971">
            <w:pPr>
              <w:jc w:val="center"/>
              <w:rPr>
                <w:rFonts w:cs="Times New Roman"/>
                <w:sz w:val="20"/>
              </w:rPr>
            </w:pPr>
            <w:r w:rsidRPr="009C7851">
              <w:rPr>
                <w:rFonts w:eastAsia="Times New Roman" w:cs="Times New Roman"/>
                <w:sz w:val="20"/>
              </w:rPr>
              <w:t>157,05</w:t>
            </w:r>
          </w:p>
        </w:tc>
        <w:tc>
          <w:tcPr>
            <w:tcW w:w="509" w:type="pct"/>
            <w:shd w:val="clear" w:color="auto" w:fill="FFFFFF"/>
            <w:tcMar>
              <w:top w:w="40" w:type="dxa"/>
              <w:left w:w="200" w:type="dxa"/>
              <w:bottom w:w="40" w:type="dxa"/>
              <w:right w:w="200" w:type="dxa"/>
            </w:tcMar>
            <w:vAlign w:val="center"/>
          </w:tcPr>
          <w:p w14:paraId="2B591095" w14:textId="77777777" w:rsidR="009F7971" w:rsidRPr="009C7851" w:rsidRDefault="009F7971" w:rsidP="009F7971">
            <w:pPr>
              <w:jc w:val="center"/>
              <w:rPr>
                <w:rFonts w:cs="Times New Roman"/>
                <w:sz w:val="20"/>
              </w:rPr>
            </w:pPr>
            <w:r w:rsidRPr="009C7851">
              <w:rPr>
                <w:rFonts w:eastAsia="Times New Roman" w:cs="Times New Roman"/>
                <w:sz w:val="20"/>
              </w:rPr>
              <w:t>157,05</w:t>
            </w:r>
          </w:p>
        </w:tc>
        <w:tc>
          <w:tcPr>
            <w:tcW w:w="866" w:type="pct"/>
            <w:shd w:val="clear" w:color="auto" w:fill="FFFFFF"/>
            <w:tcMar>
              <w:top w:w="40" w:type="dxa"/>
              <w:left w:w="200" w:type="dxa"/>
              <w:bottom w:w="40" w:type="dxa"/>
              <w:right w:w="200" w:type="dxa"/>
            </w:tcMar>
            <w:vAlign w:val="center"/>
          </w:tcPr>
          <w:p w14:paraId="12DDF654" w14:textId="77777777" w:rsidR="009F7971" w:rsidRPr="009C7851" w:rsidRDefault="009F7971" w:rsidP="009F7971">
            <w:pPr>
              <w:jc w:val="center"/>
              <w:rPr>
                <w:rFonts w:cs="Times New Roman"/>
                <w:sz w:val="20"/>
              </w:rPr>
            </w:pPr>
            <w:r w:rsidRPr="009C7851">
              <w:rPr>
                <w:rFonts w:eastAsia="Times New Roman" w:cs="Times New Roman"/>
                <w:sz w:val="20"/>
              </w:rPr>
              <w:t>157,05</w:t>
            </w:r>
          </w:p>
        </w:tc>
        <w:tc>
          <w:tcPr>
            <w:tcW w:w="837" w:type="pct"/>
            <w:shd w:val="clear" w:color="auto" w:fill="FFFFFF"/>
            <w:tcMar>
              <w:top w:w="40" w:type="dxa"/>
              <w:left w:w="200" w:type="dxa"/>
              <w:bottom w:w="40" w:type="dxa"/>
              <w:right w:w="200" w:type="dxa"/>
            </w:tcMar>
            <w:vAlign w:val="center"/>
          </w:tcPr>
          <w:p w14:paraId="683FB1F4" w14:textId="77777777" w:rsidR="009F7971" w:rsidRPr="009C7851" w:rsidRDefault="009F7971" w:rsidP="009F7971">
            <w:pPr>
              <w:jc w:val="center"/>
              <w:rPr>
                <w:rFonts w:cs="Times New Roman"/>
                <w:sz w:val="20"/>
              </w:rPr>
            </w:pPr>
            <w:r w:rsidRPr="009C7851">
              <w:rPr>
                <w:rFonts w:eastAsia="Times New Roman" w:cs="Times New Roman"/>
                <w:sz w:val="20"/>
              </w:rPr>
              <w:t>16,87</w:t>
            </w:r>
          </w:p>
        </w:tc>
      </w:tr>
      <w:tr w:rsidR="009F7971" w:rsidRPr="009C7851" w14:paraId="162FA418" w14:textId="77777777" w:rsidTr="009F7971">
        <w:trPr>
          <w:jc w:val="center"/>
        </w:trPr>
        <w:tc>
          <w:tcPr>
            <w:tcW w:w="583" w:type="pct"/>
            <w:shd w:val="clear" w:color="auto" w:fill="FFFFFF"/>
            <w:tcMar>
              <w:top w:w="40" w:type="dxa"/>
              <w:left w:w="200" w:type="dxa"/>
              <w:bottom w:w="40" w:type="dxa"/>
              <w:right w:w="200" w:type="dxa"/>
            </w:tcMar>
            <w:vAlign w:val="center"/>
          </w:tcPr>
          <w:p w14:paraId="45ECFCC3" w14:textId="77777777" w:rsidR="009F7971" w:rsidRPr="009C7851" w:rsidRDefault="009F7971" w:rsidP="009F7971">
            <w:pPr>
              <w:rPr>
                <w:rFonts w:cs="Times New Roman"/>
                <w:sz w:val="20"/>
                <w:szCs w:val="20"/>
              </w:rPr>
            </w:pPr>
            <w:r w:rsidRPr="009C7851">
              <w:rPr>
                <w:rFonts w:eastAsia="Times New Roman" w:cs="Times New Roman"/>
                <w:sz w:val="20"/>
                <w:szCs w:val="20"/>
              </w:rPr>
              <w:t>2023</w:t>
            </w:r>
          </w:p>
        </w:tc>
        <w:tc>
          <w:tcPr>
            <w:tcW w:w="1003" w:type="pct"/>
            <w:shd w:val="clear" w:color="auto" w:fill="FFFFFF"/>
            <w:tcMar>
              <w:top w:w="40" w:type="dxa"/>
              <w:left w:w="200" w:type="dxa"/>
              <w:bottom w:w="40" w:type="dxa"/>
              <w:right w:w="200" w:type="dxa"/>
            </w:tcMar>
            <w:vAlign w:val="center"/>
          </w:tcPr>
          <w:p w14:paraId="2FA99EAE" w14:textId="77777777" w:rsidR="009F7971" w:rsidRPr="009C7851" w:rsidRDefault="009F7971" w:rsidP="009F7971">
            <w:pPr>
              <w:jc w:val="center"/>
              <w:rPr>
                <w:rFonts w:cs="Times New Roman"/>
                <w:sz w:val="20"/>
              </w:rPr>
            </w:pPr>
            <w:r w:rsidRPr="009C7851">
              <w:rPr>
                <w:rFonts w:eastAsia="Times New Roman" w:cs="Times New Roman"/>
                <w:sz w:val="20"/>
              </w:rPr>
              <w:t>-</w:t>
            </w:r>
          </w:p>
        </w:tc>
        <w:tc>
          <w:tcPr>
            <w:tcW w:w="1202" w:type="pct"/>
            <w:shd w:val="clear" w:color="auto" w:fill="FFFFFF"/>
            <w:tcMar>
              <w:top w:w="40" w:type="dxa"/>
              <w:left w:w="200" w:type="dxa"/>
              <w:bottom w:w="40" w:type="dxa"/>
              <w:right w:w="200" w:type="dxa"/>
            </w:tcMar>
            <w:vAlign w:val="center"/>
          </w:tcPr>
          <w:p w14:paraId="19394AE3" w14:textId="77777777" w:rsidR="009F7971" w:rsidRPr="009C7851" w:rsidRDefault="009F7971" w:rsidP="009F7971">
            <w:pPr>
              <w:jc w:val="center"/>
              <w:rPr>
                <w:rFonts w:cs="Times New Roman"/>
                <w:sz w:val="20"/>
              </w:rPr>
            </w:pPr>
            <w:r w:rsidRPr="009C7851">
              <w:rPr>
                <w:rFonts w:eastAsia="Times New Roman" w:cs="Times New Roman"/>
                <w:sz w:val="20"/>
              </w:rPr>
              <w:t>157,05</w:t>
            </w:r>
          </w:p>
        </w:tc>
        <w:tc>
          <w:tcPr>
            <w:tcW w:w="509" w:type="pct"/>
            <w:shd w:val="clear" w:color="auto" w:fill="FFFFFF"/>
            <w:tcMar>
              <w:top w:w="40" w:type="dxa"/>
              <w:left w:w="200" w:type="dxa"/>
              <w:bottom w:w="40" w:type="dxa"/>
              <w:right w:w="200" w:type="dxa"/>
            </w:tcMar>
            <w:vAlign w:val="center"/>
          </w:tcPr>
          <w:p w14:paraId="45FA997E" w14:textId="77777777" w:rsidR="009F7971" w:rsidRPr="009C7851" w:rsidRDefault="009F7971" w:rsidP="009F7971">
            <w:pPr>
              <w:jc w:val="center"/>
              <w:rPr>
                <w:rFonts w:cs="Times New Roman"/>
                <w:sz w:val="20"/>
              </w:rPr>
            </w:pPr>
            <w:r w:rsidRPr="009C7851">
              <w:rPr>
                <w:rFonts w:eastAsia="Times New Roman" w:cs="Times New Roman"/>
                <w:sz w:val="20"/>
              </w:rPr>
              <w:t>157,05</w:t>
            </w:r>
          </w:p>
        </w:tc>
        <w:tc>
          <w:tcPr>
            <w:tcW w:w="866" w:type="pct"/>
            <w:shd w:val="clear" w:color="auto" w:fill="FFFFFF"/>
            <w:tcMar>
              <w:top w:w="40" w:type="dxa"/>
              <w:left w:w="200" w:type="dxa"/>
              <w:bottom w:w="40" w:type="dxa"/>
              <w:right w:w="200" w:type="dxa"/>
            </w:tcMar>
            <w:vAlign w:val="center"/>
          </w:tcPr>
          <w:p w14:paraId="39DF4500" w14:textId="77777777" w:rsidR="009F7971" w:rsidRPr="009C7851" w:rsidRDefault="009F7971" w:rsidP="009F7971">
            <w:pPr>
              <w:jc w:val="center"/>
              <w:rPr>
                <w:rFonts w:cs="Times New Roman"/>
                <w:sz w:val="20"/>
              </w:rPr>
            </w:pPr>
            <w:r w:rsidRPr="009C7851">
              <w:rPr>
                <w:rFonts w:eastAsia="Times New Roman" w:cs="Times New Roman"/>
                <w:sz w:val="20"/>
              </w:rPr>
              <w:t>157,05</w:t>
            </w:r>
          </w:p>
        </w:tc>
        <w:tc>
          <w:tcPr>
            <w:tcW w:w="837" w:type="pct"/>
            <w:shd w:val="clear" w:color="auto" w:fill="FFFFFF"/>
            <w:tcMar>
              <w:top w:w="40" w:type="dxa"/>
              <w:left w:w="200" w:type="dxa"/>
              <w:bottom w:w="40" w:type="dxa"/>
              <w:right w:w="200" w:type="dxa"/>
            </w:tcMar>
            <w:vAlign w:val="center"/>
          </w:tcPr>
          <w:p w14:paraId="4566DCC1" w14:textId="77777777" w:rsidR="009F7971" w:rsidRPr="009C7851" w:rsidRDefault="009F7971" w:rsidP="009F7971">
            <w:pPr>
              <w:jc w:val="center"/>
              <w:rPr>
                <w:rFonts w:cs="Times New Roman"/>
                <w:sz w:val="20"/>
              </w:rPr>
            </w:pPr>
            <w:r w:rsidRPr="009C7851">
              <w:rPr>
                <w:rFonts w:eastAsia="Times New Roman" w:cs="Times New Roman"/>
                <w:sz w:val="20"/>
              </w:rPr>
              <w:t>16,86</w:t>
            </w:r>
          </w:p>
        </w:tc>
      </w:tr>
      <w:tr w:rsidR="009F7971" w:rsidRPr="009C7851" w14:paraId="33701BA6" w14:textId="77777777" w:rsidTr="009F7971">
        <w:trPr>
          <w:jc w:val="center"/>
        </w:trPr>
        <w:tc>
          <w:tcPr>
            <w:tcW w:w="583" w:type="pct"/>
            <w:shd w:val="clear" w:color="auto" w:fill="FFFFFF"/>
            <w:tcMar>
              <w:top w:w="40" w:type="dxa"/>
              <w:left w:w="200" w:type="dxa"/>
              <w:bottom w:w="40" w:type="dxa"/>
              <w:right w:w="200" w:type="dxa"/>
            </w:tcMar>
            <w:vAlign w:val="center"/>
          </w:tcPr>
          <w:p w14:paraId="3CB6E73D" w14:textId="77777777" w:rsidR="009F7971" w:rsidRPr="009C7851" w:rsidRDefault="009F7971" w:rsidP="009F7971">
            <w:pPr>
              <w:rPr>
                <w:rFonts w:cs="Times New Roman"/>
                <w:sz w:val="20"/>
                <w:szCs w:val="20"/>
              </w:rPr>
            </w:pPr>
            <w:r w:rsidRPr="009C7851">
              <w:rPr>
                <w:rFonts w:eastAsia="Times New Roman" w:cs="Times New Roman"/>
                <w:sz w:val="20"/>
                <w:szCs w:val="20"/>
              </w:rPr>
              <w:t>2024</w:t>
            </w:r>
          </w:p>
        </w:tc>
        <w:tc>
          <w:tcPr>
            <w:tcW w:w="1003" w:type="pct"/>
            <w:shd w:val="clear" w:color="auto" w:fill="FFFFFF"/>
            <w:tcMar>
              <w:top w:w="40" w:type="dxa"/>
              <w:left w:w="200" w:type="dxa"/>
              <w:bottom w:w="40" w:type="dxa"/>
              <w:right w:w="200" w:type="dxa"/>
            </w:tcMar>
            <w:vAlign w:val="center"/>
          </w:tcPr>
          <w:p w14:paraId="4FD1E3AE" w14:textId="77777777" w:rsidR="009F7971" w:rsidRPr="009C7851" w:rsidRDefault="009F7971" w:rsidP="009F7971">
            <w:pPr>
              <w:jc w:val="center"/>
              <w:rPr>
                <w:rFonts w:cs="Times New Roman"/>
                <w:sz w:val="20"/>
                <w:szCs w:val="20"/>
              </w:rPr>
            </w:pPr>
            <w:r w:rsidRPr="009C7851">
              <w:rPr>
                <w:rFonts w:eastAsia="Times New Roman" w:cs="Times New Roman"/>
                <w:sz w:val="20"/>
                <w:szCs w:val="20"/>
              </w:rPr>
              <w:t>-</w:t>
            </w:r>
          </w:p>
        </w:tc>
        <w:tc>
          <w:tcPr>
            <w:tcW w:w="1202" w:type="pct"/>
            <w:shd w:val="clear" w:color="auto" w:fill="FFFFFF"/>
            <w:tcMar>
              <w:top w:w="40" w:type="dxa"/>
              <w:left w:w="200" w:type="dxa"/>
              <w:bottom w:w="40" w:type="dxa"/>
              <w:right w:w="200" w:type="dxa"/>
            </w:tcMar>
            <w:vAlign w:val="center"/>
          </w:tcPr>
          <w:p w14:paraId="42185FDB" w14:textId="77777777" w:rsidR="009F7971" w:rsidRPr="009C7851" w:rsidRDefault="009F7971" w:rsidP="009F7971">
            <w:pPr>
              <w:jc w:val="center"/>
              <w:rPr>
                <w:rFonts w:cs="Times New Roman"/>
                <w:sz w:val="20"/>
              </w:rPr>
            </w:pPr>
            <w:r w:rsidRPr="009C7851">
              <w:rPr>
                <w:rFonts w:eastAsia="Times New Roman" w:cs="Times New Roman"/>
                <w:sz w:val="20"/>
              </w:rPr>
              <w:t>157,05</w:t>
            </w:r>
          </w:p>
        </w:tc>
        <w:tc>
          <w:tcPr>
            <w:tcW w:w="509" w:type="pct"/>
            <w:shd w:val="clear" w:color="auto" w:fill="FFFFFF"/>
            <w:tcMar>
              <w:top w:w="40" w:type="dxa"/>
              <w:left w:w="200" w:type="dxa"/>
              <w:bottom w:w="40" w:type="dxa"/>
              <w:right w:w="200" w:type="dxa"/>
            </w:tcMar>
            <w:vAlign w:val="center"/>
          </w:tcPr>
          <w:p w14:paraId="3C221FA3" w14:textId="77777777" w:rsidR="009F7971" w:rsidRPr="009C7851" w:rsidRDefault="009F7971" w:rsidP="009F7971">
            <w:pPr>
              <w:jc w:val="center"/>
              <w:rPr>
                <w:rFonts w:cs="Times New Roman"/>
                <w:sz w:val="20"/>
              </w:rPr>
            </w:pPr>
            <w:r w:rsidRPr="009C7851">
              <w:rPr>
                <w:rFonts w:eastAsia="Times New Roman" w:cs="Times New Roman"/>
                <w:sz w:val="20"/>
              </w:rPr>
              <w:t>157,05</w:t>
            </w:r>
          </w:p>
        </w:tc>
        <w:tc>
          <w:tcPr>
            <w:tcW w:w="866" w:type="pct"/>
            <w:shd w:val="clear" w:color="auto" w:fill="FFFFFF"/>
            <w:tcMar>
              <w:top w:w="40" w:type="dxa"/>
              <w:left w:w="200" w:type="dxa"/>
              <w:bottom w:w="40" w:type="dxa"/>
              <w:right w:w="200" w:type="dxa"/>
            </w:tcMar>
            <w:vAlign w:val="center"/>
          </w:tcPr>
          <w:p w14:paraId="04248A35" w14:textId="77777777" w:rsidR="009F7971" w:rsidRPr="009C7851" w:rsidRDefault="009F7971" w:rsidP="009F7971">
            <w:pPr>
              <w:jc w:val="center"/>
              <w:rPr>
                <w:rFonts w:cs="Times New Roman"/>
                <w:sz w:val="20"/>
                <w:szCs w:val="20"/>
              </w:rPr>
            </w:pPr>
            <w:r w:rsidRPr="009C7851">
              <w:rPr>
                <w:rFonts w:eastAsia="Times New Roman" w:cs="Times New Roman"/>
                <w:sz w:val="20"/>
                <w:szCs w:val="20"/>
              </w:rPr>
              <w:t>157,05</w:t>
            </w:r>
          </w:p>
        </w:tc>
        <w:tc>
          <w:tcPr>
            <w:tcW w:w="837" w:type="pct"/>
            <w:shd w:val="clear" w:color="auto" w:fill="FFFFFF"/>
            <w:tcMar>
              <w:top w:w="40" w:type="dxa"/>
              <w:left w:w="200" w:type="dxa"/>
              <w:bottom w:w="40" w:type="dxa"/>
              <w:right w:w="200" w:type="dxa"/>
            </w:tcMar>
            <w:vAlign w:val="center"/>
          </w:tcPr>
          <w:p w14:paraId="08D6CC81" w14:textId="77777777" w:rsidR="009F7971" w:rsidRPr="009C7851" w:rsidRDefault="009F7971" w:rsidP="009F7971">
            <w:pPr>
              <w:jc w:val="center"/>
              <w:rPr>
                <w:rFonts w:cs="Times New Roman"/>
                <w:sz w:val="20"/>
                <w:szCs w:val="20"/>
              </w:rPr>
            </w:pPr>
            <w:r w:rsidRPr="009C7851">
              <w:rPr>
                <w:rFonts w:eastAsia="Times New Roman" w:cs="Times New Roman"/>
                <w:sz w:val="20"/>
                <w:szCs w:val="20"/>
              </w:rPr>
              <w:t>18,83</w:t>
            </w:r>
          </w:p>
        </w:tc>
      </w:tr>
    </w:tbl>
    <w:p w14:paraId="6EE17E47" w14:textId="77777777" w:rsidR="00DC6F06" w:rsidRPr="009C7851" w:rsidRDefault="00284319" w:rsidP="00DC6F06">
      <w:pPr>
        <w:pStyle w:val="a0"/>
        <w:rPr>
          <w:rFonts w:cs="Times New Roman"/>
          <w:lang w:eastAsia="ru-RU"/>
        </w:rPr>
      </w:pPr>
      <w:r w:rsidRPr="009C7851">
        <w:rPr>
          <w:rFonts w:cs="Times New Roman"/>
          <w:lang w:eastAsia="ru-RU"/>
        </w:rPr>
        <w:t>* н/д – данные ресурсоснабжающей организацией не предоставлены</w:t>
      </w:r>
    </w:p>
    <w:p w14:paraId="5BB654DD" w14:textId="77777777" w:rsidR="00DC6F06" w:rsidRPr="009C7851" w:rsidRDefault="00DC6F06" w:rsidP="00DC6F06">
      <w:pPr>
        <w:pStyle w:val="a0"/>
        <w:jc w:val="center"/>
        <w:rPr>
          <w:rFonts w:cs="Times New Roman"/>
          <w:lang w:eastAsia="ru-RU"/>
        </w:rPr>
      </w:pPr>
    </w:p>
    <w:p w14:paraId="7CE291DA" w14:textId="77777777" w:rsidR="00DC6F06" w:rsidRPr="009C7851" w:rsidRDefault="00DC6F06" w:rsidP="00DC6F06">
      <w:pPr>
        <w:pStyle w:val="a0"/>
        <w:rPr>
          <w:rFonts w:cs="Times New Roman"/>
          <w:lang w:eastAsia="ru-RU"/>
        </w:rPr>
      </w:pPr>
    </w:p>
    <w:p w14:paraId="1B0243CB" w14:textId="77777777" w:rsidR="00DC6F06" w:rsidRPr="009C7851" w:rsidRDefault="00284319" w:rsidP="00DC6F06">
      <w:pPr>
        <w:pStyle w:val="2"/>
        <w:ind w:left="0" w:firstLine="0"/>
      </w:pPr>
      <w:bookmarkStart w:id="116" w:name="_Toc212882682"/>
      <w:r w:rsidRPr="009C7851">
        <w:t xml:space="preserve">1.3.14 </w:t>
      </w:r>
      <w:hyperlink r:id="rId44" w:anchor="bookmark43" w:history="1">
        <w:r w:rsidRPr="009C7851">
          <w:t>Оценка фактических потерь тепловой энергии и теплоносителя при передачи тепловой энергии и теплоносителя по тепловым сетям</w:t>
        </w:r>
        <w:r w:rsidR="009E0644" w:rsidRPr="009C7851">
          <w:t xml:space="preserve"> </w:t>
        </w:r>
        <w:r w:rsidRPr="009C7851">
          <w:t>за последние 3 года</w:t>
        </w:r>
        <w:bookmarkEnd w:id="116"/>
      </w:hyperlink>
    </w:p>
    <w:p w14:paraId="40EF964B" w14:textId="77777777" w:rsidR="00DC6F06" w:rsidRPr="009C7851" w:rsidRDefault="00DC6F06" w:rsidP="00DC6F06">
      <w:pPr>
        <w:rPr>
          <w:rFonts w:cs="Times New Roman"/>
          <w:lang w:eastAsia="ru-RU"/>
        </w:rPr>
      </w:pPr>
    </w:p>
    <w:p w14:paraId="42658307" w14:textId="77777777" w:rsidR="00644B2A" w:rsidRPr="009C7851" w:rsidRDefault="00284319">
      <w:pPr>
        <w:spacing w:before="400" w:after="200"/>
        <w:rPr>
          <w:rFonts w:cs="Times New Roman"/>
        </w:rPr>
      </w:pPr>
      <w:r w:rsidRPr="009C7851">
        <w:rPr>
          <w:rFonts w:cs="Times New Roman"/>
          <w:b/>
        </w:rPr>
        <w:t>Таблица 1.3.14.1 - Оценка фактических потерь тепловой энергии и теплоносителя при передаче тепловой энергии и теплоносителя по тепловым сетям</w:t>
      </w:r>
    </w:p>
    <w:tbl>
      <w:tblPr>
        <w:tblStyle w:val="a8"/>
        <w:tblW w:w="5000" w:type="pct"/>
        <w:jc w:val="center"/>
        <w:tblLook w:val="04A0" w:firstRow="1" w:lastRow="0" w:firstColumn="1" w:lastColumn="0" w:noHBand="0" w:noVBand="1"/>
      </w:tblPr>
      <w:tblGrid>
        <w:gridCol w:w="3755"/>
        <w:gridCol w:w="3755"/>
        <w:gridCol w:w="1835"/>
      </w:tblGrid>
      <w:tr w:rsidR="00644B2A" w:rsidRPr="009C7851" w14:paraId="4CECD42A" w14:textId="77777777" w:rsidTr="009F7971">
        <w:trPr>
          <w:jc w:val="center"/>
        </w:trPr>
        <w:tc>
          <w:tcPr>
            <w:tcW w:w="2009" w:type="pct"/>
            <w:vMerge w:val="restart"/>
            <w:shd w:val="clear" w:color="auto" w:fill="F2F2F2"/>
            <w:tcMar>
              <w:top w:w="120" w:type="dxa"/>
              <w:left w:w="200" w:type="dxa"/>
              <w:bottom w:w="120" w:type="dxa"/>
              <w:right w:w="200" w:type="dxa"/>
            </w:tcMar>
            <w:vAlign w:val="center"/>
          </w:tcPr>
          <w:p w14:paraId="4B607DD5" w14:textId="77777777" w:rsidR="00644B2A" w:rsidRPr="009C7851" w:rsidRDefault="00284319">
            <w:pPr>
              <w:jc w:val="center"/>
              <w:rPr>
                <w:rFonts w:cs="Times New Roman"/>
              </w:rPr>
            </w:pPr>
            <w:r w:rsidRPr="009C7851">
              <w:rPr>
                <w:rFonts w:eastAsia="Times New Roman" w:cs="Times New Roman"/>
                <w:sz w:val="22"/>
              </w:rPr>
              <w:t>Год</w:t>
            </w:r>
          </w:p>
        </w:tc>
        <w:tc>
          <w:tcPr>
            <w:tcW w:w="2991" w:type="pct"/>
            <w:gridSpan w:val="2"/>
            <w:shd w:val="clear" w:color="auto" w:fill="F2F2F2"/>
            <w:tcMar>
              <w:top w:w="120" w:type="dxa"/>
              <w:left w:w="200" w:type="dxa"/>
              <w:bottom w:w="120" w:type="dxa"/>
              <w:right w:w="200" w:type="dxa"/>
            </w:tcMar>
            <w:vAlign w:val="center"/>
          </w:tcPr>
          <w:p w14:paraId="4FC8297F" w14:textId="77777777" w:rsidR="00644B2A" w:rsidRPr="009C7851" w:rsidRDefault="00284319">
            <w:pPr>
              <w:jc w:val="center"/>
              <w:rPr>
                <w:rFonts w:cs="Times New Roman"/>
              </w:rPr>
            </w:pPr>
            <w:r w:rsidRPr="009C7851">
              <w:rPr>
                <w:rFonts w:eastAsia="Times New Roman" w:cs="Times New Roman"/>
                <w:sz w:val="22"/>
              </w:rPr>
              <w:t>Фактические потери</w:t>
            </w:r>
          </w:p>
        </w:tc>
      </w:tr>
      <w:tr w:rsidR="00644B2A" w:rsidRPr="009C7851" w14:paraId="0C8567BF" w14:textId="77777777" w:rsidTr="009F7971">
        <w:trPr>
          <w:jc w:val="center"/>
        </w:trPr>
        <w:tc>
          <w:tcPr>
            <w:tcW w:w="2009" w:type="pct"/>
            <w:vMerge/>
          </w:tcPr>
          <w:p w14:paraId="34941FBB" w14:textId="77777777" w:rsidR="00644B2A" w:rsidRPr="009C7851" w:rsidRDefault="00644B2A">
            <w:pPr>
              <w:rPr>
                <w:rFonts w:cs="Times New Roman"/>
              </w:rPr>
            </w:pPr>
          </w:p>
        </w:tc>
        <w:tc>
          <w:tcPr>
            <w:tcW w:w="2009" w:type="pct"/>
            <w:shd w:val="clear" w:color="auto" w:fill="F2F2F2"/>
            <w:tcMar>
              <w:top w:w="120" w:type="dxa"/>
              <w:left w:w="200" w:type="dxa"/>
              <w:bottom w:w="120" w:type="dxa"/>
              <w:right w:w="200" w:type="dxa"/>
            </w:tcMar>
            <w:vAlign w:val="center"/>
          </w:tcPr>
          <w:p w14:paraId="319225EC" w14:textId="77777777" w:rsidR="00644B2A" w:rsidRPr="009C7851" w:rsidRDefault="00284319">
            <w:pPr>
              <w:jc w:val="center"/>
              <w:rPr>
                <w:rFonts w:cs="Times New Roman"/>
              </w:rPr>
            </w:pPr>
            <w:r w:rsidRPr="009C7851">
              <w:rPr>
                <w:rFonts w:eastAsia="Times New Roman" w:cs="Times New Roman"/>
                <w:sz w:val="22"/>
              </w:rPr>
              <w:t>тепловой энергии, Гкал</w:t>
            </w:r>
          </w:p>
        </w:tc>
        <w:tc>
          <w:tcPr>
            <w:tcW w:w="982" w:type="pct"/>
            <w:shd w:val="clear" w:color="auto" w:fill="F2F2F2"/>
            <w:tcMar>
              <w:top w:w="120" w:type="dxa"/>
              <w:left w:w="200" w:type="dxa"/>
              <w:bottom w:w="120" w:type="dxa"/>
              <w:right w:w="200" w:type="dxa"/>
            </w:tcMar>
            <w:vAlign w:val="center"/>
          </w:tcPr>
          <w:p w14:paraId="4EC5922B" w14:textId="77777777" w:rsidR="00644B2A" w:rsidRPr="009C7851" w:rsidRDefault="00284319">
            <w:pPr>
              <w:jc w:val="center"/>
              <w:rPr>
                <w:rFonts w:cs="Times New Roman"/>
              </w:rPr>
            </w:pPr>
            <w:r w:rsidRPr="009C7851">
              <w:rPr>
                <w:rFonts w:eastAsia="Times New Roman" w:cs="Times New Roman"/>
                <w:sz w:val="22"/>
              </w:rPr>
              <w:t xml:space="preserve">теплоносителя, </w:t>
            </w:r>
            <w:r w:rsidR="009F7971" w:rsidRPr="009C7851">
              <w:rPr>
                <w:rFonts w:eastAsia="Times New Roman" w:cs="Times New Roman"/>
                <w:sz w:val="22"/>
              </w:rPr>
              <w:t>м3</w:t>
            </w:r>
          </w:p>
        </w:tc>
      </w:tr>
      <w:tr w:rsidR="00644B2A" w:rsidRPr="009C7851" w14:paraId="46C3B1D8" w14:textId="77777777" w:rsidTr="009F7971">
        <w:trPr>
          <w:jc w:val="center"/>
        </w:trPr>
        <w:tc>
          <w:tcPr>
            <w:tcW w:w="5000" w:type="pct"/>
            <w:gridSpan w:val="3"/>
            <w:shd w:val="clear" w:color="auto" w:fill="FFFFFF"/>
            <w:tcMar>
              <w:top w:w="40" w:type="dxa"/>
              <w:left w:w="160" w:type="dxa"/>
              <w:bottom w:w="40" w:type="dxa"/>
              <w:right w:w="200" w:type="dxa"/>
            </w:tcMar>
            <w:vAlign w:val="center"/>
          </w:tcPr>
          <w:p w14:paraId="74E9C1FB" w14:textId="77777777" w:rsidR="00644B2A" w:rsidRPr="009C7851" w:rsidRDefault="00284319">
            <w:pPr>
              <w:jc w:val="center"/>
              <w:rPr>
                <w:rFonts w:cs="Times New Roman"/>
              </w:rPr>
            </w:pPr>
            <w:r w:rsidRPr="009C7851">
              <w:rPr>
                <w:rFonts w:eastAsia="Times New Roman" w:cs="Times New Roman"/>
                <w:sz w:val="22"/>
              </w:rPr>
              <w:t>Котельная «Сувинская СОШ»</w:t>
            </w:r>
          </w:p>
        </w:tc>
      </w:tr>
      <w:tr w:rsidR="00644B2A" w:rsidRPr="009C7851" w14:paraId="7BA9B6A8" w14:textId="77777777" w:rsidTr="009F7971">
        <w:trPr>
          <w:jc w:val="center"/>
        </w:trPr>
        <w:tc>
          <w:tcPr>
            <w:tcW w:w="2009" w:type="pct"/>
            <w:shd w:val="clear" w:color="auto" w:fill="FFFFFF"/>
            <w:tcMar>
              <w:top w:w="40" w:type="dxa"/>
              <w:left w:w="200" w:type="dxa"/>
              <w:bottom w:w="40" w:type="dxa"/>
              <w:right w:w="200" w:type="dxa"/>
            </w:tcMar>
            <w:vAlign w:val="center"/>
          </w:tcPr>
          <w:p w14:paraId="5C8A8874" w14:textId="77777777" w:rsidR="00644B2A" w:rsidRPr="009C7851" w:rsidRDefault="00284319">
            <w:pPr>
              <w:rPr>
                <w:rFonts w:cs="Times New Roman"/>
              </w:rPr>
            </w:pPr>
            <w:r w:rsidRPr="009C7851">
              <w:rPr>
                <w:rFonts w:eastAsia="Times New Roman" w:cs="Times New Roman"/>
                <w:sz w:val="22"/>
              </w:rPr>
              <w:t>2020</w:t>
            </w:r>
          </w:p>
        </w:tc>
        <w:tc>
          <w:tcPr>
            <w:tcW w:w="2009" w:type="pct"/>
            <w:shd w:val="clear" w:color="auto" w:fill="FFFFFF"/>
            <w:tcMar>
              <w:top w:w="40" w:type="dxa"/>
              <w:left w:w="200" w:type="dxa"/>
              <w:bottom w:w="40" w:type="dxa"/>
              <w:right w:w="200" w:type="dxa"/>
            </w:tcMar>
            <w:vAlign w:val="center"/>
          </w:tcPr>
          <w:p w14:paraId="49A1B3F0" w14:textId="77777777" w:rsidR="00644B2A" w:rsidRPr="009C7851" w:rsidRDefault="00284319">
            <w:pPr>
              <w:jc w:val="center"/>
              <w:rPr>
                <w:rFonts w:cs="Times New Roman"/>
              </w:rPr>
            </w:pPr>
            <w:r w:rsidRPr="009C7851">
              <w:rPr>
                <w:rFonts w:eastAsia="Times New Roman" w:cs="Times New Roman"/>
                <w:sz w:val="22"/>
              </w:rPr>
              <w:t>н/д</w:t>
            </w:r>
          </w:p>
        </w:tc>
        <w:tc>
          <w:tcPr>
            <w:tcW w:w="982" w:type="pct"/>
            <w:shd w:val="clear" w:color="auto" w:fill="FFFFFF"/>
            <w:tcMar>
              <w:top w:w="40" w:type="dxa"/>
              <w:left w:w="200" w:type="dxa"/>
              <w:bottom w:w="40" w:type="dxa"/>
              <w:right w:w="200" w:type="dxa"/>
            </w:tcMar>
            <w:vAlign w:val="center"/>
          </w:tcPr>
          <w:p w14:paraId="5B80EA4F" w14:textId="77777777" w:rsidR="00644B2A" w:rsidRPr="009C7851" w:rsidRDefault="00284319">
            <w:pPr>
              <w:jc w:val="center"/>
              <w:rPr>
                <w:rFonts w:cs="Times New Roman"/>
              </w:rPr>
            </w:pPr>
            <w:r w:rsidRPr="009C7851">
              <w:rPr>
                <w:rFonts w:eastAsia="Times New Roman" w:cs="Times New Roman"/>
                <w:sz w:val="22"/>
              </w:rPr>
              <w:t>н/д</w:t>
            </w:r>
          </w:p>
        </w:tc>
      </w:tr>
      <w:tr w:rsidR="009F7971" w:rsidRPr="009C7851" w14:paraId="3DC9468C" w14:textId="77777777" w:rsidTr="009F7971">
        <w:trPr>
          <w:jc w:val="center"/>
        </w:trPr>
        <w:tc>
          <w:tcPr>
            <w:tcW w:w="2009" w:type="pct"/>
            <w:shd w:val="clear" w:color="auto" w:fill="FFFFFF"/>
            <w:tcMar>
              <w:top w:w="40" w:type="dxa"/>
              <w:left w:w="200" w:type="dxa"/>
              <w:bottom w:w="40" w:type="dxa"/>
              <w:right w:w="200" w:type="dxa"/>
            </w:tcMar>
            <w:vAlign w:val="center"/>
          </w:tcPr>
          <w:p w14:paraId="38D142B1" w14:textId="77777777" w:rsidR="009F7971" w:rsidRPr="009C7851" w:rsidRDefault="009F7971" w:rsidP="009F7971">
            <w:pPr>
              <w:rPr>
                <w:rFonts w:cs="Times New Roman"/>
              </w:rPr>
            </w:pPr>
            <w:r w:rsidRPr="009C7851">
              <w:rPr>
                <w:rFonts w:eastAsia="Times New Roman" w:cs="Times New Roman"/>
                <w:sz w:val="22"/>
              </w:rPr>
              <w:t>2021</w:t>
            </w:r>
          </w:p>
        </w:tc>
        <w:tc>
          <w:tcPr>
            <w:tcW w:w="2009" w:type="pct"/>
            <w:shd w:val="clear" w:color="auto" w:fill="FFFFFF"/>
            <w:tcMar>
              <w:top w:w="40" w:type="dxa"/>
              <w:left w:w="200" w:type="dxa"/>
              <w:bottom w:w="40" w:type="dxa"/>
              <w:right w:w="200" w:type="dxa"/>
            </w:tcMar>
            <w:vAlign w:val="center"/>
          </w:tcPr>
          <w:p w14:paraId="4EF85D49" w14:textId="77777777" w:rsidR="009F7971" w:rsidRPr="009C7851" w:rsidRDefault="009F7971" w:rsidP="009F7971">
            <w:pPr>
              <w:jc w:val="center"/>
              <w:rPr>
                <w:rFonts w:cs="Times New Roman"/>
              </w:rPr>
            </w:pPr>
            <w:r w:rsidRPr="009C7851">
              <w:rPr>
                <w:rFonts w:eastAsia="Times New Roman" w:cs="Times New Roman"/>
                <w:sz w:val="22"/>
              </w:rPr>
              <w:t>157,05</w:t>
            </w:r>
          </w:p>
        </w:tc>
        <w:tc>
          <w:tcPr>
            <w:tcW w:w="982" w:type="pct"/>
            <w:shd w:val="clear" w:color="auto" w:fill="FFFFFF"/>
            <w:tcMar>
              <w:top w:w="40" w:type="dxa"/>
              <w:left w:w="200" w:type="dxa"/>
              <w:bottom w:w="40" w:type="dxa"/>
              <w:right w:w="200" w:type="dxa"/>
            </w:tcMar>
            <w:vAlign w:val="center"/>
          </w:tcPr>
          <w:p w14:paraId="291FA352" w14:textId="77777777" w:rsidR="009F7971" w:rsidRPr="009C7851" w:rsidRDefault="009F7971" w:rsidP="009F7971">
            <w:pPr>
              <w:jc w:val="center"/>
              <w:rPr>
                <w:rFonts w:cs="Times New Roman"/>
              </w:rPr>
            </w:pPr>
            <w:r w:rsidRPr="009C7851">
              <w:rPr>
                <w:rFonts w:eastAsia="Times New Roman" w:cs="Times New Roman"/>
                <w:sz w:val="22"/>
              </w:rPr>
              <w:t>96,0</w:t>
            </w:r>
          </w:p>
        </w:tc>
      </w:tr>
      <w:tr w:rsidR="009F7971" w:rsidRPr="009C7851" w14:paraId="616F7C1E" w14:textId="77777777" w:rsidTr="009F7971">
        <w:trPr>
          <w:jc w:val="center"/>
        </w:trPr>
        <w:tc>
          <w:tcPr>
            <w:tcW w:w="2009" w:type="pct"/>
            <w:shd w:val="clear" w:color="auto" w:fill="FFFFFF"/>
            <w:tcMar>
              <w:top w:w="40" w:type="dxa"/>
              <w:left w:w="200" w:type="dxa"/>
              <w:bottom w:w="40" w:type="dxa"/>
              <w:right w:w="200" w:type="dxa"/>
            </w:tcMar>
            <w:vAlign w:val="center"/>
          </w:tcPr>
          <w:p w14:paraId="6DA446D1" w14:textId="77777777" w:rsidR="009F7971" w:rsidRPr="009C7851" w:rsidRDefault="009F7971" w:rsidP="009F7971">
            <w:pPr>
              <w:rPr>
                <w:rFonts w:cs="Times New Roman"/>
              </w:rPr>
            </w:pPr>
            <w:r w:rsidRPr="009C7851">
              <w:rPr>
                <w:rFonts w:eastAsia="Times New Roman" w:cs="Times New Roman"/>
                <w:sz w:val="22"/>
              </w:rPr>
              <w:t>2022</w:t>
            </w:r>
          </w:p>
        </w:tc>
        <w:tc>
          <w:tcPr>
            <w:tcW w:w="2009" w:type="pct"/>
            <w:shd w:val="clear" w:color="auto" w:fill="FFFFFF"/>
            <w:tcMar>
              <w:top w:w="40" w:type="dxa"/>
              <w:left w:w="200" w:type="dxa"/>
              <w:bottom w:w="40" w:type="dxa"/>
              <w:right w:w="200" w:type="dxa"/>
            </w:tcMar>
            <w:vAlign w:val="center"/>
          </w:tcPr>
          <w:p w14:paraId="523DB796" w14:textId="77777777" w:rsidR="009F7971" w:rsidRPr="009C7851" w:rsidRDefault="009F7971" w:rsidP="009F7971">
            <w:pPr>
              <w:jc w:val="center"/>
              <w:rPr>
                <w:rFonts w:cs="Times New Roman"/>
              </w:rPr>
            </w:pPr>
            <w:r w:rsidRPr="009C7851">
              <w:rPr>
                <w:rFonts w:eastAsia="Times New Roman" w:cs="Times New Roman"/>
                <w:sz w:val="22"/>
              </w:rPr>
              <w:t>157,05</w:t>
            </w:r>
          </w:p>
        </w:tc>
        <w:tc>
          <w:tcPr>
            <w:tcW w:w="982" w:type="pct"/>
            <w:shd w:val="clear" w:color="auto" w:fill="FFFFFF"/>
            <w:tcMar>
              <w:top w:w="40" w:type="dxa"/>
              <w:left w:w="200" w:type="dxa"/>
              <w:bottom w:w="40" w:type="dxa"/>
              <w:right w:w="200" w:type="dxa"/>
            </w:tcMar>
            <w:vAlign w:val="center"/>
          </w:tcPr>
          <w:p w14:paraId="24B8D27B" w14:textId="77777777" w:rsidR="009F7971" w:rsidRPr="009C7851" w:rsidRDefault="009F7971" w:rsidP="009F7971">
            <w:pPr>
              <w:jc w:val="center"/>
              <w:rPr>
                <w:rFonts w:cs="Times New Roman"/>
              </w:rPr>
            </w:pPr>
            <w:r w:rsidRPr="009C7851">
              <w:rPr>
                <w:rFonts w:eastAsia="Times New Roman" w:cs="Times New Roman"/>
                <w:sz w:val="22"/>
              </w:rPr>
              <w:t>96,0</w:t>
            </w:r>
          </w:p>
        </w:tc>
      </w:tr>
      <w:tr w:rsidR="009F7971" w:rsidRPr="009C7851" w14:paraId="76434CC3" w14:textId="77777777" w:rsidTr="009F7971">
        <w:trPr>
          <w:jc w:val="center"/>
        </w:trPr>
        <w:tc>
          <w:tcPr>
            <w:tcW w:w="2009" w:type="pct"/>
            <w:shd w:val="clear" w:color="auto" w:fill="FFFFFF"/>
            <w:tcMar>
              <w:top w:w="40" w:type="dxa"/>
              <w:left w:w="200" w:type="dxa"/>
              <w:bottom w:w="40" w:type="dxa"/>
              <w:right w:w="200" w:type="dxa"/>
            </w:tcMar>
            <w:vAlign w:val="center"/>
          </w:tcPr>
          <w:p w14:paraId="0CF97706" w14:textId="77777777" w:rsidR="009F7971" w:rsidRPr="009C7851" w:rsidRDefault="009F7971" w:rsidP="009F7971">
            <w:pPr>
              <w:rPr>
                <w:rFonts w:cs="Times New Roman"/>
              </w:rPr>
            </w:pPr>
            <w:r w:rsidRPr="009C7851">
              <w:rPr>
                <w:rFonts w:eastAsia="Times New Roman" w:cs="Times New Roman"/>
                <w:sz w:val="22"/>
              </w:rPr>
              <w:t>2023</w:t>
            </w:r>
          </w:p>
        </w:tc>
        <w:tc>
          <w:tcPr>
            <w:tcW w:w="2009" w:type="pct"/>
            <w:shd w:val="clear" w:color="auto" w:fill="FFFFFF"/>
            <w:tcMar>
              <w:top w:w="40" w:type="dxa"/>
              <w:left w:w="200" w:type="dxa"/>
              <w:bottom w:w="40" w:type="dxa"/>
              <w:right w:w="200" w:type="dxa"/>
            </w:tcMar>
            <w:vAlign w:val="center"/>
          </w:tcPr>
          <w:p w14:paraId="5957D8C6" w14:textId="77777777" w:rsidR="009F7971" w:rsidRPr="009C7851" w:rsidRDefault="009F7971" w:rsidP="009F7971">
            <w:pPr>
              <w:jc w:val="center"/>
              <w:rPr>
                <w:rFonts w:cs="Times New Roman"/>
              </w:rPr>
            </w:pPr>
            <w:r w:rsidRPr="009C7851">
              <w:rPr>
                <w:rFonts w:eastAsia="Times New Roman" w:cs="Times New Roman"/>
                <w:sz w:val="22"/>
              </w:rPr>
              <w:t>157,05</w:t>
            </w:r>
          </w:p>
        </w:tc>
        <w:tc>
          <w:tcPr>
            <w:tcW w:w="982" w:type="pct"/>
            <w:shd w:val="clear" w:color="auto" w:fill="FFFFFF"/>
            <w:tcMar>
              <w:top w:w="40" w:type="dxa"/>
              <w:left w:w="200" w:type="dxa"/>
              <w:bottom w:w="40" w:type="dxa"/>
              <w:right w:w="200" w:type="dxa"/>
            </w:tcMar>
            <w:vAlign w:val="center"/>
          </w:tcPr>
          <w:p w14:paraId="1A241B98" w14:textId="77777777" w:rsidR="009F7971" w:rsidRPr="009C7851" w:rsidRDefault="009F7971" w:rsidP="009F7971">
            <w:pPr>
              <w:jc w:val="center"/>
              <w:rPr>
                <w:rFonts w:cs="Times New Roman"/>
              </w:rPr>
            </w:pPr>
            <w:r w:rsidRPr="009C7851">
              <w:rPr>
                <w:rFonts w:eastAsia="Times New Roman" w:cs="Times New Roman"/>
                <w:sz w:val="22"/>
              </w:rPr>
              <w:t>96,0</w:t>
            </w:r>
          </w:p>
        </w:tc>
      </w:tr>
      <w:tr w:rsidR="00644B2A" w:rsidRPr="009C7851" w14:paraId="7D32FF2F" w14:textId="77777777" w:rsidTr="009F7971">
        <w:trPr>
          <w:jc w:val="center"/>
        </w:trPr>
        <w:tc>
          <w:tcPr>
            <w:tcW w:w="2009" w:type="pct"/>
            <w:shd w:val="clear" w:color="auto" w:fill="FFFFFF"/>
            <w:tcMar>
              <w:top w:w="40" w:type="dxa"/>
              <w:left w:w="200" w:type="dxa"/>
              <w:bottom w:w="40" w:type="dxa"/>
              <w:right w:w="200" w:type="dxa"/>
            </w:tcMar>
            <w:vAlign w:val="center"/>
          </w:tcPr>
          <w:p w14:paraId="0EE4DE09" w14:textId="77777777" w:rsidR="00644B2A" w:rsidRPr="009C7851" w:rsidRDefault="00284319">
            <w:pPr>
              <w:rPr>
                <w:rFonts w:cs="Times New Roman"/>
              </w:rPr>
            </w:pPr>
            <w:r w:rsidRPr="009C7851">
              <w:rPr>
                <w:rFonts w:eastAsia="Times New Roman" w:cs="Times New Roman"/>
                <w:sz w:val="22"/>
              </w:rPr>
              <w:t>2024</w:t>
            </w:r>
          </w:p>
        </w:tc>
        <w:tc>
          <w:tcPr>
            <w:tcW w:w="2009" w:type="pct"/>
            <w:shd w:val="clear" w:color="auto" w:fill="FFFFFF"/>
            <w:tcMar>
              <w:top w:w="40" w:type="dxa"/>
              <w:left w:w="200" w:type="dxa"/>
              <w:bottom w:w="40" w:type="dxa"/>
              <w:right w:w="200" w:type="dxa"/>
            </w:tcMar>
            <w:vAlign w:val="center"/>
          </w:tcPr>
          <w:p w14:paraId="7D26C938" w14:textId="77777777" w:rsidR="00644B2A" w:rsidRPr="009C7851" w:rsidRDefault="00284319">
            <w:pPr>
              <w:jc w:val="center"/>
              <w:rPr>
                <w:rFonts w:cs="Times New Roman"/>
              </w:rPr>
            </w:pPr>
            <w:r w:rsidRPr="009C7851">
              <w:rPr>
                <w:rFonts w:eastAsia="Times New Roman" w:cs="Times New Roman"/>
                <w:sz w:val="22"/>
              </w:rPr>
              <w:t>157,05</w:t>
            </w:r>
          </w:p>
        </w:tc>
        <w:tc>
          <w:tcPr>
            <w:tcW w:w="982" w:type="pct"/>
            <w:shd w:val="clear" w:color="auto" w:fill="FFFFFF"/>
            <w:tcMar>
              <w:top w:w="40" w:type="dxa"/>
              <w:left w:w="200" w:type="dxa"/>
              <w:bottom w:w="40" w:type="dxa"/>
              <w:right w:w="200" w:type="dxa"/>
            </w:tcMar>
            <w:vAlign w:val="center"/>
          </w:tcPr>
          <w:p w14:paraId="54027443" w14:textId="77777777" w:rsidR="00644B2A" w:rsidRPr="009C7851" w:rsidRDefault="00C23155">
            <w:pPr>
              <w:jc w:val="center"/>
              <w:rPr>
                <w:rFonts w:cs="Times New Roman"/>
              </w:rPr>
            </w:pPr>
            <w:r w:rsidRPr="009C7851">
              <w:rPr>
                <w:rFonts w:eastAsia="Times New Roman" w:cs="Times New Roman"/>
                <w:sz w:val="22"/>
              </w:rPr>
              <w:t>96,0</w:t>
            </w:r>
          </w:p>
        </w:tc>
      </w:tr>
    </w:tbl>
    <w:p w14:paraId="2874ADE7" w14:textId="77777777" w:rsidR="00DC6F06" w:rsidRPr="009C7851" w:rsidRDefault="00284319" w:rsidP="00DC6F06">
      <w:pPr>
        <w:pStyle w:val="a0"/>
        <w:rPr>
          <w:rFonts w:cs="Times New Roman"/>
          <w:lang w:eastAsia="ru-RU"/>
        </w:rPr>
      </w:pPr>
      <w:r w:rsidRPr="009C7851">
        <w:rPr>
          <w:rFonts w:cs="Times New Roman"/>
          <w:lang w:eastAsia="ru-RU"/>
        </w:rPr>
        <w:t>* н/д – данные ресурсоснабжающей организацией не предоставлены</w:t>
      </w:r>
    </w:p>
    <w:p w14:paraId="1F404C43" w14:textId="77777777" w:rsidR="00DC6F06" w:rsidRPr="009C7851" w:rsidRDefault="00DC6F06" w:rsidP="00DC6F06">
      <w:pPr>
        <w:pStyle w:val="a0"/>
        <w:rPr>
          <w:rFonts w:cs="Times New Roman"/>
          <w:lang w:eastAsia="ru-RU"/>
        </w:rPr>
      </w:pPr>
    </w:p>
    <w:p w14:paraId="00BA7BEA" w14:textId="77777777" w:rsidR="00DC6F06" w:rsidRPr="009C7851" w:rsidRDefault="00284319" w:rsidP="00DC6F06">
      <w:pPr>
        <w:pStyle w:val="2"/>
        <w:ind w:left="0" w:firstLine="0"/>
        <w:rPr>
          <w:sz w:val="22"/>
        </w:rPr>
      </w:pPr>
      <w:bookmarkStart w:id="117" w:name="_Toc212882683"/>
      <w:r w:rsidRPr="009C7851">
        <w:t xml:space="preserve">1.3.15 </w:t>
      </w:r>
      <w:hyperlink r:id="rId45" w:anchor="bookmark44" w:history="1">
        <w:r w:rsidRPr="009C7851">
          <w:t>Предписания надзорных органов по запрещению дальнейшей эксплуатации</w:t>
        </w:r>
      </w:hyperlink>
      <w:r w:rsidRPr="009C7851">
        <w:t xml:space="preserve"> </w:t>
      </w:r>
      <w:hyperlink r:id="rId46" w:anchor="bookmark44" w:history="1">
        <w:r w:rsidRPr="009C7851">
          <w:t>участков тепловой сети и результаты их исполнения</w:t>
        </w:r>
        <w:bookmarkEnd w:id="117"/>
      </w:hyperlink>
    </w:p>
    <w:p w14:paraId="0D305DC2" w14:textId="77777777" w:rsidR="00DC6F06" w:rsidRPr="009C7851" w:rsidRDefault="00DC6F06" w:rsidP="00DC6F06">
      <w:pPr>
        <w:tabs>
          <w:tab w:val="left" w:pos="1234"/>
        </w:tabs>
        <w:ind w:firstLine="709"/>
        <w:rPr>
          <w:rFonts w:cs="Times New Roman"/>
          <w:lang w:eastAsia="ru-RU"/>
        </w:rPr>
      </w:pPr>
    </w:p>
    <w:p w14:paraId="1389933A" w14:textId="77777777" w:rsidR="00DC6F06" w:rsidRPr="009C7851" w:rsidRDefault="00284319" w:rsidP="00DC6F06">
      <w:pPr>
        <w:tabs>
          <w:tab w:val="left" w:pos="1234"/>
        </w:tabs>
        <w:ind w:firstLine="709"/>
        <w:jc w:val="both"/>
        <w:rPr>
          <w:rFonts w:cs="Times New Roman"/>
          <w:lang w:eastAsia="ru-RU"/>
        </w:rPr>
      </w:pPr>
      <w:r w:rsidRPr="009C7851">
        <w:rPr>
          <w:rFonts w:cs="Times New Roman"/>
          <w:lang w:eastAsia="ru-RU"/>
        </w:rPr>
        <w:t>Предписания надзорных органов по запрещению дальнейшей эксплуатации участков тепловых сетей отсутствуют.</w:t>
      </w:r>
    </w:p>
    <w:p w14:paraId="1FE1DC72" w14:textId="77777777" w:rsidR="00DC6F06" w:rsidRPr="009C7851" w:rsidRDefault="00DC6F06" w:rsidP="00DC6F06">
      <w:pPr>
        <w:pStyle w:val="a0"/>
        <w:rPr>
          <w:rFonts w:cs="Times New Roman"/>
          <w:lang w:eastAsia="ru-RU"/>
        </w:rPr>
      </w:pPr>
    </w:p>
    <w:p w14:paraId="36D2BE5E" w14:textId="77777777" w:rsidR="00DC6F06" w:rsidRPr="009C7851" w:rsidRDefault="006A07C8" w:rsidP="00DC6F06">
      <w:pPr>
        <w:pStyle w:val="2"/>
        <w:ind w:left="0" w:firstLine="0"/>
      </w:pPr>
      <w:hyperlink r:id="rId47" w:anchor="bookmark45" w:history="1">
        <w:bookmarkStart w:id="118" w:name="_Toc45099581"/>
        <w:bookmarkStart w:id="119" w:name="_Toc45614776"/>
        <w:bookmarkStart w:id="120" w:name="_Toc54952813"/>
        <w:bookmarkStart w:id="121" w:name="_Toc212882684"/>
        <w:r w:rsidR="00284319" w:rsidRPr="009C7851">
          <w:t>1.3.16 Описание наиболее распространённых типов присоединений теплопотребляющих установок потребителей к</w:t>
        </w:r>
      </w:hyperlink>
      <w:r w:rsidR="00284319" w:rsidRPr="009C7851">
        <w:t xml:space="preserve"> </w:t>
      </w:r>
      <w:hyperlink r:id="rId48" w:anchor="bookmark45" w:history="1">
        <w:r w:rsidR="00284319" w:rsidRPr="009C7851">
          <w:t>тепловым сетям с выделением наиболее распространенных, определяющих выбор и</w:t>
        </w:r>
      </w:hyperlink>
      <w:r w:rsidR="00284319" w:rsidRPr="009C7851">
        <w:t xml:space="preserve"> </w:t>
      </w:r>
      <w:hyperlink r:id="rId49" w:anchor="bookmark45" w:history="1">
        <w:r w:rsidR="00284319" w:rsidRPr="009C7851">
          <w:t>обоснование графика регулирования отпуска тепловой энергии потребителям</w:t>
        </w:r>
        <w:bookmarkEnd w:id="118"/>
        <w:bookmarkEnd w:id="119"/>
        <w:bookmarkEnd w:id="120"/>
        <w:bookmarkEnd w:id="121"/>
      </w:hyperlink>
    </w:p>
    <w:p w14:paraId="4DDE0024" w14:textId="77777777" w:rsidR="00DC6F06" w:rsidRPr="009C7851" w:rsidRDefault="00DC6F06" w:rsidP="00DC6F06">
      <w:pPr>
        <w:pStyle w:val="a0"/>
        <w:rPr>
          <w:rFonts w:cs="Times New Roman"/>
          <w:lang w:eastAsia="ru-RU"/>
        </w:rPr>
      </w:pPr>
    </w:p>
    <w:p w14:paraId="58B83B18" w14:textId="77777777" w:rsidR="00483558" w:rsidRPr="009C7851" w:rsidRDefault="00483558" w:rsidP="00483558">
      <w:pPr>
        <w:ind w:firstLine="709"/>
        <w:jc w:val="both"/>
        <w:rPr>
          <w:rFonts w:cs="Times New Roman"/>
          <w:lang w:eastAsia="ru-RU"/>
        </w:rPr>
      </w:pPr>
      <w:r w:rsidRPr="009C7851">
        <w:rPr>
          <w:rFonts w:cs="Times New Roman"/>
          <w:lang w:eastAsia="ru-RU"/>
        </w:rPr>
        <w:t>Присоединения потребителей подключенные к системе теплоснабжения – непосредственной.</w:t>
      </w:r>
    </w:p>
    <w:p w14:paraId="2EBFF5A4" w14:textId="77777777" w:rsidR="00DC6F06" w:rsidRPr="009C7851" w:rsidRDefault="00DC6F06" w:rsidP="00DC6F06">
      <w:pPr>
        <w:pStyle w:val="a0"/>
        <w:rPr>
          <w:rFonts w:cs="Times New Roman"/>
          <w:lang w:eastAsia="ru-RU"/>
        </w:rPr>
      </w:pPr>
    </w:p>
    <w:p w14:paraId="153F59F7" w14:textId="77777777" w:rsidR="00DC6F06" w:rsidRPr="009C7851" w:rsidRDefault="00284319" w:rsidP="00DC6F06">
      <w:pPr>
        <w:pStyle w:val="2"/>
        <w:ind w:left="0" w:firstLine="0"/>
      </w:pPr>
      <w:bookmarkStart w:id="122" w:name="_Toc29998117"/>
      <w:bookmarkStart w:id="123" w:name="_Toc30058680"/>
      <w:bookmarkStart w:id="124" w:name="_Toc31810032"/>
      <w:bookmarkStart w:id="125" w:name="_Toc212882685"/>
      <w:r w:rsidRPr="009C7851">
        <w:t xml:space="preserve">1.3.17 </w:t>
      </w:r>
      <w:bookmarkEnd w:id="122"/>
      <w:bookmarkEnd w:id="123"/>
      <w:bookmarkEnd w:id="124"/>
      <w:r w:rsidRPr="009C7851">
        <w:fldChar w:fldCharType="begin"/>
      </w:r>
      <w:r w:rsidRPr="009C7851">
        <w:instrText xml:space="preserve"> HYPERLINK "file:///C:\\Users\\t1\\Desktop\\кировск\\2019%20Том%201%20Схема%20ТС%20Кировск.doc" \l "bookmark46" </w:instrText>
      </w:r>
      <w:r w:rsidRPr="009C7851">
        <w:fldChar w:fldCharType="separate"/>
      </w:r>
      <w:r w:rsidRPr="009C7851">
        <w:t>Сведения о наличии коммерческого приборного учета тепловой энергии,</w:t>
      </w:r>
      <w:r w:rsidRPr="009C7851">
        <w:fldChar w:fldCharType="end"/>
      </w:r>
      <w:r w:rsidRPr="009C7851">
        <w:t xml:space="preserve"> </w:t>
      </w:r>
      <w:hyperlink r:id="rId50" w:anchor="bookmark46" w:history="1">
        <w:r w:rsidRPr="009C7851">
          <w:t>отпущенной из тепловых сетей потребителям, и анализ планов по установке приборов</w:t>
        </w:r>
      </w:hyperlink>
      <w:r w:rsidRPr="009C7851">
        <w:t xml:space="preserve"> </w:t>
      </w:r>
      <w:hyperlink r:id="rId51" w:anchor="bookmark46" w:history="1">
        <w:r w:rsidRPr="009C7851">
          <w:t>учета тепловой энергии и теплоносителя</w:t>
        </w:r>
        <w:bookmarkEnd w:id="125"/>
      </w:hyperlink>
    </w:p>
    <w:p w14:paraId="3A6B13D9" w14:textId="77777777" w:rsidR="00644B2A" w:rsidRPr="009C7851" w:rsidRDefault="00284319">
      <w:pPr>
        <w:spacing w:before="400" w:after="200"/>
        <w:rPr>
          <w:rFonts w:cs="Times New Roman"/>
        </w:rPr>
      </w:pPr>
      <w:r w:rsidRPr="009C7851">
        <w:rPr>
          <w:rFonts w:cs="Times New Roman"/>
          <w:b/>
        </w:rPr>
        <w:t>Таблица 1.3.17.1 - Обеспеченность приборами учета потребителей</w:t>
      </w:r>
    </w:p>
    <w:tbl>
      <w:tblPr>
        <w:tblStyle w:val="a8"/>
        <w:tblW w:w="5000" w:type="pct"/>
        <w:jc w:val="center"/>
        <w:tblLook w:val="04A0" w:firstRow="1" w:lastRow="0" w:firstColumn="1" w:lastColumn="0" w:noHBand="0" w:noVBand="1"/>
      </w:tblPr>
      <w:tblGrid>
        <w:gridCol w:w="642"/>
        <w:gridCol w:w="1592"/>
        <w:gridCol w:w="1469"/>
        <w:gridCol w:w="1668"/>
        <w:gridCol w:w="1669"/>
        <w:gridCol w:w="2305"/>
      </w:tblGrid>
      <w:tr w:rsidR="00644B2A" w:rsidRPr="009C7851" w14:paraId="20D8689B" w14:textId="77777777" w:rsidTr="00483558">
        <w:trPr>
          <w:jc w:val="center"/>
        </w:trPr>
        <w:tc>
          <w:tcPr>
            <w:tcW w:w="642" w:type="dxa"/>
            <w:vMerge w:val="restart"/>
            <w:shd w:val="clear" w:color="auto" w:fill="F2F2F2"/>
            <w:tcMar>
              <w:top w:w="120" w:type="dxa"/>
              <w:left w:w="200" w:type="dxa"/>
              <w:bottom w:w="120" w:type="dxa"/>
              <w:right w:w="200" w:type="dxa"/>
            </w:tcMar>
            <w:vAlign w:val="center"/>
          </w:tcPr>
          <w:p w14:paraId="38E551BC" w14:textId="77777777" w:rsidR="00644B2A" w:rsidRPr="009C7851" w:rsidRDefault="00284319">
            <w:pPr>
              <w:jc w:val="center"/>
              <w:rPr>
                <w:rFonts w:cs="Times New Roman"/>
              </w:rPr>
            </w:pPr>
            <w:r w:rsidRPr="009C7851">
              <w:rPr>
                <w:rFonts w:eastAsia="Times New Roman" w:cs="Times New Roman"/>
                <w:sz w:val="22"/>
              </w:rPr>
              <w:t>№</w:t>
            </w:r>
          </w:p>
        </w:tc>
        <w:tc>
          <w:tcPr>
            <w:tcW w:w="1592" w:type="dxa"/>
            <w:vMerge w:val="restart"/>
            <w:shd w:val="clear" w:color="auto" w:fill="F2F2F2"/>
            <w:tcMar>
              <w:top w:w="120" w:type="dxa"/>
              <w:left w:w="200" w:type="dxa"/>
              <w:bottom w:w="120" w:type="dxa"/>
              <w:right w:w="200" w:type="dxa"/>
            </w:tcMar>
            <w:vAlign w:val="center"/>
          </w:tcPr>
          <w:p w14:paraId="507D7456" w14:textId="77777777" w:rsidR="00644B2A" w:rsidRPr="009C7851" w:rsidRDefault="00284319">
            <w:pPr>
              <w:jc w:val="center"/>
              <w:rPr>
                <w:rFonts w:cs="Times New Roman"/>
              </w:rPr>
            </w:pPr>
            <w:r w:rsidRPr="009C7851">
              <w:rPr>
                <w:rFonts w:eastAsia="Times New Roman" w:cs="Times New Roman"/>
                <w:sz w:val="22"/>
              </w:rPr>
              <w:t>Источник тепловой энергии</w:t>
            </w:r>
          </w:p>
        </w:tc>
        <w:tc>
          <w:tcPr>
            <w:tcW w:w="7111" w:type="dxa"/>
            <w:gridSpan w:val="4"/>
            <w:shd w:val="clear" w:color="auto" w:fill="F2F2F2"/>
            <w:tcMar>
              <w:top w:w="120" w:type="dxa"/>
              <w:left w:w="200" w:type="dxa"/>
              <w:bottom w:w="120" w:type="dxa"/>
              <w:right w:w="200" w:type="dxa"/>
            </w:tcMar>
            <w:vAlign w:val="center"/>
          </w:tcPr>
          <w:p w14:paraId="77E4D550" w14:textId="77777777" w:rsidR="00644B2A" w:rsidRPr="009C7851" w:rsidRDefault="00284319">
            <w:pPr>
              <w:jc w:val="center"/>
              <w:rPr>
                <w:rFonts w:cs="Times New Roman"/>
              </w:rPr>
            </w:pPr>
            <w:r w:rsidRPr="009C7851">
              <w:rPr>
                <w:rFonts w:eastAsia="Times New Roman" w:cs="Times New Roman"/>
                <w:sz w:val="22"/>
              </w:rPr>
              <w:t>Обеспеченность приборами учета потребителей, %</w:t>
            </w:r>
          </w:p>
        </w:tc>
      </w:tr>
      <w:tr w:rsidR="00644B2A" w:rsidRPr="009C7851" w14:paraId="4B9B2CBB" w14:textId="77777777" w:rsidTr="00483558">
        <w:trPr>
          <w:jc w:val="center"/>
        </w:trPr>
        <w:tc>
          <w:tcPr>
            <w:tcW w:w="642" w:type="dxa"/>
            <w:vMerge/>
          </w:tcPr>
          <w:p w14:paraId="2931D69B" w14:textId="77777777" w:rsidR="00644B2A" w:rsidRPr="009C7851" w:rsidRDefault="00644B2A">
            <w:pPr>
              <w:rPr>
                <w:rFonts w:cs="Times New Roman"/>
              </w:rPr>
            </w:pPr>
          </w:p>
        </w:tc>
        <w:tc>
          <w:tcPr>
            <w:tcW w:w="1592" w:type="dxa"/>
            <w:vMerge/>
          </w:tcPr>
          <w:p w14:paraId="7802B90B" w14:textId="77777777" w:rsidR="00644B2A" w:rsidRPr="009C7851" w:rsidRDefault="00644B2A">
            <w:pPr>
              <w:rPr>
                <w:rFonts w:cs="Times New Roman"/>
              </w:rPr>
            </w:pPr>
          </w:p>
        </w:tc>
        <w:tc>
          <w:tcPr>
            <w:tcW w:w="1469" w:type="dxa"/>
            <w:shd w:val="clear" w:color="auto" w:fill="F2F2F2"/>
            <w:tcMar>
              <w:top w:w="120" w:type="dxa"/>
              <w:left w:w="200" w:type="dxa"/>
              <w:bottom w:w="120" w:type="dxa"/>
              <w:right w:w="200" w:type="dxa"/>
            </w:tcMar>
            <w:vAlign w:val="center"/>
          </w:tcPr>
          <w:p w14:paraId="1B81D8CE" w14:textId="77777777" w:rsidR="00644B2A" w:rsidRPr="009C7851" w:rsidRDefault="00284319">
            <w:pPr>
              <w:jc w:val="center"/>
              <w:rPr>
                <w:rFonts w:cs="Times New Roman"/>
              </w:rPr>
            </w:pPr>
            <w:r w:rsidRPr="009C7851">
              <w:rPr>
                <w:rFonts w:eastAsia="Times New Roman" w:cs="Times New Roman"/>
                <w:sz w:val="22"/>
              </w:rPr>
              <w:t>Население</w:t>
            </w:r>
          </w:p>
        </w:tc>
        <w:tc>
          <w:tcPr>
            <w:tcW w:w="1668" w:type="dxa"/>
            <w:shd w:val="clear" w:color="auto" w:fill="F2F2F2"/>
            <w:tcMar>
              <w:top w:w="120" w:type="dxa"/>
              <w:left w:w="200" w:type="dxa"/>
              <w:bottom w:w="120" w:type="dxa"/>
              <w:right w:w="200" w:type="dxa"/>
            </w:tcMar>
            <w:vAlign w:val="center"/>
          </w:tcPr>
          <w:p w14:paraId="5F670969" w14:textId="77777777" w:rsidR="00644B2A" w:rsidRPr="009C7851" w:rsidRDefault="00284319">
            <w:pPr>
              <w:jc w:val="center"/>
              <w:rPr>
                <w:rFonts w:cs="Times New Roman"/>
              </w:rPr>
            </w:pPr>
            <w:r w:rsidRPr="009C7851">
              <w:rPr>
                <w:rFonts w:eastAsia="Times New Roman" w:cs="Times New Roman"/>
                <w:sz w:val="22"/>
              </w:rPr>
              <w:t>Бюджетные организации</w:t>
            </w:r>
          </w:p>
        </w:tc>
        <w:tc>
          <w:tcPr>
            <w:tcW w:w="1669" w:type="dxa"/>
            <w:shd w:val="clear" w:color="auto" w:fill="F2F2F2"/>
            <w:tcMar>
              <w:top w:w="120" w:type="dxa"/>
              <w:left w:w="200" w:type="dxa"/>
              <w:bottom w:w="120" w:type="dxa"/>
              <w:right w:w="200" w:type="dxa"/>
            </w:tcMar>
            <w:vAlign w:val="center"/>
          </w:tcPr>
          <w:p w14:paraId="0EE0F24A" w14:textId="77777777" w:rsidR="00644B2A" w:rsidRPr="009C7851" w:rsidRDefault="00284319">
            <w:pPr>
              <w:jc w:val="center"/>
              <w:rPr>
                <w:rFonts w:cs="Times New Roman"/>
              </w:rPr>
            </w:pPr>
            <w:r w:rsidRPr="009C7851">
              <w:rPr>
                <w:rFonts w:eastAsia="Times New Roman" w:cs="Times New Roman"/>
                <w:sz w:val="22"/>
              </w:rPr>
              <w:t>Прочие потребители</w:t>
            </w:r>
          </w:p>
        </w:tc>
        <w:tc>
          <w:tcPr>
            <w:tcW w:w="2305" w:type="dxa"/>
            <w:shd w:val="clear" w:color="auto" w:fill="F2F2F2"/>
            <w:tcMar>
              <w:top w:w="120" w:type="dxa"/>
              <w:left w:w="200" w:type="dxa"/>
              <w:bottom w:w="120" w:type="dxa"/>
              <w:right w:w="200" w:type="dxa"/>
            </w:tcMar>
            <w:vAlign w:val="center"/>
          </w:tcPr>
          <w:p w14:paraId="66BBBEFF" w14:textId="77777777" w:rsidR="00644B2A" w:rsidRPr="009C7851" w:rsidRDefault="00284319">
            <w:pPr>
              <w:jc w:val="center"/>
              <w:rPr>
                <w:rFonts w:cs="Times New Roman"/>
              </w:rPr>
            </w:pPr>
            <w:r w:rsidRPr="009C7851">
              <w:rPr>
                <w:rFonts w:eastAsia="Times New Roman" w:cs="Times New Roman"/>
                <w:sz w:val="22"/>
              </w:rPr>
              <w:t>Производственные потребители</w:t>
            </w:r>
          </w:p>
        </w:tc>
      </w:tr>
      <w:tr w:rsidR="00644B2A" w:rsidRPr="009C7851" w14:paraId="45CB2973" w14:textId="77777777" w:rsidTr="00483558">
        <w:trPr>
          <w:jc w:val="center"/>
        </w:trPr>
        <w:tc>
          <w:tcPr>
            <w:tcW w:w="642" w:type="dxa"/>
            <w:shd w:val="clear" w:color="auto" w:fill="FFFFFF"/>
            <w:tcMar>
              <w:top w:w="40" w:type="dxa"/>
              <w:left w:w="20" w:type="dxa"/>
              <w:bottom w:w="40" w:type="dxa"/>
              <w:right w:w="20" w:type="dxa"/>
            </w:tcMar>
            <w:vAlign w:val="center"/>
          </w:tcPr>
          <w:p w14:paraId="1B0FD196" w14:textId="77777777" w:rsidR="00644B2A" w:rsidRPr="009C7851" w:rsidRDefault="00284319">
            <w:pPr>
              <w:jc w:val="center"/>
              <w:rPr>
                <w:rFonts w:cs="Times New Roman"/>
              </w:rPr>
            </w:pPr>
            <w:r w:rsidRPr="009C7851">
              <w:rPr>
                <w:rFonts w:eastAsia="Times New Roman" w:cs="Times New Roman"/>
                <w:sz w:val="22"/>
              </w:rPr>
              <w:t>1</w:t>
            </w:r>
          </w:p>
        </w:tc>
        <w:tc>
          <w:tcPr>
            <w:tcW w:w="1592" w:type="dxa"/>
            <w:shd w:val="clear" w:color="auto" w:fill="FFFFFF"/>
            <w:tcMar>
              <w:top w:w="40" w:type="dxa"/>
              <w:left w:w="200" w:type="dxa"/>
              <w:bottom w:w="40" w:type="dxa"/>
              <w:right w:w="200" w:type="dxa"/>
            </w:tcMar>
            <w:vAlign w:val="center"/>
          </w:tcPr>
          <w:p w14:paraId="48E81E31" w14:textId="77777777" w:rsidR="00644B2A" w:rsidRPr="009C7851" w:rsidRDefault="00284319">
            <w:pPr>
              <w:jc w:val="center"/>
              <w:rPr>
                <w:rFonts w:cs="Times New Roman"/>
              </w:rPr>
            </w:pPr>
            <w:r w:rsidRPr="009C7851">
              <w:rPr>
                <w:rFonts w:eastAsia="Times New Roman" w:cs="Times New Roman"/>
                <w:sz w:val="22"/>
              </w:rPr>
              <w:t>Котельная «Сувинская СОШ»</w:t>
            </w:r>
          </w:p>
        </w:tc>
        <w:tc>
          <w:tcPr>
            <w:tcW w:w="1469" w:type="dxa"/>
            <w:shd w:val="clear" w:color="auto" w:fill="FFFFFF"/>
            <w:tcMar>
              <w:top w:w="40" w:type="dxa"/>
              <w:left w:w="200" w:type="dxa"/>
              <w:bottom w:w="40" w:type="dxa"/>
              <w:right w:w="200" w:type="dxa"/>
            </w:tcMar>
            <w:vAlign w:val="center"/>
          </w:tcPr>
          <w:p w14:paraId="0BDB0835" w14:textId="77777777" w:rsidR="00644B2A" w:rsidRPr="009C7851" w:rsidRDefault="00284319">
            <w:pPr>
              <w:jc w:val="center"/>
              <w:rPr>
                <w:rFonts w:cs="Times New Roman"/>
              </w:rPr>
            </w:pPr>
            <w:r w:rsidRPr="009C7851">
              <w:rPr>
                <w:rFonts w:eastAsia="Times New Roman" w:cs="Times New Roman"/>
                <w:sz w:val="22"/>
              </w:rPr>
              <w:t>-</w:t>
            </w:r>
          </w:p>
        </w:tc>
        <w:tc>
          <w:tcPr>
            <w:tcW w:w="1668" w:type="dxa"/>
            <w:shd w:val="clear" w:color="auto" w:fill="FFFFFF"/>
            <w:tcMar>
              <w:top w:w="40" w:type="dxa"/>
              <w:left w:w="200" w:type="dxa"/>
              <w:bottom w:w="40" w:type="dxa"/>
              <w:right w:w="200" w:type="dxa"/>
            </w:tcMar>
            <w:vAlign w:val="center"/>
          </w:tcPr>
          <w:p w14:paraId="6CD69AE4" w14:textId="77777777" w:rsidR="00644B2A" w:rsidRPr="009C7851" w:rsidRDefault="00284319">
            <w:pPr>
              <w:jc w:val="center"/>
              <w:rPr>
                <w:rFonts w:cs="Times New Roman"/>
              </w:rPr>
            </w:pPr>
            <w:r w:rsidRPr="009C7851">
              <w:rPr>
                <w:rFonts w:eastAsia="Times New Roman" w:cs="Times New Roman"/>
                <w:sz w:val="22"/>
              </w:rPr>
              <w:t>0</w:t>
            </w:r>
          </w:p>
        </w:tc>
        <w:tc>
          <w:tcPr>
            <w:tcW w:w="1669" w:type="dxa"/>
            <w:shd w:val="clear" w:color="auto" w:fill="FFFFFF"/>
            <w:tcMar>
              <w:top w:w="40" w:type="dxa"/>
              <w:left w:w="200" w:type="dxa"/>
              <w:bottom w:w="40" w:type="dxa"/>
              <w:right w:w="200" w:type="dxa"/>
            </w:tcMar>
            <w:vAlign w:val="center"/>
          </w:tcPr>
          <w:p w14:paraId="0000FB2B" w14:textId="77777777" w:rsidR="00644B2A" w:rsidRPr="009C7851" w:rsidRDefault="00284319">
            <w:pPr>
              <w:jc w:val="center"/>
              <w:rPr>
                <w:rFonts w:cs="Times New Roman"/>
              </w:rPr>
            </w:pPr>
            <w:r w:rsidRPr="009C7851">
              <w:rPr>
                <w:rFonts w:eastAsia="Times New Roman" w:cs="Times New Roman"/>
                <w:sz w:val="22"/>
              </w:rPr>
              <w:t>-</w:t>
            </w:r>
          </w:p>
        </w:tc>
        <w:tc>
          <w:tcPr>
            <w:tcW w:w="2305" w:type="dxa"/>
            <w:shd w:val="clear" w:color="auto" w:fill="FFFFFF"/>
            <w:tcMar>
              <w:top w:w="40" w:type="dxa"/>
              <w:left w:w="200" w:type="dxa"/>
              <w:bottom w:w="40" w:type="dxa"/>
              <w:right w:w="200" w:type="dxa"/>
            </w:tcMar>
            <w:vAlign w:val="center"/>
          </w:tcPr>
          <w:p w14:paraId="40B0481C" w14:textId="77777777" w:rsidR="00644B2A" w:rsidRPr="009C7851" w:rsidRDefault="00284319">
            <w:pPr>
              <w:jc w:val="center"/>
              <w:rPr>
                <w:rFonts w:cs="Times New Roman"/>
              </w:rPr>
            </w:pPr>
            <w:r w:rsidRPr="009C7851">
              <w:rPr>
                <w:rFonts w:eastAsia="Times New Roman" w:cs="Times New Roman"/>
                <w:sz w:val="22"/>
              </w:rPr>
              <w:t>-</w:t>
            </w:r>
          </w:p>
        </w:tc>
      </w:tr>
    </w:tbl>
    <w:p w14:paraId="1E01E8DC" w14:textId="77777777" w:rsidR="00DC6F06" w:rsidRPr="009C7851" w:rsidRDefault="00DC6F06" w:rsidP="00DC6F06">
      <w:pPr>
        <w:pStyle w:val="a0"/>
        <w:rPr>
          <w:rFonts w:cs="Times New Roman"/>
          <w:highlight w:val="yellow"/>
          <w:lang w:eastAsia="ru-RU"/>
        </w:rPr>
      </w:pPr>
    </w:p>
    <w:p w14:paraId="4A4F0FB8" w14:textId="77777777" w:rsidR="00DC6F06" w:rsidRPr="009C7851" w:rsidRDefault="00284319" w:rsidP="00DC6F06">
      <w:pPr>
        <w:pStyle w:val="2"/>
        <w:ind w:left="0" w:firstLine="0"/>
      </w:pPr>
      <w:bookmarkStart w:id="126" w:name="_Toc212882686"/>
      <w:bookmarkStart w:id="127" w:name="_Hlk212881831"/>
      <w:r w:rsidRPr="009C7851">
        <w:t xml:space="preserve">1.3.18 </w:t>
      </w:r>
      <w:r w:rsidRPr="009C7851">
        <w:fldChar w:fldCharType="begin"/>
      </w:r>
      <w:r w:rsidRPr="009C7851">
        <w:instrText xml:space="preserve"> HYPERLINK "file:///C:\\Users\\t1\\Desktop\\кировск\\2019%20Том%201%20Схема%20ТС%20Кировск.doc" \l "bookmark38" </w:instrText>
      </w:r>
      <w:r w:rsidRPr="009C7851">
        <w:fldChar w:fldCharType="separate"/>
      </w:r>
      <w:hyperlink r:id="rId52" w:anchor="bookmark47" w:history="1">
        <w:r w:rsidRPr="009C7851">
          <w:t>Анализ работы диспетчерских служб теплоснабжающих (теплосетевых)</w:t>
        </w:r>
      </w:hyperlink>
      <w:r w:rsidRPr="009C7851">
        <w:t xml:space="preserve"> </w:t>
      </w:r>
      <w:hyperlink r:id="rId53" w:anchor="bookmark47" w:history="1">
        <w:r w:rsidRPr="009C7851">
          <w:t>организаций и используемых средств автоматизации, телемеханизации и связи</w:t>
        </w:r>
        <w:bookmarkEnd w:id="126"/>
      </w:hyperlink>
    </w:p>
    <w:p w14:paraId="561AF0D7" w14:textId="77777777" w:rsidR="00DC6F06" w:rsidRPr="009C7851" w:rsidRDefault="00284319" w:rsidP="00DC6F06">
      <w:pPr>
        <w:pStyle w:val="ad"/>
        <w:spacing w:line="288" w:lineRule="auto"/>
        <w:ind w:right="108" w:firstLine="708"/>
        <w:jc w:val="both"/>
        <w:rPr>
          <w:rFonts w:cs="Times New Roman"/>
          <w:lang w:val="ru-RU"/>
        </w:rPr>
      </w:pPr>
      <w:r w:rsidRPr="009C7851">
        <w:rPr>
          <w:rFonts w:cs="Times New Roman"/>
        </w:rPr>
        <w:fldChar w:fldCharType="end"/>
      </w:r>
    </w:p>
    <w:p w14:paraId="629650A1" w14:textId="77777777" w:rsidR="00483558" w:rsidRPr="009C7851" w:rsidRDefault="00483558" w:rsidP="00483558">
      <w:pPr>
        <w:tabs>
          <w:tab w:val="left" w:pos="1234"/>
        </w:tabs>
        <w:ind w:firstLine="709"/>
        <w:jc w:val="both"/>
        <w:rPr>
          <w:rFonts w:cs="Times New Roman"/>
          <w:lang w:eastAsia="ru-RU"/>
        </w:rPr>
      </w:pPr>
      <w:r w:rsidRPr="009C7851">
        <w:rPr>
          <w:rFonts w:cs="Times New Roman"/>
          <w:lang w:eastAsia="ru-RU"/>
        </w:rPr>
        <w:t>На территории СП «</w:t>
      </w:r>
      <w:r w:rsidR="00283CFA" w:rsidRPr="009C7851">
        <w:rPr>
          <w:rFonts w:cs="Times New Roman"/>
          <w:lang w:eastAsia="ru-RU"/>
        </w:rPr>
        <w:t>С</w:t>
      </w:r>
      <w:r w:rsidRPr="009C7851">
        <w:rPr>
          <w:rFonts w:cs="Times New Roman"/>
          <w:lang w:eastAsia="ru-RU"/>
        </w:rPr>
        <w:t>увинское» расположена одна локальная котельная, которая осуществляет теплоснабжение только на собственные нужды школы, поэтому диспетчерской службы отсутствуют.</w:t>
      </w:r>
    </w:p>
    <w:p w14:paraId="3BA0193D" w14:textId="77777777" w:rsidR="00DC6F06" w:rsidRPr="009C7851" w:rsidRDefault="00DC6F06" w:rsidP="00DC6F06">
      <w:pPr>
        <w:pStyle w:val="ad"/>
        <w:spacing w:line="288" w:lineRule="auto"/>
        <w:ind w:right="108" w:firstLine="708"/>
        <w:jc w:val="both"/>
        <w:rPr>
          <w:rFonts w:cs="Times New Roman"/>
          <w:lang w:val="ru-RU"/>
        </w:rPr>
      </w:pPr>
    </w:p>
    <w:p w14:paraId="07F51075" w14:textId="77777777" w:rsidR="00DC6F06" w:rsidRPr="009C7851" w:rsidRDefault="00284319" w:rsidP="00DC6F06">
      <w:pPr>
        <w:pStyle w:val="2"/>
        <w:ind w:left="0" w:firstLine="0"/>
      </w:pPr>
      <w:bookmarkStart w:id="128" w:name="_Toc212882687"/>
      <w:bookmarkEnd w:id="127"/>
      <w:r w:rsidRPr="009C7851">
        <w:t xml:space="preserve">1.3.19 </w:t>
      </w:r>
      <w:hyperlink r:id="rId54" w:anchor="bookmark38" w:history="1">
        <w:hyperlink r:id="rId55" w:anchor="bookmark48" w:history="1">
          <w:r w:rsidRPr="009C7851">
            <w:t>Уровень автоматизации и обслуживания центральных тепловых пунктов, насосных</w:t>
          </w:r>
        </w:hyperlink>
        <w:r w:rsidRPr="009C7851">
          <w:t xml:space="preserve"> </w:t>
        </w:r>
        <w:hyperlink r:id="rId56" w:anchor="bookmark48" w:history="1">
          <w:r w:rsidRPr="009C7851">
            <w:t>станций</w:t>
          </w:r>
          <w:bookmarkEnd w:id="128"/>
        </w:hyperlink>
      </w:hyperlink>
    </w:p>
    <w:p w14:paraId="5F84FD11" w14:textId="77777777" w:rsidR="00DC6F06" w:rsidRPr="009C7851" w:rsidRDefault="00DC6F06" w:rsidP="00DC6F06">
      <w:pPr>
        <w:rPr>
          <w:rFonts w:cs="Times New Roman"/>
          <w:lang w:eastAsia="ru-RU"/>
        </w:rPr>
      </w:pPr>
    </w:p>
    <w:p w14:paraId="0BED6798" w14:textId="77777777" w:rsidR="00483558" w:rsidRPr="009C7851" w:rsidRDefault="00483558" w:rsidP="00483558">
      <w:pPr>
        <w:pStyle w:val="a0"/>
        <w:ind w:firstLine="567"/>
        <w:rPr>
          <w:rFonts w:cs="Times New Roman"/>
          <w:lang w:eastAsia="ru-RU"/>
        </w:rPr>
      </w:pPr>
      <w:r w:rsidRPr="009C7851">
        <w:rPr>
          <w:rFonts w:cs="Times New Roman"/>
          <w:lang w:eastAsia="ru-RU"/>
        </w:rPr>
        <w:t>Центральные тепловые пункты отсутствуют.</w:t>
      </w:r>
    </w:p>
    <w:p w14:paraId="2DABF3B5" w14:textId="77777777" w:rsidR="00DC6F06" w:rsidRPr="009C7851" w:rsidRDefault="00DC6F06" w:rsidP="00DC6F06">
      <w:pPr>
        <w:pStyle w:val="a0"/>
        <w:rPr>
          <w:rFonts w:cs="Times New Roman"/>
          <w:lang w:eastAsia="ru-RU"/>
        </w:rPr>
      </w:pPr>
    </w:p>
    <w:p w14:paraId="38B13727" w14:textId="77777777" w:rsidR="00DC6F06" w:rsidRPr="009C7851" w:rsidRDefault="00284319" w:rsidP="00DC6F06">
      <w:pPr>
        <w:pStyle w:val="2"/>
        <w:ind w:left="0" w:firstLine="0"/>
      </w:pPr>
      <w:bookmarkStart w:id="129" w:name="_Toc212882688"/>
      <w:r w:rsidRPr="009C7851">
        <w:t xml:space="preserve">1.3.20 </w:t>
      </w:r>
      <w:hyperlink r:id="rId57" w:anchor="bookmark49" w:history="1">
        <w:r w:rsidRPr="009C7851">
          <w:t>Сведения о наличии защиты тепловых сетей от превышения давления</w:t>
        </w:r>
        <w:bookmarkEnd w:id="129"/>
      </w:hyperlink>
    </w:p>
    <w:p w14:paraId="019DA931" w14:textId="77777777" w:rsidR="00DC6F06" w:rsidRPr="009C7851" w:rsidRDefault="00DC6F06" w:rsidP="00DC6F06">
      <w:pPr>
        <w:ind w:firstLine="709"/>
        <w:rPr>
          <w:rFonts w:cs="Times New Roman"/>
          <w:lang w:eastAsia="ru-RU"/>
        </w:rPr>
      </w:pPr>
    </w:p>
    <w:p w14:paraId="18705DFF" w14:textId="77777777" w:rsidR="00DC6F06" w:rsidRPr="009C7851" w:rsidRDefault="00284319" w:rsidP="00DC6F06">
      <w:pPr>
        <w:ind w:firstLine="709"/>
        <w:jc w:val="both"/>
        <w:rPr>
          <w:rFonts w:cs="Times New Roman"/>
          <w:lang w:eastAsia="ru-RU"/>
        </w:rPr>
      </w:pPr>
      <w:r w:rsidRPr="009C7851">
        <w:rPr>
          <w:rFonts w:cs="Times New Roman"/>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14:paraId="29D2C506" w14:textId="77777777" w:rsidR="00DC6F06" w:rsidRPr="009C7851" w:rsidRDefault="00284319" w:rsidP="00DC6F06">
      <w:pPr>
        <w:ind w:firstLine="709"/>
        <w:jc w:val="both"/>
        <w:rPr>
          <w:rFonts w:cs="Times New Roman"/>
          <w:lang w:eastAsia="ru-RU"/>
        </w:rPr>
      </w:pPr>
      <w:r w:rsidRPr="009C7851">
        <w:rPr>
          <w:rFonts w:cs="Times New Roman"/>
          <w:lang w:eastAsia="ru-RU"/>
        </w:rPr>
        <w:t>- на насосных станциях установлены гидравлические регуляторы давления с датчиками;</w:t>
      </w:r>
    </w:p>
    <w:p w14:paraId="15DD3DCD" w14:textId="77777777" w:rsidR="00DC6F06" w:rsidRPr="009C7851" w:rsidRDefault="00284319" w:rsidP="00DC6F06">
      <w:pPr>
        <w:ind w:firstLine="709"/>
        <w:jc w:val="both"/>
        <w:rPr>
          <w:rFonts w:cs="Times New Roman"/>
          <w:lang w:eastAsia="ru-RU"/>
        </w:rPr>
      </w:pPr>
      <w:r w:rsidRPr="009C7851">
        <w:rPr>
          <w:rFonts w:cs="Times New Roman"/>
          <w:lang w:eastAsia="ru-RU"/>
        </w:rPr>
        <w:t>-устройства для сброса давлений – сбросные предохранительные клапаны на насосных станциях;</w:t>
      </w:r>
    </w:p>
    <w:p w14:paraId="6398AFA9" w14:textId="77777777" w:rsidR="00DC6F06" w:rsidRPr="009C7851" w:rsidRDefault="00284319" w:rsidP="00DC6F06">
      <w:pPr>
        <w:ind w:firstLine="709"/>
        <w:jc w:val="both"/>
        <w:rPr>
          <w:rFonts w:cs="Times New Roman"/>
          <w:lang w:eastAsia="ru-RU"/>
        </w:rPr>
      </w:pPr>
      <w:r w:rsidRPr="009C7851">
        <w:rPr>
          <w:rFonts w:cs="Times New Roman"/>
          <w:lang w:eastAsia="ru-RU"/>
        </w:rPr>
        <w:t xml:space="preserve">-автоматическое включение резервного насоса при выходе из строя рабочего насоса. </w:t>
      </w:r>
    </w:p>
    <w:p w14:paraId="7397C1D7" w14:textId="77777777" w:rsidR="00DC6F06" w:rsidRPr="009C7851" w:rsidRDefault="00284319" w:rsidP="00DC6F06">
      <w:pPr>
        <w:ind w:firstLine="709"/>
        <w:jc w:val="both"/>
        <w:rPr>
          <w:rFonts w:cs="Times New Roman"/>
          <w:lang w:eastAsia="ru-RU"/>
        </w:rPr>
      </w:pPr>
      <w:r w:rsidRPr="009C7851">
        <w:rPr>
          <w:rFonts w:cs="Times New Roman"/>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14:paraId="1FF45CBA" w14:textId="77777777" w:rsidR="00DC6F06" w:rsidRPr="009C7851" w:rsidRDefault="00DC6F06" w:rsidP="00DC6F06">
      <w:pPr>
        <w:rPr>
          <w:rFonts w:cs="Times New Roman"/>
        </w:rPr>
      </w:pPr>
    </w:p>
    <w:p w14:paraId="7C961CB7" w14:textId="77777777" w:rsidR="00DC6F06" w:rsidRPr="009C7851" w:rsidRDefault="00284319" w:rsidP="00DC6F06">
      <w:pPr>
        <w:pStyle w:val="2"/>
        <w:ind w:left="0" w:firstLine="0"/>
      </w:pPr>
      <w:bookmarkStart w:id="130" w:name="_Toc212882689"/>
      <w:r w:rsidRPr="009C7851">
        <w:t xml:space="preserve">1.3.21 </w:t>
      </w:r>
      <w:hyperlink r:id="rId58" w:anchor="bookmark50" w:history="1">
        <w:r w:rsidRPr="009C7851">
          <w:t>Перечень выявленных бесхозяйных тепловых сетей и обоснование выбора</w:t>
        </w:r>
      </w:hyperlink>
      <w:r w:rsidRPr="009C7851">
        <w:t xml:space="preserve"> </w:t>
      </w:r>
      <w:hyperlink r:id="rId59" w:anchor="bookmark50" w:history="1">
        <w:r w:rsidRPr="009C7851">
          <w:t>организации, уполномоченной на их эксплуатацию</w:t>
        </w:r>
        <w:bookmarkEnd w:id="130"/>
      </w:hyperlink>
    </w:p>
    <w:p w14:paraId="25D88DD2" w14:textId="77777777" w:rsidR="00DC6F06" w:rsidRPr="009C7851" w:rsidRDefault="00DC6F06" w:rsidP="00DC6F06">
      <w:pPr>
        <w:pStyle w:val="a0"/>
        <w:jc w:val="both"/>
        <w:rPr>
          <w:rFonts w:cs="Times New Roman"/>
          <w:lang w:eastAsia="ru-RU"/>
        </w:rPr>
      </w:pPr>
    </w:p>
    <w:p w14:paraId="7FC57625" w14:textId="77777777" w:rsidR="00483558" w:rsidRPr="009C7851" w:rsidRDefault="00483558" w:rsidP="00483558">
      <w:pPr>
        <w:pStyle w:val="a0"/>
        <w:ind w:firstLine="709"/>
        <w:jc w:val="both"/>
        <w:rPr>
          <w:rFonts w:cs="Times New Roman"/>
          <w:lang w:eastAsia="ru-RU"/>
        </w:rPr>
      </w:pPr>
      <w:bookmarkStart w:id="131" w:name="_Hlk185512163"/>
      <w:r w:rsidRPr="009C7851">
        <w:rPr>
          <w:rFonts w:cs="Times New Roman"/>
          <w:lang w:eastAsia="ru-RU"/>
        </w:rPr>
        <w:t>На территории СП «Сувинское» бесхозяйные тепловые сети отсутствуют.</w:t>
      </w:r>
    </w:p>
    <w:p w14:paraId="555266DF" w14:textId="77777777" w:rsidR="00483558" w:rsidRPr="009C7851" w:rsidRDefault="00483558" w:rsidP="00483558">
      <w:pPr>
        <w:pStyle w:val="a0"/>
        <w:ind w:firstLine="709"/>
        <w:jc w:val="both"/>
        <w:rPr>
          <w:rFonts w:cs="Times New Roman"/>
          <w:lang w:eastAsia="ru-RU"/>
        </w:rPr>
      </w:pPr>
    </w:p>
    <w:p w14:paraId="5541558C" w14:textId="77777777" w:rsidR="00DC6F06" w:rsidRPr="009C7851" w:rsidRDefault="00284319" w:rsidP="00DC6F06">
      <w:pPr>
        <w:pStyle w:val="2"/>
        <w:ind w:left="0" w:firstLine="0"/>
      </w:pPr>
      <w:bookmarkStart w:id="132" w:name="_Toc212882690"/>
      <w:bookmarkEnd w:id="131"/>
      <w:r w:rsidRPr="009C7851">
        <w:t>1.3.22 Данные энергетических характеристик тепловых сетей (при их наличии)</w:t>
      </w:r>
      <w:bookmarkEnd w:id="132"/>
    </w:p>
    <w:p w14:paraId="467BC236" w14:textId="77777777" w:rsidR="00DC6F06" w:rsidRPr="009C7851" w:rsidRDefault="00DC6F06" w:rsidP="00DC6F06">
      <w:pPr>
        <w:pStyle w:val="a0"/>
        <w:jc w:val="both"/>
        <w:rPr>
          <w:rFonts w:cs="Times New Roman"/>
          <w:color w:val="000000" w:themeColor="text1"/>
          <w:lang w:eastAsia="ru-RU"/>
        </w:rPr>
      </w:pPr>
    </w:p>
    <w:p w14:paraId="14D6701B" w14:textId="77777777" w:rsidR="00DC6F06" w:rsidRPr="009C7851" w:rsidRDefault="00284319" w:rsidP="00DC6F06">
      <w:pPr>
        <w:pStyle w:val="ad"/>
        <w:kinsoku w:val="0"/>
        <w:overflowPunct w:val="0"/>
        <w:spacing w:before="118"/>
        <w:ind w:left="0" w:firstLine="709"/>
        <w:jc w:val="both"/>
        <w:rPr>
          <w:rFonts w:cs="Times New Roman"/>
          <w:color w:val="000000" w:themeColor="text1"/>
          <w:lang w:val="ru-RU"/>
        </w:rPr>
      </w:pPr>
      <w:r w:rsidRPr="009C7851">
        <w:rPr>
          <w:rFonts w:cs="Times New Roman"/>
          <w:color w:val="000000" w:themeColor="text1"/>
          <w:lang w:val="ru-RU"/>
        </w:rPr>
        <w:t>Энергетические характеристики для тепловых сетей не</w:t>
      </w:r>
      <w:r w:rsidRPr="009C7851">
        <w:rPr>
          <w:rFonts w:cs="Times New Roman"/>
          <w:color w:val="000000" w:themeColor="text1"/>
          <w:spacing w:val="-16"/>
          <w:lang w:val="ru-RU"/>
        </w:rPr>
        <w:t xml:space="preserve"> </w:t>
      </w:r>
      <w:r w:rsidRPr="009C7851">
        <w:rPr>
          <w:rFonts w:cs="Times New Roman"/>
          <w:color w:val="000000" w:themeColor="text1"/>
          <w:lang w:val="ru-RU"/>
        </w:rPr>
        <w:t>разрабатывались.</w:t>
      </w:r>
    </w:p>
    <w:p w14:paraId="01977129" w14:textId="77777777" w:rsidR="00DC6F06" w:rsidRPr="009C7851" w:rsidRDefault="00DC6F06" w:rsidP="00DC6F06">
      <w:pPr>
        <w:pStyle w:val="a0"/>
        <w:rPr>
          <w:rFonts w:cs="Times New Roman"/>
          <w:lang w:eastAsia="ru-RU"/>
        </w:rPr>
      </w:pPr>
    </w:p>
    <w:p w14:paraId="29DCF1F6" w14:textId="77777777" w:rsidR="00DC6F06" w:rsidRPr="009C7851" w:rsidRDefault="00284319" w:rsidP="00DC6F06">
      <w:pPr>
        <w:pStyle w:val="2"/>
        <w:ind w:left="0" w:firstLine="0"/>
      </w:pPr>
      <w:bookmarkStart w:id="133" w:name="_Toc53926873"/>
      <w:bookmarkStart w:id="134" w:name="_Toc54952772"/>
      <w:bookmarkStart w:id="135" w:name="_Toc212882691"/>
      <w:r w:rsidRPr="009C7851">
        <w:t>1.3.23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33"/>
      <w:bookmarkEnd w:id="134"/>
      <w:bookmarkEnd w:id="135"/>
    </w:p>
    <w:p w14:paraId="1C3B2976" w14:textId="77777777" w:rsidR="00DC6F06" w:rsidRPr="009C7851" w:rsidRDefault="00C23155" w:rsidP="00DC6F06">
      <w:pPr>
        <w:pStyle w:val="ad"/>
        <w:ind w:left="142" w:right="102" w:firstLine="709"/>
        <w:jc w:val="both"/>
        <w:rPr>
          <w:rFonts w:cs="Times New Roman"/>
          <w:spacing w:val="1"/>
          <w:lang w:val="ru-RU"/>
        </w:rPr>
      </w:pPr>
      <w:r w:rsidRPr="009C7851">
        <w:rPr>
          <w:rFonts w:cs="Times New Roman"/>
          <w:spacing w:val="1"/>
          <w:lang w:val="ru-RU"/>
        </w:rPr>
        <w:t>И</w:t>
      </w:r>
      <w:r w:rsidR="00483558" w:rsidRPr="009C7851">
        <w:rPr>
          <w:rFonts w:cs="Times New Roman"/>
          <w:spacing w:val="1"/>
          <w:lang w:val="ru-RU"/>
        </w:rPr>
        <w:t>зменен</w:t>
      </w:r>
      <w:r w:rsidRPr="009C7851">
        <w:rPr>
          <w:rFonts w:cs="Times New Roman"/>
          <w:spacing w:val="1"/>
          <w:lang w:val="ru-RU"/>
        </w:rPr>
        <w:t>ия отсутствуют.</w:t>
      </w:r>
    </w:p>
    <w:p w14:paraId="24B25099" w14:textId="77777777" w:rsidR="00DC6F06" w:rsidRPr="009C7851" w:rsidRDefault="00284319" w:rsidP="00DC6F06">
      <w:pPr>
        <w:pStyle w:val="ad"/>
        <w:ind w:left="142" w:right="102" w:firstLine="709"/>
        <w:jc w:val="both"/>
        <w:rPr>
          <w:rFonts w:cs="Times New Roman"/>
          <w:spacing w:val="1"/>
          <w:lang w:val="ru-RU"/>
        </w:rPr>
      </w:pPr>
      <w:r w:rsidRPr="009C7851">
        <w:rPr>
          <w:rFonts w:cs="Times New Roman"/>
          <w:spacing w:val="1"/>
          <w:lang w:val="ru-RU"/>
        </w:rPr>
        <w:t>________________________________</w:t>
      </w:r>
    </w:p>
    <w:p w14:paraId="67CACCAB" w14:textId="77777777" w:rsidR="00DC6F06" w:rsidRPr="009C7851" w:rsidRDefault="00DC6F06" w:rsidP="00DC6F06">
      <w:pPr>
        <w:pStyle w:val="a0"/>
        <w:rPr>
          <w:rFonts w:cs="Times New Roman"/>
          <w:lang w:eastAsia="ru-RU"/>
        </w:rPr>
      </w:pPr>
    </w:p>
    <w:p w14:paraId="6A1A9E76" w14:textId="77777777" w:rsidR="00644B2A" w:rsidRPr="009C7851" w:rsidRDefault="00644B2A">
      <w:pPr>
        <w:rPr>
          <w:rFonts w:cs="Times New Roman"/>
        </w:rPr>
        <w:sectPr w:rsidR="00644B2A" w:rsidRPr="009C7851">
          <w:pgSz w:w="11906" w:h="16838"/>
          <w:pgMar w:top="1134" w:right="850" w:bottom="1134" w:left="1701" w:header="708" w:footer="708" w:gutter="0"/>
          <w:cols w:space="708"/>
          <w:docGrid w:linePitch="360"/>
        </w:sectPr>
      </w:pPr>
    </w:p>
    <w:p w14:paraId="1A3E1167" w14:textId="77777777" w:rsidR="00DC6F06" w:rsidRPr="009C7851" w:rsidRDefault="006A07C8" w:rsidP="00DC6F06">
      <w:pPr>
        <w:pStyle w:val="2"/>
        <w:ind w:left="0" w:firstLine="0"/>
      </w:pPr>
      <w:hyperlink r:id="rId60" w:anchor="bookmark51" w:history="1">
        <w:bookmarkStart w:id="136" w:name="_Toc31810063"/>
        <w:bookmarkStart w:id="137" w:name="_Toc30058709"/>
        <w:bookmarkStart w:id="138" w:name="_Toc212882692"/>
        <w:r w:rsidR="00284319" w:rsidRPr="009C7851">
          <w:t>Часть 4. ЗОНЫ ДЕЙСТВИЯ ИСТОЧНИКОВ ТЕПЛОВОЙ ЭНЕРГИИ</w:t>
        </w:r>
        <w:bookmarkEnd w:id="136"/>
        <w:bookmarkEnd w:id="137"/>
        <w:bookmarkEnd w:id="138"/>
      </w:hyperlink>
    </w:p>
    <w:p w14:paraId="5A2E4B8C" w14:textId="77777777" w:rsidR="00DC6F06" w:rsidRPr="009C7851" w:rsidRDefault="00DC6F06" w:rsidP="00DC6F06">
      <w:pPr>
        <w:pStyle w:val="a0"/>
        <w:rPr>
          <w:rFonts w:cs="Times New Roman"/>
        </w:rPr>
      </w:pPr>
    </w:p>
    <w:p w14:paraId="3D151D5D" w14:textId="77777777" w:rsidR="00C23155" w:rsidRPr="009C7851" w:rsidRDefault="00C23155" w:rsidP="00C23155">
      <w:pPr>
        <w:tabs>
          <w:tab w:val="left" w:pos="1234"/>
        </w:tabs>
        <w:ind w:firstLine="709"/>
        <w:jc w:val="both"/>
        <w:rPr>
          <w:rFonts w:cs="Times New Roman"/>
          <w:lang w:eastAsia="ru-RU"/>
        </w:rPr>
      </w:pPr>
      <w:r w:rsidRPr="009C7851">
        <w:rPr>
          <w:rFonts w:cs="Times New Roman"/>
          <w:lang w:eastAsia="ru-RU"/>
        </w:rPr>
        <w:t xml:space="preserve">В СП «Сувинское» расположена одна локальная школьная котельная </w:t>
      </w:r>
      <w:r w:rsidRPr="009C7851">
        <w:rPr>
          <w:rFonts w:eastAsia="Times New Roman" w:cs="Times New Roman"/>
          <w:sz w:val="22"/>
        </w:rPr>
        <w:t>«Сувинская СОШ»</w:t>
      </w:r>
      <w:r w:rsidRPr="009C7851">
        <w:rPr>
          <w:rFonts w:cs="Times New Roman"/>
          <w:lang w:eastAsia="ru-RU"/>
        </w:rPr>
        <w:t>, которая осуществляют теплоснабжение только на собственные нужды.</w:t>
      </w:r>
    </w:p>
    <w:p w14:paraId="6E145B03" w14:textId="77777777" w:rsidR="00DC6F06" w:rsidRPr="009C7851" w:rsidRDefault="00DC6F06" w:rsidP="00DC6F06">
      <w:pPr>
        <w:pStyle w:val="a0"/>
        <w:rPr>
          <w:rFonts w:cs="Times New Roman"/>
          <w:lang w:eastAsia="ru-RU"/>
        </w:rPr>
      </w:pPr>
    </w:p>
    <w:p w14:paraId="1DF48751" w14:textId="77777777" w:rsidR="00DC6F06" w:rsidRPr="009C7851" w:rsidRDefault="006A07C8" w:rsidP="00DC6F06">
      <w:pPr>
        <w:pStyle w:val="2"/>
        <w:ind w:left="0" w:firstLine="0"/>
      </w:pPr>
      <w:hyperlink r:id="rId61" w:anchor="bookmark55" w:history="1">
        <w:bookmarkStart w:id="139" w:name="_Toc54952844"/>
        <w:bookmarkStart w:id="140" w:name="_Toc212882693"/>
        <w:r w:rsidR="00284319" w:rsidRPr="009C7851">
          <w:t>Часть 5. ТЕПЛОВЫЕ НАГРУЗКИ ПОТРЕБИТЕЛЕЙ ТЕПЛОВОЙ ЭНЕРГИИ, ГРУПП</w:t>
        </w:r>
      </w:hyperlink>
      <w:r w:rsidR="00284319" w:rsidRPr="009C7851">
        <w:t xml:space="preserve"> </w:t>
      </w:r>
      <w:hyperlink r:id="rId62" w:anchor="bookmark55" w:history="1">
        <w:r w:rsidR="00284319" w:rsidRPr="009C7851">
          <w:t>ПОТРЕБИТЕЛЕЙ ТЕПЛОВОЙ ЭНЕРГИИ</w:t>
        </w:r>
        <w:bookmarkEnd w:id="139"/>
        <w:bookmarkEnd w:id="140"/>
      </w:hyperlink>
    </w:p>
    <w:p w14:paraId="48F7E067" w14:textId="77777777" w:rsidR="00DC6F06" w:rsidRPr="009C7851" w:rsidRDefault="00DC6F06" w:rsidP="00DC6F06">
      <w:pPr>
        <w:pStyle w:val="a0"/>
        <w:rPr>
          <w:rFonts w:cs="Times New Roman"/>
        </w:rPr>
      </w:pPr>
    </w:p>
    <w:p w14:paraId="6868AF2D" w14:textId="77777777" w:rsidR="00DC6F06" w:rsidRPr="009C7851" w:rsidRDefault="00284319" w:rsidP="00DC6F06">
      <w:pPr>
        <w:pStyle w:val="2"/>
        <w:ind w:left="0" w:firstLine="0"/>
      </w:pPr>
      <w:bookmarkStart w:id="141" w:name="_Toc45099613"/>
      <w:bookmarkStart w:id="142" w:name="_Toc45614808"/>
      <w:bookmarkStart w:id="143" w:name="_Toc54952846"/>
      <w:bookmarkStart w:id="144" w:name="_Toc212882694"/>
      <w:r w:rsidRPr="009C7851">
        <w:t xml:space="preserve">1.5.1 </w:t>
      </w:r>
      <w:hyperlink r:id="rId63" w:anchor="bookmark56" w:history="1">
        <w:r w:rsidRPr="009C7851">
          <w:rPr>
            <w:szCs w:val="22"/>
          </w:rPr>
          <w:t>О</w:t>
        </w:r>
      </w:hyperlink>
      <w:bookmarkEnd w:id="141"/>
      <w:r w:rsidRPr="009C7851">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42"/>
      <w:bookmarkEnd w:id="143"/>
      <w:bookmarkEnd w:id="144"/>
    </w:p>
    <w:p w14:paraId="1315306F" w14:textId="77777777" w:rsidR="00DC6F06" w:rsidRPr="009C7851" w:rsidRDefault="00DC6F06" w:rsidP="00DC6F06">
      <w:pPr>
        <w:pStyle w:val="a0"/>
        <w:rPr>
          <w:rFonts w:cs="Times New Roman"/>
          <w:lang w:eastAsia="ru-RU"/>
        </w:rPr>
      </w:pPr>
    </w:p>
    <w:p w14:paraId="2EEFD90F" w14:textId="77777777" w:rsidR="00DC6F06" w:rsidRPr="009C7851" w:rsidRDefault="00284319" w:rsidP="00DC6F06">
      <w:pPr>
        <w:pStyle w:val="a0"/>
        <w:ind w:firstLine="709"/>
        <w:rPr>
          <w:rFonts w:cs="Times New Roman"/>
        </w:rPr>
      </w:pPr>
      <w:r w:rsidRPr="009C7851">
        <w:rPr>
          <w:rFonts w:cs="Times New Roman"/>
        </w:rPr>
        <w:t>Значения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 представлен в таблице ниже.</w:t>
      </w:r>
    </w:p>
    <w:p w14:paraId="4266D9E8" w14:textId="77777777" w:rsidR="00644B2A" w:rsidRPr="009C7851" w:rsidRDefault="00284319">
      <w:pPr>
        <w:spacing w:before="400" w:after="200"/>
        <w:rPr>
          <w:rFonts w:cs="Times New Roman"/>
        </w:rPr>
      </w:pPr>
      <w:r w:rsidRPr="009C7851">
        <w:rPr>
          <w:rFonts w:cs="Times New Roman"/>
          <w:b/>
        </w:rPr>
        <w:t>Таблица 1.5.1.1 - Значения тепловых нагрузок потребителей тепловой энергии</w:t>
      </w:r>
    </w:p>
    <w:tbl>
      <w:tblPr>
        <w:tblStyle w:val="a8"/>
        <w:tblW w:w="5000" w:type="pct"/>
        <w:jc w:val="center"/>
        <w:tblLook w:val="04A0" w:firstRow="1" w:lastRow="0" w:firstColumn="1" w:lastColumn="0" w:noHBand="0" w:noVBand="1"/>
      </w:tblPr>
      <w:tblGrid>
        <w:gridCol w:w="2747"/>
        <w:gridCol w:w="1783"/>
        <w:gridCol w:w="2669"/>
        <w:gridCol w:w="2146"/>
      </w:tblGrid>
      <w:tr w:rsidR="00644B2A" w:rsidRPr="009C7851" w14:paraId="6A427BF7" w14:textId="77777777" w:rsidTr="00C23155">
        <w:trPr>
          <w:jc w:val="center"/>
        </w:trPr>
        <w:tc>
          <w:tcPr>
            <w:tcW w:w="1470" w:type="pct"/>
            <w:vMerge w:val="restart"/>
            <w:shd w:val="clear" w:color="auto" w:fill="F2F2F2"/>
            <w:tcMar>
              <w:top w:w="120" w:type="dxa"/>
              <w:left w:w="200" w:type="dxa"/>
              <w:bottom w:w="120" w:type="dxa"/>
              <w:right w:w="200" w:type="dxa"/>
            </w:tcMar>
            <w:vAlign w:val="center"/>
          </w:tcPr>
          <w:p w14:paraId="7EC281BA" w14:textId="77777777" w:rsidR="00644B2A" w:rsidRPr="009C7851" w:rsidRDefault="00284319">
            <w:pPr>
              <w:jc w:val="center"/>
              <w:rPr>
                <w:rFonts w:cs="Times New Roman"/>
              </w:rPr>
            </w:pPr>
            <w:r w:rsidRPr="009C7851">
              <w:rPr>
                <w:rFonts w:eastAsia="Times New Roman" w:cs="Times New Roman"/>
                <w:sz w:val="22"/>
              </w:rPr>
              <w:t>Источник тепловой энергии</w:t>
            </w:r>
          </w:p>
        </w:tc>
        <w:tc>
          <w:tcPr>
            <w:tcW w:w="3530" w:type="pct"/>
            <w:gridSpan w:val="3"/>
            <w:shd w:val="clear" w:color="auto" w:fill="F2F2F2"/>
            <w:tcMar>
              <w:top w:w="120" w:type="dxa"/>
              <w:left w:w="200" w:type="dxa"/>
              <w:bottom w:w="120" w:type="dxa"/>
              <w:right w:w="200" w:type="dxa"/>
            </w:tcMar>
            <w:vAlign w:val="center"/>
          </w:tcPr>
          <w:p w14:paraId="06F7C4B8" w14:textId="77777777" w:rsidR="00644B2A" w:rsidRPr="009C7851" w:rsidRDefault="00284319">
            <w:pPr>
              <w:jc w:val="center"/>
              <w:rPr>
                <w:rFonts w:cs="Times New Roman"/>
              </w:rPr>
            </w:pPr>
            <w:r w:rsidRPr="009C7851">
              <w:rPr>
                <w:rFonts w:eastAsia="Times New Roman" w:cs="Times New Roman"/>
                <w:sz w:val="22"/>
              </w:rPr>
              <w:t>Тепловая нагрузка, Гкал/ч</w:t>
            </w:r>
          </w:p>
        </w:tc>
      </w:tr>
      <w:tr w:rsidR="00644B2A" w:rsidRPr="009C7851" w14:paraId="3D412ADC" w14:textId="77777777" w:rsidTr="00C23155">
        <w:trPr>
          <w:jc w:val="center"/>
        </w:trPr>
        <w:tc>
          <w:tcPr>
            <w:tcW w:w="1470" w:type="pct"/>
            <w:vMerge/>
          </w:tcPr>
          <w:p w14:paraId="139AAA9E" w14:textId="77777777" w:rsidR="00644B2A" w:rsidRPr="009C7851" w:rsidRDefault="00644B2A">
            <w:pPr>
              <w:rPr>
                <w:rFonts w:cs="Times New Roman"/>
              </w:rPr>
            </w:pPr>
          </w:p>
        </w:tc>
        <w:tc>
          <w:tcPr>
            <w:tcW w:w="954" w:type="pct"/>
            <w:shd w:val="clear" w:color="auto" w:fill="F2F2F2"/>
            <w:tcMar>
              <w:top w:w="120" w:type="dxa"/>
              <w:left w:w="200" w:type="dxa"/>
              <w:bottom w:w="120" w:type="dxa"/>
              <w:right w:w="200" w:type="dxa"/>
            </w:tcMar>
            <w:vAlign w:val="center"/>
          </w:tcPr>
          <w:p w14:paraId="2F903ADA" w14:textId="77777777" w:rsidR="00644B2A" w:rsidRPr="009C7851" w:rsidRDefault="00284319">
            <w:pPr>
              <w:jc w:val="center"/>
              <w:rPr>
                <w:rFonts w:cs="Times New Roman"/>
              </w:rPr>
            </w:pPr>
            <w:r w:rsidRPr="009C7851">
              <w:rPr>
                <w:rFonts w:eastAsia="Times New Roman" w:cs="Times New Roman"/>
                <w:sz w:val="22"/>
              </w:rPr>
              <w:t>жилой фонд</w:t>
            </w:r>
          </w:p>
        </w:tc>
        <w:tc>
          <w:tcPr>
            <w:tcW w:w="1428" w:type="pct"/>
            <w:shd w:val="clear" w:color="auto" w:fill="F2F2F2"/>
            <w:tcMar>
              <w:top w:w="120" w:type="dxa"/>
              <w:left w:w="200" w:type="dxa"/>
              <w:bottom w:w="120" w:type="dxa"/>
              <w:right w:w="200" w:type="dxa"/>
            </w:tcMar>
            <w:vAlign w:val="center"/>
          </w:tcPr>
          <w:p w14:paraId="4B2E93AA" w14:textId="77777777" w:rsidR="00644B2A" w:rsidRPr="009C7851" w:rsidRDefault="00284319">
            <w:pPr>
              <w:jc w:val="center"/>
              <w:rPr>
                <w:rFonts w:cs="Times New Roman"/>
              </w:rPr>
            </w:pPr>
            <w:r w:rsidRPr="009C7851">
              <w:rPr>
                <w:rFonts w:eastAsia="Times New Roman" w:cs="Times New Roman"/>
                <w:sz w:val="22"/>
              </w:rPr>
              <w:t>общественно-деловые здания</w:t>
            </w:r>
          </w:p>
        </w:tc>
        <w:tc>
          <w:tcPr>
            <w:tcW w:w="1148" w:type="pct"/>
            <w:shd w:val="clear" w:color="auto" w:fill="F2F2F2"/>
            <w:tcMar>
              <w:top w:w="120" w:type="dxa"/>
              <w:left w:w="200" w:type="dxa"/>
              <w:bottom w:w="120" w:type="dxa"/>
              <w:right w:w="200" w:type="dxa"/>
            </w:tcMar>
            <w:vAlign w:val="center"/>
          </w:tcPr>
          <w:p w14:paraId="54E3ABC3" w14:textId="77777777" w:rsidR="00644B2A" w:rsidRPr="009C7851" w:rsidRDefault="00284319">
            <w:pPr>
              <w:jc w:val="center"/>
              <w:rPr>
                <w:rFonts w:cs="Times New Roman"/>
              </w:rPr>
            </w:pPr>
            <w:r w:rsidRPr="009C7851">
              <w:rPr>
                <w:rFonts w:eastAsia="Times New Roman" w:cs="Times New Roman"/>
                <w:sz w:val="22"/>
              </w:rPr>
              <w:t>производственные объекты</w:t>
            </w:r>
          </w:p>
        </w:tc>
      </w:tr>
      <w:tr w:rsidR="00644B2A" w:rsidRPr="009C7851" w14:paraId="537C6071" w14:textId="77777777" w:rsidTr="00C23155">
        <w:trPr>
          <w:jc w:val="center"/>
        </w:trPr>
        <w:tc>
          <w:tcPr>
            <w:tcW w:w="5000" w:type="pct"/>
            <w:gridSpan w:val="4"/>
            <w:shd w:val="clear" w:color="auto" w:fill="FFFFFF"/>
            <w:tcMar>
              <w:top w:w="40" w:type="dxa"/>
              <w:left w:w="160" w:type="dxa"/>
              <w:bottom w:w="40" w:type="dxa"/>
              <w:right w:w="200" w:type="dxa"/>
            </w:tcMar>
            <w:vAlign w:val="center"/>
          </w:tcPr>
          <w:p w14:paraId="08161DA8" w14:textId="77777777" w:rsidR="00644B2A" w:rsidRPr="009C7851" w:rsidRDefault="00284319">
            <w:pPr>
              <w:jc w:val="center"/>
              <w:rPr>
                <w:rFonts w:cs="Times New Roman"/>
              </w:rPr>
            </w:pPr>
            <w:r w:rsidRPr="009C7851">
              <w:rPr>
                <w:rFonts w:eastAsia="Times New Roman" w:cs="Times New Roman"/>
                <w:sz w:val="22"/>
              </w:rPr>
              <w:t>с. Суво</w:t>
            </w:r>
          </w:p>
        </w:tc>
      </w:tr>
      <w:tr w:rsidR="00644B2A" w:rsidRPr="009C7851" w14:paraId="050B7AAE" w14:textId="77777777" w:rsidTr="00C23155">
        <w:trPr>
          <w:jc w:val="center"/>
        </w:trPr>
        <w:tc>
          <w:tcPr>
            <w:tcW w:w="1470" w:type="pct"/>
            <w:shd w:val="clear" w:color="auto" w:fill="FFFFFF"/>
            <w:tcMar>
              <w:top w:w="40" w:type="dxa"/>
              <w:left w:w="200" w:type="dxa"/>
              <w:bottom w:w="40" w:type="dxa"/>
              <w:right w:w="200" w:type="dxa"/>
            </w:tcMar>
            <w:vAlign w:val="center"/>
          </w:tcPr>
          <w:p w14:paraId="658CA18B" w14:textId="77777777" w:rsidR="00644B2A" w:rsidRPr="009C7851" w:rsidRDefault="00284319">
            <w:pPr>
              <w:rPr>
                <w:rFonts w:cs="Times New Roman"/>
              </w:rPr>
            </w:pPr>
            <w:r w:rsidRPr="009C7851">
              <w:rPr>
                <w:rFonts w:eastAsia="Times New Roman" w:cs="Times New Roman"/>
                <w:sz w:val="22"/>
              </w:rPr>
              <w:t>Котельная «Сувинская СОШ»</w:t>
            </w:r>
          </w:p>
        </w:tc>
        <w:tc>
          <w:tcPr>
            <w:tcW w:w="954" w:type="pct"/>
            <w:shd w:val="clear" w:color="auto" w:fill="FFFFFF"/>
            <w:tcMar>
              <w:top w:w="40" w:type="dxa"/>
              <w:left w:w="200" w:type="dxa"/>
              <w:bottom w:w="40" w:type="dxa"/>
              <w:right w:w="200" w:type="dxa"/>
            </w:tcMar>
            <w:vAlign w:val="center"/>
          </w:tcPr>
          <w:p w14:paraId="5F1E512C" w14:textId="77777777" w:rsidR="00644B2A" w:rsidRPr="009C7851" w:rsidRDefault="00284319">
            <w:pPr>
              <w:jc w:val="center"/>
              <w:rPr>
                <w:rFonts w:cs="Times New Roman"/>
              </w:rPr>
            </w:pPr>
            <w:r w:rsidRPr="009C7851">
              <w:rPr>
                <w:rFonts w:eastAsia="Times New Roman" w:cs="Times New Roman"/>
                <w:sz w:val="22"/>
              </w:rPr>
              <w:t>0</w:t>
            </w:r>
            <w:r w:rsidR="00C23155" w:rsidRPr="009C7851">
              <w:rPr>
                <w:rFonts w:eastAsia="Times New Roman" w:cs="Times New Roman"/>
                <w:sz w:val="22"/>
              </w:rPr>
              <w:t>,00</w:t>
            </w:r>
          </w:p>
        </w:tc>
        <w:tc>
          <w:tcPr>
            <w:tcW w:w="1428" w:type="pct"/>
            <w:shd w:val="clear" w:color="auto" w:fill="FFFFFF"/>
            <w:tcMar>
              <w:top w:w="40" w:type="dxa"/>
              <w:left w:w="200" w:type="dxa"/>
              <w:bottom w:w="40" w:type="dxa"/>
              <w:right w:w="200" w:type="dxa"/>
            </w:tcMar>
            <w:vAlign w:val="center"/>
          </w:tcPr>
          <w:p w14:paraId="291CF29B" w14:textId="77777777" w:rsidR="00644B2A" w:rsidRPr="009C7851" w:rsidRDefault="00284319">
            <w:pPr>
              <w:jc w:val="center"/>
              <w:rPr>
                <w:rFonts w:cs="Times New Roman"/>
              </w:rPr>
            </w:pPr>
            <w:r w:rsidRPr="009C7851">
              <w:rPr>
                <w:rFonts w:eastAsia="Times New Roman" w:cs="Times New Roman"/>
                <w:sz w:val="22"/>
              </w:rPr>
              <w:t>0,1320</w:t>
            </w:r>
          </w:p>
        </w:tc>
        <w:tc>
          <w:tcPr>
            <w:tcW w:w="1148" w:type="pct"/>
            <w:shd w:val="clear" w:color="auto" w:fill="FFFFFF"/>
            <w:tcMar>
              <w:top w:w="40" w:type="dxa"/>
              <w:left w:w="200" w:type="dxa"/>
              <w:bottom w:w="40" w:type="dxa"/>
              <w:right w:w="200" w:type="dxa"/>
            </w:tcMar>
            <w:vAlign w:val="center"/>
          </w:tcPr>
          <w:p w14:paraId="5693F42E" w14:textId="77777777" w:rsidR="00644B2A" w:rsidRPr="009C7851" w:rsidRDefault="00284319">
            <w:pPr>
              <w:jc w:val="center"/>
              <w:rPr>
                <w:rFonts w:cs="Times New Roman"/>
              </w:rPr>
            </w:pPr>
            <w:r w:rsidRPr="009C7851">
              <w:rPr>
                <w:rFonts w:eastAsia="Times New Roman" w:cs="Times New Roman"/>
                <w:sz w:val="22"/>
              </w:rPr>
              <w:t>0</w:t>
            </w:r>
            <w:r w:rsidR="00C23155" w:rsidRPr="009C7851">
              <w:rPr>
                <w:rFonts w:eastAsia="Times New Roman" w:cs="Times New Roman"/>
                <w:sz w:val="22"/>
              </w:rPr>
              <w:t>,00</w:t>
            </w:r>
          </w:p>
        </w:tc>
      </w:tr>
    </w:tbl>
    <w:p w14:paraId="246E2341" w14:textId="77777777" w:rsidR="00DC6F06" w:rsidRPr="009C7851" w:rsidRDefault="00DC6F06" w:rsidP="00DC6F06">
      <w:pPr>
        <w:pStyle w:val="a0"/>
        <w:rPr>
          <w:rFonts w:cs="Times New Roman"/>
          <w:lang w:eastAsia="ru-RU"/>
        </w:rPr>
      </w:pPr>
    </w:p>
    <w:p w14:paraId="304B3760" w14:textId="77777777" w:rsidR="00DC6F06" w:rsidRPr="009C7851" w:rsidRDefault="00284319" w:rsidP="00DC6F06">
      <w:pPr>
        <w:pStyle w:val="2"/>
        <w:ind w:left="0" w:firstLine="0"/>
        <w:rPr>
          <w:szCs w:val="22"/>
        </w:rPr>
      </w:pPr>
      <w:bookmarkStart w:id="145" w:name="_Toc212882695"/>
      <w:r w:rsidRPr="009C7851">
        <w:t xml:space="preserve">1.5.2 </w:t>
      </w:r>
      <w:hyperlink r:id="rId64" w:anchor="bookmark60" w:history="1">
        <w:bookmarkStart w:id="146" w:name="_Toc30058718"/>
        <w:r w:rsidRPr="009C7851">
          <w:rPr>
            <w:szCs w:val="22"/>
          </w:rPr>
          <w:t>Описание значений расчетных тепловых нагрузок на коллекторах источников</w:t>
        </w:r>
      </w:hyperlink>
      <w:r w:rsidRPr="009C7851">
        <w:rPr>
          <w:szCs w:val="22"/>
        </w:rPr>
        <w:t xml:space="preserve"> </w:t>
      </w:r>
      <w:hyperlink r:id="rId65" w:anchor="bookmark60" w:history="1">
        <w:r w:rsidRPr="009C7851">
          <w:rPr>
            <w:szCs w:val="22"/>
          </w:rPr>
          <w:t>тепловой энергии</w:t>
        </w:r>
        <w:bookmarkEnd w:id="145"/>
        <w:bookmarkEnd w:id="146"/>
      </w:hyperlink>
    </w:p>
    <w:p w14:paraId="509831A5" w14:textId="77777777" w:rsidR="00DC6F06" w:rsidRPr="009C7851" w:rsidRDefault="00DC6F06" w:rsidP="00DC6F06">
      <w:pPr>
        <w:pStyle w:val="ad"/>
        <w:spacing w:before="2"/>
        <w:ind w:right="113" w:firstLine="708"/>
        <w:jc w:val="both"/>
        <w:rPr>
          <w:rFonts w:eastAsiaTheme="minorHAnsi" w:cs="Times New Roman"/>
          <w:szCs w:val="22"/>
          <w:highlight w:val="yellow"/>
          <w:lang w:val="ru-RU" w:eastAsia="ru-RU"/>
        </w:rPr>
      </w:pPr>
    </w:p>
    <w:p w14:paraId="79B563A0" w14:textId="77777777" w:rsidR="00C23155" w:rsidRPr="009C7851" w:rsidRDefault="00C23155" w:rsidP="00C23155">
      <w:pPr>
        <w:pStyle w:val="ad"/>
        <w:spacing w:before="2"/>
        <w:ind w:left="0" w:right="113" w:firstLine="708"/>
        <w:jc w:val="both"/>
        <w:rPr>
          <w:rFonts w:eastAsiaTheme="minorHAnsi" w:cs="Times New Roman"/>
          <w:szCs w:val="22"/>
          <w:lang w:val="ru-RU" w:eastAsia="ru-RU"/>
        </w:rPr>
      </w:pPr>
      <w:r w:rsidRPr="009C7851">
        <w:rPr>
          <w:rFonts w:eastAsiaTheme="minorHAnsi" w:cs="Times New Roman"/>
          <w:szCs w:val="22"/>
          <w:lang w:val="ru-RU" w:eastAsia="ru-RU"/>
        </w:rPr>
        <w:t>Значение расчетных тепловых нагрузок на коллекторах источников тепловой энергии представлены в таблице ниже.</w:t>
      </w:r>
    </w:p>
    <w:p w14:paraId="3EBBE56A" w14:textId="77777777" w:rsidR="00644B2A" w:rsidRPr="009C7851" w:rsidRDefault="00284319">
      <w:pPr>
        <w:spacing w:before="400" w:after="200"/>
        <w:rPr>
          <w:rFonts w:cs="Times New Roman"/>
        </w:rPr>
      </w:pPr>
      <w:r w:rsidRPr="009C7851">
        <w:rPr>
          <w:rFonts w:cs="Times New Roman"/>
          <w:b/>
        </w:rPr>
        <w:t>Таблица 1.5.2.1 - Значения расчетных тепловых нагрузок на коллекторах</w:t>
      </w:r>
    </w:p>
    <w:tbl>
      <w:tblPr>
        <w:tblStyle w:val="a8"/>
        <w:tblW w:w="5000" w:type="pct"/>
        <w:jc w:val="center"/>
        <w:tblLook w:val="04A0" w:firstRow="1" w:lastRow="0" w:firstColumn="1" w:lastColumn="0" w:noHBand="0" w:noVBand="1"/>
      </w:tblPr>
      <w:tblGrid>
        <w:gridCol w:w="3191"/>
        <w:gridCol w:w="2047"/>
        <w:gridCol w:w="1703"/>
        <w:gridCol w:w="2404"/>
      </w:tblGrid>
      <w:tr w:rsidR="00644B2A" w:rsidRPr="009C7851" w14:paraId="5A2881A5" w14:textId="77777777" w:rsidTr="00B55B0B">
        <w:trPr>
          <w:jc w:val="center"/>
        </w:trPr>
        <w:tc>
          <w:tcPr>
            <w:tcW w:w="1708" w:type="pct"/>
            <w:shd w:val="clear" w:color="auto" w:fill="F2F2F2"/>
            <w:tcMar>
              <w:top w:w="120" w:type="dxa"/>
              <w:left w:w="200" w:type="dxa"/>
              <w:bottom w:w="120" w:type="dxa"/>
              <w:right w:w="200" w:type="dxa"/>
            </w:tcMar>
            <w:vAlign w:val="center"/>
          </w:tcPr>
          <w:p w14:paraId="495CE9C0" w14:textId="77777777" w:rsidR="00644B2A" w:rsidRPr="009C7851" w:rsidRDefault="00284319">
            <w:pPr>
              <w:jc w:val="center"/>
              <w:rPr>
                <w:rFonts w:cs="Times New Roman"/>
              </w:rPr>
            </w:pPr>
            <w:r w:rsidRPr="009C7851">
              <w:rPr>
                <w:rFonts w:eastAsia="Times New Roman" w:cs="Times New Roman"/>
                <w:sz w:val="22"/>
              </w:rPr>
              <w:t>Источник тепловой энергии</w:t>
            </w:r>
          </w:p>
        </w:tc>
        <w:tc>
          <w:tcPr>
            <w:tcW w:w="1095" w:type="pct"/>
            <w:shd w:val="clear" w:color="auto" w:fill="F2F2F2"/>
            <w:tcMar>
              <w:top w:w="120" w:type="dxa"/>
              <w:left w:w="200" w:type="dxa"/>
              <w:bottom w:w="120" w:type="dxa"/>
              <w:right w:w="200" w:type="dxa"/>
            </w:tcMar>
            <w:vAlign w:val="center"/>
          </w:tcPr>
          <w:p w14:paraId="0C804737" w14:textId="77777777" w:rsidR="00644B2A" w:rsidRPr="009C7851" w:rsidRDefault="00284319">
            <w:pPr>
              <w:jc w:val="center"/>
              <w:rPr>
                <w:rFonts w:cs="Times New Roman"/>
              </w:rPr>
            </w:pPr>
            <w:r w:rsidRPr="009C7851">
              <w:rPr>
                <w:rFonts w:eastAsia="Times New Roman" w:cs="Times New Roman"/>
                <w:sz w:val="22"/>
              </w:rPr>
              <w:t>Потери в сетях, Гкал/ч</w:t>
            </w:r>
          </w:p>
        </w:tc>
        <w:tc>
          <w:tcPr>
            <w:tcW w:w="911" w:type="pct"/>
            <w:shd w:val="clear" w:color="auto" w:fill="F2F2F2"/>
            <w:tcMar>
              <w:top w:w="120" w:type="dxa"/>
              <w:left w:w="200" w:type="dxa"/>
              <w:bottom w:w="120" w:type="dxa"/>
              <w:right w:w="200" w:type="dxa"/>
            </w:tcMar>
            <w:vAlign w:val="center"/>
          </w:tcPr>
          <w:p w14:paraId="3038C201" w14:textId="77777777" w:rsidR="00644B2A" w:rsidRPr="009C7851" w:rsidRDefault="00284319">
            <w:pPr>
              <w:jc w:val="center"/>
              <w:rPr>
                <w:rFonts w:cs="Times New Roman"/>
              </w:rPr>
            </w:pPr>
            <w:r w:rsidRPr="009C7851">
              <w:rPr>
                <w:rFonts w:eastAsia="Times New Roman" w:cs="Times New Roman"/>
                <w:sz w:val="22"/>
              </w:rPr>
              <w:t>Расчетная нагрузка, Гкал/ч</w:t>
            </w:r>
          </w:p>
        </w:tc>
        <w:tc>
          <w:tcPr>
            <w:tcW w:w="1286" w:type="pct"/>
            <w:shd w:val="clear" w:color="auto" w:fill="F2F2F2"/>
            <w:tcMar>
              <w:top w:w="120" w:type="dxa"/>
              <w:left w:w="200" w:type="dxa"/>
              <w:bottom w:w="120" w:type="dxa"/>
              <w:right w:w="200" w:type="dxa"/>
            </w:tcMar>
            <w:vAlign w:val="center"/>
          </w:tcPr>
          <w:p w14:paraId="0C775C9C" w14:textId="77777777" w:rsidR="00644B2A" w:rsidRPr="009C7851" w:rsidRDefault="00284319">
            <w:pPr>
              <w:jc w:val="center"/>
              <w:rPr>
                <w:rFonts w:cs="Times New Roman"/>
              </w:rPr>
            </w:pPr>
            <w:r w:rsidRPr="009C7851">
              <w:rPr>
                <w:rFonts w:eastAsia="Times New Roman" w:cs="Times New Roman"/>
                <w:sz w:val="22"/>
              </w:rPr>
              <w:t>Расчетные значения тепловых нагрузок на коллекторах, Гкал/ч</w:t>
            </w:r>
          </w:p>
        </w:tc>
      </w:tr>
      <w:tr w:rsidR="00644B2A" w:rsidRPr="009C7851" w14:paraId="7AC7BA4F" w14:textId="77777777" w:rsidTr="00B55B0B">
        <w:trPr>
          <w:jc w:val="center"/>
        </w:trPr>
        <w:tc>
          <w:tcPr>
            <w:tcW w:w="1708" w:type="pct"/>
            <w:shd w:val="clear" w:color="auto" w:fill="FFFFFF"/>
            <w:tcMar>
              <w:top w:w="40" w:type="dxa"/>
              <w:left w:w="200" w:type="dxa"/>
              <w:bottom w:w="40" w:type="dxa"/>
              <w:right w:w="200" w:type="dxa"/>
            </w:tcMar>
            <w:vAlign w:val="center"/>
          </w:tcPr>
          <w:p w14:paraId="5F0280E3" w14:textId="77777777" w:rsidR="00644B2A" w:rsidRPr="009C7851" w:rsidRDefault="00284319">
            <w:pPr>
              <w:rPr>
                <w:rFonts w:cs="Times New Roman"/>
              </w:rPr>
            </w:pPr>
            <w:r w:rsidRPr="009C7851">
              <w:rPr>
                <w:rFonts w:eastAsia="Times New Roman" w:cs="Times New Roman"/>
                <w:sz w:val="22"/>
              </w:rPr>
              <w:t>Котельная «Сувинская СОШ»</w:t>
            </w:r>
          </w:p>
        </w:tc>
        <w:tc>
          <w:tcPr>
            <w:tcW w:w="1095" w:type="pct"/>
            <w:shd w:val="clear" w:color="auto" w:fill="FFFFFF"/>
            <w:tcMar>
              <w:top w:w="40" w:type="dxa"/>
              <w:left w:w="200" w:type="dxa"/>
              <w:bottom w:w="40" w:type="dxa"/>
              <w:right w:w="200" w:type="dxa"/>
            </w:tcMar>
            <w:vAlign w:val="center"/>
          </w:tcPr>
          <w:p w14:paraId="7E177E85" w14:textId="77777777" w:rsidR="00644B2A" w:rsidRPr="009C7851" w:rsidRDefault="00284319">
            <w:pPr>
              <w:jc w:val="center"/>
              <w:rPr>
                <w:rFonts w:cs="Times New Roman"/>
              </w:rPr>
            </w:pPr>
            <w:r w:rsidRPr="009C7851">
              <w:rPr>
                <w:rFonts w:eastAsia="Times New Roman" w:cs="Times New Roman"/>
                <w:sz w:val="22"/>
              </w:rPr>
              <w:t>0,0270</w:t>
            </w:r>
          </w:p>
        </w:tc>
        <w:tc>
          <w:tcPr>
            <w:tcW w:w="911" w:type="pct"/>
            <w:shd w:val="clear" w:color="auto" w:fill="FFFFFF"/>
            <w:tcMar>
              <w:top w:w="40" w:type="dxa"/>
              <w:left w:w="200" w:type="dxa"/>
              <w:bottom w:w="40" w:type="dxa"/>
              <w:right w:w="200" w:type="dxa"/>
            </w:tcMar>
            <w:vAlign w:val="center"/>
          </w:tcPr>
          <w:p w14:paraId="665DB065" w14:textId="77777777" w:rsidR="00644B2A" w:rsidRPr="009C7851" w:rsidRDefault="00284319">
            <w:pPr>
              <w:jc w:val="center"/>
              <w:rPr>
                <w:rFonts w:cs="Times New Roman"/>
              </w:rPr>
            </w:pPr>
            <w:r w:rsidRPr="009C7851">
              <w:rPr>
                <w:rFonts w:eastAsia="Times New Roman" w:cs="Times New Roman"/>
                <w:sz w:val="22"/>
              </w:rPr>
              <w:t>0,1320</w:t>
            </w:r>
          </w:p>
        </w:tc>
        <w:tc>
          <w:tcPr>
            <w:tcW w:w="1286" w:type="pct"/>
            <w:shd w:val="clear" w:color="auto" w:fill="FFFFFF"/>
            <w:tcMar>
              <w:top w:w="40" w:type="dxa"/>
              <w:left w:w="200" w:type="dxa"/>
              <w:bottom w:w="40" w:type="dxa"/>
              <w:right w:w="200" w:type="dxa"/>
            </w:tcMar>
            <w:vAlign w:val="center"/>
          </w:tcPr>
          <w:p w14:paraId="33450B1A" w14:textId="77777777" w:rsidR="00644B2A" w:rsidRPr="009C7851" w:rsidRDefault="00284319">
            <w:pPr>
              <w:jc w:val="center"/>
              <w:rPr>
                <w:rFonts w:cs="Times New Roman"/>
              </w:rPr>
            </w:pPr>
            <w:r w:rsidRPr="009C7851">
              <w:rPr>
                <w:rFonts w:eastAsia="Times New Roman" w:cs="Times New Roman"/>
                <w:sz w:val="22"/>
              </w:rPr>
              <w:t>0,1590</w:t>
            </w:r>
          </w:p>
        </w:tc>
      </w:tr>
    </w:tbl>
    <w:p w14:paraId="5B436F0B" w14:textId="77777777" w:rsidR="00DC6F06" w:rsidRPr="009C7851" w:rsidRDefault="00DC6F06" w:rsidP="00DC6F06">
      <w:pPr>
        <w:pStyle w:val="a0"/>
        <w:rPr>
          <w:rFonts w:cs="Times New Roman"/>
          <w:lang w:val="en-US" w:eastAsia="ru-RU"/>
        </w:rPr>
      </w:pPr>
    </w:p>
    <w:p w14:paraId="4507ED0F" w14:textId="77777777" w:rsidR="00DC6F06" w:rsidRPr="009C7851" w:rsidRDefault="00284319" w:rsidP="00DC6F06">
      <w:pPr>
        <w:pStyle w:val="2"/>
        <w:ind w:left="0" w:firstLine="0"/>
        <w:rPr>
          <w:szCs w:val="22"/>
        </w:rPr>
      </w:pPr>
      <w:bookmarkStart w:id="147" w:name="_Toc212882696"/>
      <w:r w:rsidRPr="009C7851">
        <w:t xml:space="preserve">1.5.3 </w:t>
      </w:r>
      <w:hyperlink r:id="rId66" w:anchor="bookmark61" w:history="1">
        <w:r w:rsidRPr="009C7851">
          <w:rPr>
            <w:szCs w:val="22"/>
          </w:rPr>
          <w:t>Описание случаев и условий применения отопления жилых помещений в</w:t>
        </w:r>
      </w:hyperlink>
      <w:r w:rsidRPr="009C7851">
        <w:rPr>
          <w:szCs w:val="22"/>
        </w:rPr>
        <w:t xml:space="preserve"> </w:t>
      </w:r>
      <w:hyperlink r:id="rId67" w:anchor="bookmark61" w:history="1">
        <w:r w:rsidRPr="009C7851">
          <w:rPr>
            <w:szCs w:val="22"/>
          </w:rPr>
          <w:t>многоквартирных домах с использованием индивидуальных квартирных источников</w:t>
        </w:r>
      </w:hyperlink>
      <w:r w:rsidRPr="009C7851">
        <w:rPr>
          <w:szCs w:val="22"/>
        </w:rPr>
        <w:t xml:space="preserve"> </w:t>
      </w:r>
      <w:hyperlink r:id="rId68" w:anchor="bookmark61" w:history="1">
        <w:r w:rsidRPr="009C7851">
          <w:rPr>
            <w:szCs w:val="22"/>
          </w:rPr>
          <w:t>тепловой энергии</w:t>
        </w:r>
        <w:bookmarkEnd w:id="147"/>
      </w:hyperlink>
    </w:p>
    <w:p w14:paraId="5C1E4026" w14:textId="77777777" w:rsidR="00DC6F06" w:rsidRPr="009C7851" w:rsidRDefault="00DC6F06" w:rsidP="00DC6F06">
      <w:pPr>
        <w:rPr>
          <w:rFonts w:cs="Times New Roman"/>
        </w:rPr>
      </w:pPr>
    </w:p>
    <w:p w14:paraId="0F8FDAA2" w14:textId="77777777" w:rsidR="00DC6F06" w:rsidRPr="009C7851" w:rsidRDefault="006A07C8" w:rsidP="00DC6F06">
      <w:pPr>
        <w:ind w:firstLine="709"/>
        <w:rPr>
          <w:rFonts w:cs="Times New Roman"/>
          <w:lang w:eastAsia="ru-RU"/>
        </w:rPr>
      </w:pPr>
      <w:hyperlink r:id="rId69" w:anchor="bookmark38" w:history="1"/>
      <w:r w:rsidR="00284319" w:rsidRPr="009C7851">
        <w:rPr>
          <w:rFonts w:cs="Times New Roman"/>
          <w:lang w:eastAsia="ru-RU"/>
        </w:rPr>
        <w:t>Квартиры с индивидуальными источниками тепловой энергии отсутствуют.</w:t>
      </w:r>
    </w:p>
    <w:p w14:paraId="1CC330C0" w14:textId="77777777" w:rsidR="00DC6F06" w:rsidRPr="009C7851" w:rsidRDefault="006A07C8" w:rsidP="00DC6F06">
      <w:pPr>
        <w:rPr>
          <w:rFonts w:cs="Times New Roman"/>
        </w:rPr>
      </w:pPr>
      <w:hyperlink r:id="rId70" w:anchor="bookmark38" w:history="1"/>
    </w:p>
    <w:p w14:paraId="0731FC90" w14:textId="77777777" w:rsidR="00DC6F06" w:rsidRPr="009C7851" w:rsidRDefault="00284319" w:rsidP="00DC6F06">
      <w:pPr>
        <w:pStyle w:val="2"/>
        <w:ind w:left="0" w:firstLine="0"/>
        <w:rPr>
          <w:szCs w:val="22"/>
        </w:rPr>
      </w:pPr>
      <w:bookmarkStart w:id="148" w:name="_Toc212882697"/>
      <w:r w:rsidRPr="009C7851">
        <w:t xml:space="preserve">1.5.4 </w:t>
      </w:r>
      <w:hyperlink r:id="rId71" w:anchor="bookmark62" w:history="1">
        <w:r w:rsidRPr="009C7851">
          <w:rPr>
            <w:szCs w:val="22"/>
          </w:rPr>
          <w:t>Описание величины потребления тепловой энергии в расчетных элементах</w:t>
        </w:r>
      </w:hyperlink>
      <w:r w:rsidRPr="009C7851">
        <w:rPr>
          <w:szCs w:val="22"/>
        </w:rPr>
        <w:t xml:space="preserve"> </w:t>
      </w:r>
      <w:hyperlink r:id="rId72" w:anchor="bookmark62" w:history="1">
        <w:r w:rsidRPr="009C7851">
          <w:rPr>
            <w:szCs w:val="22"/>
          </w:rPr>
          <w:t>территориального деления за отопительный период и за год в целом</w:t>
        </w:r>
        <w:bookmarkEnd w:id="148"/>
      </w:hyperlink>
    </w:p>
    <w:p w14:paraId="23B2C661" w14:textId="77777777" w:rsidR="00644B2A" w:rsidRPr="009C7851" w:rsidRDefault="00284319">
      <w:pPr>
        <w:spacing w:before="400" w:after="200"/>
        <w:rPr>
          <w:rFonts w:cs="Times New Roman"/>
        </w:rPr>
      </w:pPr>
      <w:r w:rsidRPr="009C7851">
        <w:rPr>
          <w:rFonts w:cs="Times New Roman"/>
          <w:b/>
        </w:rPr>
        <w:t>Таблица 1.5.4.1 - Потребление тепловой энергии за отопительный период и за год в целом</w:t>
      </w:r>
    </w:p>
    <w:tbl>
      <w:tblPr>
        <w:tblStyle w:val="a8"/>
        <w:tblW w:w="5000" w:type="pct"/>
        <w:jc w:val="center"/>
        <w:tblLook w:val="04A0" w:firstRow="1" w:lastRow="0" w:firstColumn="1" w:lastColumn="0" w:noHBand="0" w:noVBand="1"/>
      </w:tblPr>
      <w:tblGrid>
        <w:gridCol w:w="1056"/>
        <w:gridCol w:w="3072"/>
        <w:gridCol w:w="3096"/>
        <w:gridCol w:w="2121"/>
      </w:tblGrid>
      <w:tr w:rsidR="00644B2A" w:rsidRPr="009C7851" w14:paraId="6452E58F" w14:textId="77777777" w:rsidTr="00C23155">
        <w:trPr>
          <w:jc w:val="center"/>
        </w:trPr>
        <w:tc>
          <w:tcPr>
            <w:tcW w:w="1056" w:type="dxa"/>
            <w:vMerge w:val="restart"/>
            <w:shd w:val="clear" w:color="auto" w:fill="F2F2F2"/>
            <w:tcMar>
              <w:top w:w="120" w:type="dxa"/>
              <w:left w:w="200" w:type="dxa"/>
              <w:bottom w:w="120" w:type="dxa"/>
              <w:right w:w="200" w:type="dxa"/>
            </w:tcMar>
            <w:vAlign w:val="center"/>
          </w:tcPr>
          <w:p w14:paraId="1C713535" w14:textId="77777777" w:rsidR="00644B2A" w:rsidRPr="009C7851" w:rsidRDefault="00284319">
            <w:pPr>
              <w:jc w:val="center"/>
              <w:rPr>
                <w:rFonts w:cs="Times New Roman"/>
              </w:rPr>
            </w:pPr>
            <w:r w:rsidRPr="009C7851">
              <w:rPr>
                <w:rFonts w:eastAsia="Times New Roman" w:cs="Times New Roman"/>
                <w:sz w:val="22"/>
              </w:rPr>
              <w:t>№</w:t>
            </w:r>
          </w:p>
        </w:tc>
        <w:tc>
          <w:tcPr>
            <w:tcW w:w="3072" w:type="dxa"/>
            <w:vMerge w:val="restart"/>
            <w:shd w:val="clear" w:color="auto" w:fill="F2F2F2"/>
            <w:tcMar>
              <w:top w:w="120" w:type="dxa"/>
              <w:left w:w="200" w:type="dxa"/>
              <w:bottom w:w="120" w:type="dxa"/>
              <w:right w:w="200" w:type="dxa"/>
            </w:tcMar>
            <w:vAlign w:val="center"/>
          </w:tcPr>
          <w:p w14:paraId="3E12EE0C" w14:textId="77777777" w:rsidR="00644B2A" w:rsidRPr="009C7851" w:rsidRDefault="00284319">
            <w:pPr>
              <w:jc w:val="center"/>
              <w:rPr>
                <w:rFonts w:cs="Times New Roman"/>
              </w:rPr>
            </w:pPr>
            <w:r w:rsidRPr="009C7851">
              <w:rPr>
                <w:rFonts w:eastAsia="Times New Roman" w:cs="Times New Roman"/>
                <w:sz w:val="22"/>
              </w:rPr>
              <w:t>Наименование источника</w:t>
            </w:r>
          </w:p>
        </w:tc>
        <w:tc>
          <w:tcPr>
            <w:tcW w:w="5217" w:type="dxa"/>
            <w:gridSpan w:val="2"/>
            <w:shd w:val="clear" w:color="auto" w:fill="F2F2F2"/>
            <w:tcMar>
              <w:top w:w="120" w:type="dxa"/>
              <w:left w:w="200" w:type="dxa"/>
              <w:bottom w:w="120" w:type="dxa"/>
              <w:right w:w="200" w:type="dxa"/>
            </w:tcMar>
            <w:vAlign w:val="center"/>
          </w:tcPr>
          <w:p w14:paraId="77431A3F" w14:textId="77777777" w:rsidR="00644B2A" w:rsidRPr="009C7851" w:rsidRDefault="00284319">
            <w:pPr>
              <w:jc w:val="center"/>
              <w:rPr>
                <w:rFonts w:cs="Times New Roman"/>
              </w:rPr>
            </w:pPr>
            <w:r w:rsidRPr="009C7851">
              <w:rPr>
                <w:rFonts w:eastAsia="Times New Roman" w:cs="Times New Roman"/>
                <w:sz w:val="22"/>
              </w:rPr>
              <w:t>Потребление тепловой энергии, Гкал/год</w:t>
            </w:r>
          </w:p>
        </w:tc>
      </w:tr>
      <w:tr w:rsidR="00644B2A" w:rsidRPr="009C7851" w14:paraId="22ADB536" w14:textId="77777777" w:rsidTr="00C23155">
        <w:trPr>
          <w:jc w:val="center"/>
        </w:trPr>
        <w:tc>
          <w:tcPr>
            <w:tcW w:w="1056" w:type="dxa"/>
            <w:vMerge/>
          </w:tcPr>
          <w:p w14:paraId="5B3D96C2" w14:textId="77777777" w:rsidR="00644B2A" w:rsidRPr="009C7851" w:rsidRDefault="00644B2A">
            <w:pPr>
              <w:rPr>
                <w:rFonts w:cs="Times New Roman"/>
              </w:rPr>
            </w:pPr>
          </w:p>
        </w:tc>
        <w:tc>
          <w:tcPr>
            <w:tcW w:w="3072" w:type="dxa"/>
            <w:vMerge/>
          </w:tcPr>
          <w:p w14:paraId="64CD7B53" w14:textId="77777777" w:rsidR="00644B2A" w:rsidRPr="009C7851" w:rsidRDefault="00644B2A">
            <w:pPr>
              <w:rPr>
                <w:rFonts w:cs="Times New Roman"/>
              </w:rPr>
            </w:pPr>
          </w:p>
        </w:tc>
        <w:tc>
          <w:tcPr>
            <w:tcW w:w="3096" w:type="dxa"/>
            <w:shd w:val="clear" w:color="auto" w:fill="F2F2F2"/>
            <w:tcMar>
              <w:top w:w="120" w:type="dxa"/>
              <w:left w:w="200" w:type="dxa"/>
              <w:bottom w:w="120" w:type="dxa"/>
              <w:right w:w="200" w:type="dxa"/>
            </w:tcMar>
            <w:vAlign w:val="center"/>
          </w:tcPr>
          <w:p w14:paraId="3A00F9BE" w14:textId="77777777" w:rsidR="00644B2A" w:rsidRPr="009C7851" w:rsidRDefault="00284319">
            <w:pPr>
              <w:jc w:val="center"/>
              <w:rPr>
                <w:rFonts w:cs="Times New Roman"/>
              </w:rPr>
            </w:pPr>
            <w:r w:rsidRPr="009C7851">
              <w:rPr>
                <w:rFonts w:eastAsia="Times New Roman" w:cs="Times New Roman"/>
                <w:sz w:val="22"/>
              </w:rPr>
              <w:t>Отопительный период</w:t>
            </w:r>
          </w:p>
        </w:tc>
        <w:tc>
          <w:tcPr>
            <w:tcW w:w="2121" w:type="dxa"/>
            <w:shd w:val="clear" w:color="auto" w:fill="F2F2F2"/>
            <w:tcMar>
              <w:top w:w="120" w:type="dxa"/>
              <w:left w:w="200" w:type="dxa"/>
              <w:bottom w:w="120" w:type="dxa"/>
              <w:right w:w="200" w:type="dxa"/>
            </w:tcMar>
            <w:vAlign w:val="center"/>
          </w:tcPr>
          <w:p w14:paraId="5279B8A7" w14:textId="77777777" w:rsidR="00644B2A" w:rsidRPr="009C7851" w:rsidRDefault="00284319">
            <w:pPr>
              <w:jc w:val="center"/>
              <w:rPr>
                <w:rFonts w:cs="Times New Roman"/>
              </w:rPr>
            </w:pPr>
            <w:r w:rsidRPr="009C7851">
              <w:rPr>
                <w:rFonts w:eastAsia="Times New Roman" w:cs="Times New Roman"/>
                <w:sz w:val="22"/>
              </w:rPr>
              <w:t>Всего за год</w:t>
            </w:r>
          </w:p>
        </w:tc>
      </w:tr>
      <w:tr w:rsidR="00644B2A" w:rsidRPr="009C7851" w14:paraId="72BE275C" w14:textId="77777777" w:rsidTr="00C23155">
        <w:trPr>
          <w:jc w:val="center"/>
        </w:trPr>
        <w:tc>
          <w:tcPr>
            <w:tcW w:w="1056" w:type="dxa"/>
            <w:shd w:val="clear" w:color="auto" w:fill="FFFFFF"/>
            <w:tcMar>
              <w:top w:w="40" w:type="dxa"/>
              <w:left w:w="20" w:type="dxa"/>
              <w:bottom w:w="40" w:type="dxa"/>
              <w:right w:w="20" w:type="dxa"/>
            </w:tcMar>
            <w:vAlign w:val="center"/>
          </w:tcPr>
          <w:p w14:paraId="7D0DAA96" w14:textId="77777777" w:rsidR="00644B2A" w:rsidRPr="009C7851" w:rsidRDefault="00284319">
            <w:pPr>
              <w:jc w:val="center"/>
              <w:rPr>
                <w:rFonts w:cs="Times New Roman"/>
              </w:rPr>
            </w:pPr>
            <w:r w:rsidRPr="009C7851">
              <w:rPr>
                <w:rFonts w:eastAsia="Times New Roman" w:cs="Times New Roman"/>
                <w:sz w:val="22"/>
              </w:rPr>
              <w:t>1</w:t>
            </w:r>
          </w:p>
        </w:tc>
        <w:tc>
          <w:tcPr>
            <w:tcW w:w="3072" w:type="dxa"/>
            <w:shd w:val="clear" w:color="auto" w:fill="FFFFFF"/>
            <w:tcMar>
              <w:top w:w="40" w:type="dxa"/>
              <w:left w:w="200" w:type="dxa"/>
              <w:bottom w:w="40" w:type="dxa"/>
              <w:right w:w="200" w:type="dxa"/>
            </w:tcMar>
            <w:vAlign w:val="center"/>
          </w:tcPr>
          <w:p w14:paraId="105631C2" w14:textId="77777777" w:rsidR="00644B2A" w:rsidRPr="009C7851" w:rsidRDefault="00284319">
            <w:pPr>
              <w:jc w:val="center"/>
              <w:rPr>
                <w:rFonts w:cs="Times New Roman"/>
              </w:rPr>
            </w:pPr>
            <w:r w:rsidRPr="009C7851">
              <w:rPr>
                <w:rFonts w:eastAsia="Times New Roman" w:cs="Times New Roman"/>
                <w:sz w:val="22"/>
              </w:rPr>
              <w:t>Котельная «Сувинская СОШ»</w:t>
            </w:r>
          </w:p>
        </w:tc>
        <w:tc>
          <w:tcPr>
            <w:tcW w:w="3096" w:type="dxa"/>
            <w:shd w:val="clear" w:color="auto" w:fill="FFFFFF"/>
            <w:tcMar>
              <w:top w:w="40" w:type="dxa"/>
              <w:left w:w="200" w:type="dxa"/>
              <w:bottom w:w="40" w:type="dxa"/>
              <w:right w:w="200" w:type="dxa"/>
            </w:tcMar>
            <w:vAlign w:val="center"/>
          </w:tcPr>
          <w:p w14:paraId="55BF9D4B" w14:textId="77777777" w:rsidR="00644B2A" w:rsidRPr="009C7851" w:rsidRDefault="00284319">
            <w:pPr>
              <w:jc w:val="center"/>
              <w:rPr>
                <w:rFonts w:cs="Times New Roman"/>
              </w:rPr>
            </w:pPr>
            <w:r w:rsidRPr="009C7851">
              <w:rPr>
                <w:rFonts w:eastAsia="Times New Roman" w:cs="Times New Roman"/>
                <w:sz w:val="22"/>
              </w:rPr>
              <w:t>773,9900</w:t>
            </w:r>
          </w:p>
        </w:tc>
        <w:tc>
          <w:tcPr>
            <w:tcW w:w="2121" w:type="dxa"/>
            <w:shd w:val="clear" w:color="auto" w:fill="FFFFFF"/>
            <w:tcMar>
              <w:top w:w="40" w:type="dxa"/>
              <w:left w:w="200" w:type="dxa"/>
              <w:bottom w:w="40" w:type="dxa"/>
              <w:right w:w="200" w:type="dxa"/>
            </w:tcMar>
            <w:vAlign w:val="center"/>
          </w:tcPr>
          <w:p w14:paraId="33021A77" w14:textId="77777777" w:rsidR="00644B2A" w:rsidRPr="009C7851" w:rsidRDefault="00284319">
            <w:pPr>
              <w:jc w:val="center"/>
              <w:rPr>
                <w:rFonts w:cs="Times New Roman"/>
              </w:rPr>
            </w:pPr>
            <w:r w:rsidRPr="009C7851">
              <w:rPr>
                <w:rFonts w:eastAsia="Times New Roman" w:cs="Times New Roman"/>
                <w:sz w:val="22"/>
              </w:rPr>
              <w:t>773,9900</w:t>
            </w:r>
          </w:p>
        </w:tc>
      </w:tr>
    </w:tbl>
    <w:p w14:paraId="03F8F65A" w14:textId="77777777" w:rsidR="00DC6F06" w:rsidRPr="009C7851" w:rsidRDefault="006A07C8" w:rsidP="00DC6F06">
      <w:pPr>
        <w:rPr>
          <w:rFonts w:cs="Times New Roman"/>
        </w:rPr>
      </w:pPr>
      <w:hyperlink r:id="rId73" w:anchor="bookmark38" w:history="1"/>
    </w:p>
    <w:p w14:paraId="010F8CFA" w14:textId="77777777" w:rsidR="00DC6F06" w:rsidRPr="009C7851" w:rsidRDefault="00284319" w:rsidP="00DC6F06">
      <w:pPr>
        <w:pStyle w:val="2"/>
        <w:ind w:left="0" w:firstLine="0"/>
        <w:rPr>
          <w:szCs w:val="22"/>
        </w:rPr>
      </w:pPr>
      <w:bookmarkStart w:id="149" w:name="_Toc212882698"/>
      <w:r w:rsidRPr="009C7851">
        <w:t xml:space="preserve">1.5.5 </w:t>
      </w:r>
      <w:hyperlink r:id="rId74" w:anchor="bookmark63" w:history="1">
        <w:r w:rsidRPr="009C7851">
          <w:rPr>
            <w:szCs w:val="22"/>
          </w:rPr>
          <w:t>Описание существующих нормативов потребления тепловой энергии для населения</w:t>
        </w:r>
      </w:hyperlink>
      <w:r w:rsidRPr="009C7851">
        <w:rPr>
          <w:szCs w:val="22"/>
        </w:rPr>
        <w:t xml:space="preserve"> </w:t>
      </w:r>
      <w:hyperlink r:id="rId75" w:anchor="bookmark63" w:history="1">
        <w:r w:rsidRPr="009C7851">
          <w:rPr>
            <w:szCs w:val="22"/>
          </w:rPr>
          <w:t>на отопление и горячее водоснабжение</w:t>
        </w:r>
        <w:bookmarkEnd w:id="149"/>
      </w:hyperlink>
    </w:p>
    <w:p w14:paraId="4CA001BA" w14:textId="77777777" w:rsidR="00DC6F06" w:rsidRPr="009C7851" w:rsidRDefault="00DC6F06" w:rsidP="00DC6F06">
      <w:pPr>
        <w:ind w:firstLine="709"/>
        <w:rPr>
          <w:rFonts w:cs="Times New Roman"/>
          <w:lang w:eastAsia="ru-RU"/>
        </w:rPr>
      </w:pPr>
    </w:p>
    <w:p w14:paraId="316F0B2C" w14:textId="77777777" w:rsidR="00C23155" w:rsidRPr="009C7851" w:rsidRDefault="00C23155" w:rsidP="00C23155">
      <w:pPr>
        <w:ind w:firstLine="709"/>
        <w:rPr>
          <w:rFonts w:cs="Times New Roman"/>
          <w:lang w:eastAsia="ru-RU"/>
        </w:rPr>
      </w:pPr>
      <w:r w:rsidRPr="009C7851">
        <w:rPr>
          <w:rFonts w:cs="Times New Roman"/>
          <w:lang w:eastAsia="ru-RU"/>
        </w:rPr>
        <w:t>Нормативы потребления тепловой энергии для СП «Сувинское» не установлены.</w:t>
      </w:r>
    </w:p>
    <w:p w14:paraId="0C0C6AAF" w14:textId="77777777" w:rsidR="00DC6F06" w:rsidRPr="009C7851" w:rsidRDefault="006A07C8" w:rsidP="00DC6F06">
      <w:pPr>
        <w:rPr>
          <w:rFonts w:cs="Times New Roman"/>
        </w:rPr>
      </w:pPr>
      <w:hyperlink r:id="rId76" w:anchor="bookmark38" w:history="1"/>
    </w:p>
    <w:p w14:paraId="53656AEE" w14:textId="77777777" w:rsidR="00DC6F06" w:rsidRPr="009C7851" w:rsidRDefault="00284319" w:rsidP="00DC6F06">
      <w:pPr>
        <w:pStyle w:val="2"/>
        <w:ind w:left="0" w:firstLine="0"/>
      </w:pPr>
      <w:bookmarkStart w:id="150" w:name="_Toc212882699"/>
      <w:r w:rsidRPr="009C7851">
        <w:t>1.5.6 Описание сравнения величины договорной и расчетной тепловой нагрузки по зоне действия каждого источника тепловой энергии</w:t>
      </w:r>
      <w:bookmarkEnd w:id="150"/>
    </w:p>
    <w:p w14:paraId="74C3FE81" w14:textId="77777777" w:rsidR="00DC6F06" w:rsidRPr="009C7851" w:rsidRDefault="00DC6F06" w:rsidP="00DC6F06">
      <w:pPr>
        <w:ind w:firstLine="709"/>
        <w:rPr>
          <w:rFonts w:cs="Times New Roman"/>
          <w:lang w:eastAsia="ru-RU"/>
        </w:rPr>
      </w:pPr>
    </w:p>
    <w:p w14:paraId="1E079719" w14:textId="77777777" w:rsidR="00C23155" w:rsidRPr="009C7851" w:rsidRDefault="00C23155" w:rsidP="00C23155">
      <w:pPr>
        <w:ind w:firstLine="709"/>
        <w:jc w:val="both"/>
        <w:rPr>
          <w:rFonts w:cs="Times New Roman"/>
          <w:lang w:eastAsia="ru-RU"/>
        </w:rPr>
      </w:pPr>
      <w:bookmarkStart w:id="151" w:name="_Hlk185408781"/>
      <w:r w:rsidRPr="009C7851">
        <w:rPr>
          <w:rFonts w:eastAsia="Times New Roman" w:cs="Times New Roman"/>
          <w:sz w:val="22"/>
        </w:rPr>
        <w:t xml:space="preserve">Котельная «Сувинская СОШ» </w:t>
      </w:r>
      <w:r w:rsidRPr="009C7851">
        <w:rPr>
          <w:rFonts w:cs="Times New Roman"/>
          <w:lang w:eastAsia="ru-RU"/>
        </w:rPr>
        <w:t xml:space="preserve">расположенная на территории СП «Сувинское» является локальной, т.е. осуществляет теплоснабжение только на собственные нужды школы, поэтому договорные нагрузки отсутствуют. </w:t>
      </w:r>
    </w:p>
    <w:bookmarkEnd w:id="151"/>
    <w:p w14:paraId="243C53DB" w14:textId="77777777" w:rsidR="00DC6F06" w:rsidRPr="009C7851" w:rsidRDefault="00DC6F06" w:rsidP="00DC6F06">
      <w:pPr>
        <w:rPr>
          <w:rFonts w:cs="Times New Roman"/>
        </w:rPr>
      </w:pPr>
      <w:r w:rsidRPr="009C7851">
        <w:rPr>
          <w:rFonts w:cs="Times New Roman"/>
        </w:rPr>
        <w:fldChar w:fldCharType="begin"/>
      </w:r>
      <w:r w:rsidRPr="009C7851">
        <w:rPr>
          <w:rFonts w:cs="Times New Roman"/>
        </w:rPr>
        <w:instrText xml:space="preserve"> HYPERLINK "file:///C:\\Users\\t1\\Desktop\\кировск\\2019%20Том%201%20Схема%20ТС%20Кировск.doc" \l "bookmark38" </w:instrText>
      </w:r>
      <w:r w:rsidRPr="009C7851">
        <w:rPr>
          <w:rFonts w:cs="Times New Roman"/>
        </w:rPr>
        <w:fldChar w:fldCharType="end"/>
      </w:r>
    </w:p>
    <w:p w14:paraId="3969ADC2" w14:textId="77777777" w:rsidR="00DC6F06" w:rsidRPr="009C7851" w:rsidRDefault="00284319" w:rsidP="00DC6F06">
      <w:pPr>
        <w:pStyle w:val="2"/>
        <w:ind w:left="0" w:firstLine="0"/>
      </w:pPr>
      <w:bookmarkStart w:id="152" w:name="_Toc212882700"/>
      <w:r w:rsidRPr="009C7851">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52"/>
    </w:p>
    <w:p w14:paraId="263BC3F8" w14:textId="77777777" w:rsidR="00644B2A" w:rsidRPr="009C7851" w:rsidRDefault="00284319">
      <w:pPr>
        <w:spacing w:before="400" w:after="200"/>
        <w:rPr>
          <w:rFonts w:cs="Times New Roman"/>
        </w:rPr>
      </w:pPr>
      <w:r w:rsidRPr="009C7851">
        <w:rPr>
          <w:rFonts w:cs="Times New Roman"/>
          <w:b/>
        </w:rPr>
        <w:t>Таблица 1.5.7.1 - Изменения тепловых нагрузок потребителей тепловой энергии</w:t>
      </w:r>
    </w:p>
    <w:tbl>
      <w:tblPr>
        <w:tblStyle w:val="a8"/>
        <w:tblW w:w="4974" w:type="pct"/>
        <w:jc w:val="center"/>
        <w:tblLook w:val="04A0" w:firstRow="1" w:lastRow="0" w:firstColumn="1" w:lastColumn="0" w:noHBand="0" w:noVBand="1"/>
      </w:tblPr>
      <w:tblGrid>
        <w:gridCol w:w="291"/>
        <w:gridCol w:w="3389"/>
        <w:gridCol w:w="1184"/>
        <w:gridCol w:w="2478"/>
        <w:gridCol w:w="1954"/>
      </w:tblGrid>
      <w:tr w:rsidR="00C23155" w:rsidRPr="009C7851" w14:paraId="5F9D7A3F" w14:textId="77777777" w:rsidTr="00C23155">
        <w:trPr>
          <w:jc w:val="center"/>
        </w:trPr>
        <w:tc>
          <w:tcPr>
            <w:tcW w:w="291" w:type="dxa"/>
            <w:shd w:val="clear" w:color="auto" w:fill="F2F2F2"/>
            <w:tcMar>
              <w:top w:w="120" w:type="dxa"/>
              <w:left w:w="20" w:type="dxa"/>
              <w:bottom w:w="120" w:type="dxa"/>
              <w:right w:w="20" w:type="dxa"/>
            </w:tcMar>
            <w:vAlign w:val="center"/>
          </w:tcPr>
          <w:p w14:paraId="5DD9C86D" w14:textId="77777777" w:rsidR="00C23155" w:rsidRPr="009C7851" w:rsidRDefault="00C23155">
            <w:pPr>
              <w:jc w:val="center"/>
              <w:rPr>
                <w:rFonts w:cs="Times New Roman"/>
              </w:rPr>
            </w:pPr>
            <w:r w:rsidRPr="009C7851">
              <w:rPr>
                <w:rFonts w:eastAsia="Times New Roman" w:cs="Times New Roman"/>
                <w:sz w:val="22"/>
              </w:rPr>
              <w:t>№</w:t>
            </w:r>
          </w:p>
        </w:tc>
        <w:tc>
          <w:tcPr>
            <w:tcW w:w="3390" w:type="dxa"/>
            <w:shd w:val="clear" w:color="auto" w:fill="F2F2F2"/>
            <w:tcMar>
              <w:top w:w="120" w:type="dxa"/>
              <w:left w:w="200" w:type="dxa"/>
              <w:bottom w:w="120" w:type="dxa"/>
              <w:right w:w="200" w:type="dxa"/>
            </w:tcMar>
            <w:vAlign w:val="center"/>
          </w:tcPr>
          <w:p w14:paraId="06EAD471" w14:textId="77777777" w:rsidR="00C23155" w:rsidRPr="009C7851" w:rsidRDefault="00C23155">
            <w:pPr>
              <w:jc w:val="center"/>
              <w:rPr>
                <w:rFonts w:cs="Times New Roman"/>
              </w:rPr>
            </w:pPr>
            <w:r w:rsidRPr="009C7851">
              <w:rPr>
                <w:rFonts w:eastAsia="Times New Roman" w:cs="Times New Roman"/>
                <w:sz w:val="22"/>
              </w:rPr>
              <w:t>Источник тепловой энергии</w:t>
            </w:r>
          </w:p>
        </w:tc>
        <w:tc>
          <w:tcPr>
            <w:tcW w:w="1184" w:type="dxa"/>
            <w:shd w:val="clear" w:color="auto" w:fill="F2F2F2"/>
            <w:tcMar>
              <w:top w:w="120" w:type="dxa"/>
              <w:left w:w="200" w:type="dxa"/>
              <w:bottom w:w="120" w:type="dxa"/>
              <w:right w:w="200" w:type="dxa"/>
            </w:tcMar>
            <w:vAlign w:val="center"/>
          </w:tcPr>
          <w:p w14:paraId="79E4BA87" w14:textId="77777777" w:rsidR="00C23155" w:rsidRPr="009C7851" w:rsidRDefault="00C23155">
            <w:pPr>
              <w:jc w:val="center"/>
              <w:rPr>
                <w:rFonts w:cs="Times New Roman"/>
              </w:rPr>
            </w:pPr>
            <w:r w:rsidRPr="009C7851">
              <w:rPr>
                <w:rFonts w:eastAsia="Times New Roman" w:cs="Times New Roman"/>
                <w:sz w:val="22"/>
              </w:rPr>
              <w:t>Ед. изм.</w:t>
            </w:r>
          </w:p>
        </w:tc>
        <w:tc>
          <w:tcPr>
            <w:tcW w:w="2478" w:type="dxa"/>
            <w:shd w:val="clear" w:color="auto" w:fill="F2F2F2"/>
            <w:tcMar>
              <w:top w:w="120" w:type="dxa"/>
              <w:left w:w="200" w:type="dxa"/>
              <w:bottom w:w="120" w:type="dxa"/>
              <w:right w:w="200" w:type="dxa"/>
            </w:tcMar>
            <w:vAlign w:val="center"/>
          </w:tcPr>
          <w:p w14:paraId="56D4D82F" w14:textId="77777777" w:rsidR="00C23155" w:rsidRPr="009C7851" w:rsidRDefault="00C23155">
            <w:pPr>
              <w:jc w:val="center"/>
              <w:rPr>
                <w:rFonts w:cs="Times New Roman"/>
              </w:rPr>
            </w:pPr>
            <w:r w:rsidRPr="009C7851">
              <w:rPr>
                <w:rFonts w:eastAsia="Times New Roman" w:cs="Times New Roman"/>
                <w:sz w:val="22"/>
              </w:rPr>
              <w:t>Предшествующий актуализации схемы теплоснабжения</w:t>
            </w:r>
          </w:p>
        </w:tc>
        <w:tc>
          <w:tcPr>
            <w:tcW w:w="1954" w:type="dxa"/>
            <w:shd w:val="clear" w:color="auto" w:fill="F2F2F2"/>
            <w:tcMar>
              <w:top w:w="120" w:type="dxa"/>
              <w:left w:w="200" w:type="dxa"/>
              <w:bottom w:w="120" w:type="dxa"/>
              <w:right w:w="200" w:type="dxa"/>
            </w:tcMar>
            <w:vAlign w:val="center"/>
          </w:tcPr>
          <w:p w14:paraId="3E7668C1" w14:textId="77777777" w:rsidR="00C23155" w:rsidRPr="009C7851" w:rsidRDefault="00C23155">
            <w:pPr>
              <w:jc w:val="center"/>
              <w:rPr>
                <w:rFonts w:cs="Times New Roman"/>
              </w:rPr>
            </w:pPr>
            <w:r w:rsidRPr="009C7851">
              <w:rPr>
                <w:rFonts w:eastAsia="Times New Roman" w:cs="Times New Roman"/>
                <w:sz w:val="22"/>
              </w:rPr>
              <w:t>На момент актуализации 2024</w:t>
            </w:r>
          </w:p>
        </w:tc>
      </w:tr>
      <w:tr w:rsidR="00C23155" w:rsidRPr="009C7851" w14:paraId="42FEBC74" w14:textId="77777777" w:rsidTr="00C23155">
        <w:trPr>
          <w:jc w:val="center"/>
        </w:trPr>
        <w:tc>
          <w:tcPr>
            <w:tcW w:w="291" w:type="dxa"/>
            <w:shd w:val="clear" w:color="auto" w:fill="FFFFFF"/>
            <w:tcMar>
              <w:top w:w="40" w:type="dxa"/>
              <w:left w:w="20" w:type="dxa"/>
              <w:bottom w:w="40" w:type="dxa"/>
              <w:right w:w="20" w:type="dxa"/>
            </w:tcMar>
            <w:vAlign w:val="center"/>
          </w:tcPr>
          <w:p w14:paraId="37679D53" w14:textId="77777777" w:rsidR="00C23155" w:rsidRPr="009C7851" w:rsidRDefault="00C23155">
            <w:pPr>
              <w:jc w:val="center"/>
              <w:rPr>
                <w:rFonts w:cs="Times New Roman"/>
              </w:rPr>
            </w:pPr>
            <w:r w:rsidRPr="009C7851">
              <w:rPr>
                <w:rFonts w:eastAsia="Times New Roman" w:cs="Times New Roman"/>
                <w:sz w:val="22"/>
              </w:rPr>
              <w:t>1</w:t>
            </w:r>
          </w:p>
        </w:tc>
        <w:tc>
          <w:tcPr>
            <w:tcW w:w="3390" w:type="dxa"/>
            <w:shd w:val="clear" w:color="auto" w:fill="FFFFFF"/>
            <w:tcMar>
              <w:top w:w="40" w:type="dxa"/>
              <w:left w:w="200" w:type="dxa"/>
              <w:bottom w:w="40" w:type="dxa"/>
              <w:right w:w="200" w:type="dxa"/>
            </w:tcMar>
            <w:vAlign w:val="center"/>
          </w:tcPr>
          <w:p w14:paraId="1D0B5C36" w14:textId="77777777" w:rsidR="00C23155" w:rsidRPr="009C7851" w:rsidRDefault="00C23155">
            <w:pPr>
              <w:jc w:val="center"/>
              <w:rPr>
                <w:rFonts w:cs="Times New Roman"/>
              </w:rPr>
            </w:pPr>
            <w:r w:rsidRPr="009C7851">
              <w:rPr>
                <w:rFonts w:eastAsia="Times New Roman" w:cs="Times New Roman"/>
                <w:sz w:val="22"/>
              </w:rPr>
              <w:t>Котельная «Сувинская СОШ»</w:t>
            </w:r>
          </w:p>
        </w:tc>
        <w:tc>
          <w:tcPr>
            <w:tcW w:w="1184" w:type="dxa"/>
            <w:shd w:val="clear" w:color="auto" w:fill="FFFFFF"/>
            <w:tcMar>
              <w:top w:w="40" w:type="dxa"/>
              <w:left w:w="200" w:type="dxa"/>
              <w:bottom w:w="40" w:type="dxa"/>
              <w:right w:w="200" w:type="dxa"/>
            </w:tcMar>
            <w:vAlign w:val="center"/>
          </w:tcPr>
          <w:p w14:paraId="57DD3C09" w14:textId="77777777" w:rsidR="00C23155" w:rsidRPr="009C7851" w:rsidRDefault="00C23155">
            <w:pPr>
              <w:jc w:val="center"/>
              <w:rPr>
                <w:rFonts w:cs="Times New Roman"/>
              </w:rPr>
            </w:pPr>
            <w:r w:rsidRPr="009C7851">
              <w:rPr>
                <w:rFonts w:eastAsia="Times New Roman" w:cs="Times New Roman"/>
                <w:sz w:val="22"/>
              </w:rPr>
              <w:t>Гкал/ч</w:t>
            </w:r>
          </w:p>
        </w:tc>
        <w:tc>
          <w:tcPr>
            <w:tcW w:w="2478" w:type="dxa"/>
            <w:shd w:val="clear" w:color="auto" w:fill="FFFFFF"/>
            <w:tcMar>
              <w:top w:w="40" w:type="dxa"/>
              <w:left w:w="200" w:type="dxa"/>
              <w:bottom w:w="40" w:type="dxa"/>
              <w:right w:w="200" w:type="dxa"/>
            </w:tcMar>
            <w:vAlign w:val="center"/>
          </w:tcPr>
          <w:p w14:paraId="5D551CDB" w14:textId="77777777" w:rsidR="00C23155" w:rsidRPr="009C7851" w:rsidRDefault="00C23155">
            <w:pPr>
              <w:jc w:val="center"/>
              <w:rPr>
                <w:rFonts w:cs="Times New Roman"/>
                <w:sz w:val="22"/>
              </w:rPr>
            </w:pPr>
            <w:r w:rsidRPr="009C7851">
              <w:rPr>
                <w:rFonts w:eastAsia="Times New Roman" w:cs="Times New Roman"/>
                <w:sz w:val="22"/>
              </w:rPr>
              <w:t>0,1320</w:t>
            </w:r>
          </w:p>
        </w:tc>
        <w:tc>
          <w:tcPr>
            <w:tcW w:w="1954" w:type="dxa"/>
            <w:shd w:val="clear" w:color="auto" w:fill="FFFFFF"/>
            <w:tcMar>
              <w:top w:w="40" w:type="dxa"/>
              <w:left w:w="200" w:type="dxa"/>
              <w:bottom w:w="40" w:type="dxa"/>
              <w:right w:w="200" w:type="dxa"/>
            </w:tcMar>
            <w:vAlign w:val="center"/>
          </w:tcPr>
          <w:p w14:paraId="2540D381" w14:textId="77777777" w:rsidR="00C23155" w:rsidRPr="009C7851" w:rsidRDefault="00C23155">
            <w:pPr>
              <w:jc w:val="center"/>
              <w:rPr>
                <w:rFonts w:cs="Times New Roman"/>
              </w:rPr>
            </w:pPr>
            <w:r w:rsidRPr="009C7851">
              <w:rPr>
                <w:rFonts w:eastAsia="Times New Roman" w:cs="Times New Roman"/>
                <w:sz w:val="22"/>
              </w:rPr>
              <w:t>0,1320</w:t>
            </w:r>
          </w:p>
        </w:tc>
      </w:tr>
    </w:tbl>
    <w:p w14:paraId="419077A5" w14:textId="77777777" w:rsidR="00DC6F06" w:rsidRPr="009C7851" w:rsidRDefault="006A07C8" w:rsidP="00DC6F06">
      <w:pPr>
        <w:rPr>
          <w:rFonts w:cs="Times New Roman"/>
        </w:rPr>
      </w:pPr>
      <w:hyperlink r:id="rId77" w:anchor="bookmark38" w:history="1"/>
    </w:p>
    <w:p w14:paraId="5E4AD60C" w14:textId="77777777" w:rsidR="00DC6F06" w:rsidRPr="009C7851" w:rsidRDefault="006A07C8" w:rsidP="00DC6F06">
      <w:pPr>
        <w:pStyle w:val="2"/>
        <w:ind w:left="0" w:firstLine="0"/>
      </w:pPr>
      <w:hyperlink r:id="rId78" w:anchor="bookmark66" w:history="1">
        <w:bookmarkStart w:id="153" w:name="_Toc31810078"/>
        <w:bookmarkStart w:id="154" w:name="_Toc212882701"/>
        <w:bookmarkStart w:id="155" w:name="_Toc30058724"/>
        <w:r w:rsidR="00284319" w:rsidRPr="009C7851">
          <w:t>Часть 6. БАЛАНСЫ ТЕПЛОВОЙ МОЩНОСТИ И ТЕПЛОВОЙ НАГРУЗКИ</w:t>
        </w:r>
        <w:bookmarkEnd w:id="153"/>
        <w:bookmarkEnd w:id="154"/>
        <w:r w:rsidR="00284319" w:rsidRPr="009C7851">
          <w:t xml:space="preserve"> </w:t>
        </w:r>
      </w:hyperlink>
      <w:bookmarkEnd w:id="155"/>
    </w:p>
    <w:p w14:paraId="780273C8" w14:textId="77777777" w:rsidR="00DC6F06" w:rsidRPr="009C7851" w:rsidRDefault="00DC6F06" w:rsidP="00DC6F06">
      <w:pPr>
        <w:pStyle w:val="a0"/>
        <w:rPr>
          <w:rFonts w:cs="Times New Roman"/>
        </w:rPr>
      </w:pPr>
      <w:bookmarkStart w:id="156" w:name="_Toc53926922"/>
      <w:bookmarkStart w:id="157" w:name="_Toc54952854"/>
      <w:bookmarkStart w:id="158" w:name="_Toc30058725"/>
      <w:bookmarkStart w:id="159" w:name="_Toc31810079"/>
      <w:bookmarkStart w:id="160" w:name="_Hlk55504295"/>
    </w:p>
    <w:p w14:paraId="1120AF4D" w14:textId="77777777" w:rsidR="00DC6F06" w:rsidRPr="009C7851" w:rsidRDefault="00284319" w:rsidP="00DC6F06">
      <w:pPr>
        <w:pStyle w:val="2"/>
        <w:ind w:left="0" w:firstLine="0"/>
      </w:pPr>
      <w:bookmarkStart w:id="161" w:name="_Toc212882702"/>
      <w:r w:rsidRPr="009C7851">
        <w:rPr>
          <w:szCs w:val="22"/>
        </w:rPr>
        <w:t xml:space="preserve">1.6.1 </w:t>
      </w:r>
      <w:r w:rsidRPr="009C7851">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61"/>
    </w:p>
    <w:bookmarkEnd w:id="156"/>
    <w:bookmarkEnd w:id="157"/>
    <w:bookmarkEnd w:id="158"/>
    <w:bookmarkEnd w:id="159"/>
    <w:bookmarkEnd w:id="160"/>
    <w:p w14:paraId="2DF1E953" w14:textId="77777777" w:rsidR="00DC6F06" w:rsidRPr="009C7851" w:rsidRDefault="00DC6F06" w:rsidP="00DC6F06">
      <w:pPr>
        <w:ind w:firstLine="709"/>
        <w:rPr>
          <w:rFonts w:cs="Times New Roman"/>
          <w:lang w:eastAsia="ru-RU"/>
        </w:rPr>
      </w:pPr>
    </w:p>
    <w:p w14:paraId="3490F284" w14:textId="77777777" w:rsidR="00DC6F06" w:rsidRPr="009C7851" w:rsidRDefault="00284319" w:rsidP="00DC6F06">
      <w:pPr>
        <w:ind w:firstLine="709"/>
        <w:rPr>
          <w:rFonts w:cs="Times New Roman"/>
          <w:lang w:eastAsia="ru-RU"/>
        </w:rPr>
      </w:pPr>
      <w:r w:rsidRPr="009C7851">
        <w:rPr>
          <w:rFonts w:cs="Times New Roman"/>
          <w:lang w:eastAsia="ru-RU"/>
        </w:rPr>
        <w:t>Балансы тепловой мощности приведены в таблице ниже</w:t>
      </w:r>
      <w:r w:rsidR="00C23155" w:rsidRPr="009C7851">
        <w:rPr>
          <w:rFonts w:cs="Times New Roman"/>
          <w:lang w:eastAsia="ru-RU"/>
        </w:rPr>
        <w:t>.</w:t>
      </w:r>
    </w:p>
    <w:p w14:paraId="37B471DE" w14:textId="77777777" w:rsidR="00DC6F06" w:rsidRPr="009C7851" w:rsidRDefault="00DC6F06" w:rsidP="00DC6F06">
      <w:pPr>
        <w:pStyle w:val="a0"/>
        <w:jc w:val="center"/>
        <w:rPr>
          <w:rFonts w:cs="Times New Roman"/>
          <w:lang w:eastAsia="ru-RU"/>
        </w:rPr>
      </w:pPr>
    </w:p>
    <w:p w14:paraId="2081292B" w14:textId="77777777" w:rsidR="00C23155" w:rsidRPr="009C7851" w:rsidRDefault="00C23155" w:rsidP="00DC6F06">
      <w:pPr>
        <w:pStyle w:val="a0"/>
        <w:jc w:val="center"/>
        <w:rPr>
          <w:rFonts w:cs="Times New Roman"/>
          <w:lang w:eastAsia="ru-RU"/>
        </w:rPr>
      </w:pPr>
    </w:p>
    <w:p w14:paraId="16151018" w14:textId="77777777" w:rsidR="00C23155" w:rsidRPr="009C7851" w:rsidRDefault="00C23155" w:rsidP="00DC6F06">
      <w:pPr>
        <w:pStyle w:val="a0"/>
        <w:jc w:val="center"/>
        <w:rPr>
          <w:rFonts w:cs="Times New Roman"/>
          <w:lang w:eastAsia="ru-RU"/>
        </w:rPr>
      </w:pPr>
    </w:p>
    <w:p w14:paraId="41172868" w14:textId="77777777" w:rsidR="00C23155" w:rsidRPr="009C7851" w:rsidRDefault="00C23155" w:rsidP="00DC6F06">
      <w:pPr>
        <w:pStyle w:val="a0"/>
        <w:jc w:val="center"/>
        <w:rPr>
          <w:rFonts w:cs="Times New Roman"/>
          <w:lang w:eastAsia="ru-RU"/>
        </w:rPr>
      </w:pPr>
    </w:p>
    <w:p w14:paraId="307606C2" w14:textId="77777777" w:rsidR="00644B2A" w:rsidRPr="009C7851" w:rsidRDefault="00284319">
      <w:pPr>
        <w:spacing w:before="400" w:after="200"/>
        <w:rPr>
          <w:rFonts w:cs="Times New Roman"/>
        </w:rPr>
      </w:pPr>
      <w:r w:rsidRPr="009C7851">
        <w:rPr>
          <w:rFonts w:cs="Times New Roman"/>
          <w:b/>
        </w:rPr>
        <w:t>Таблица 1.6.1.1 - Балансы тепловой мощности</w:t>
      </w:r>
    </w:p>
    <w:tbl>
      <w:tblPr>
        <w:tblW w:w="7230" w:type="dxa"/>
        <w:tblInd w:w="-5" w:type="dxa"/>
        <w:tblLook w:val="04A0" w:firstRow="1" w:lastRow="0" w:firstColumn="1" w:lastColumn="0" w:noHBand="0" w:noVBand="1"/>
      </w:tblPr>
      <w:tblGrid>
        <w:gridCol w:w="4678"/>
        <w:gridCol w:w="2552"/>
      </w:tblGrid>
      <w:tr w:rsidR="00C23155" w:rsidRPr="009C7851" w14:paraId="183392AB" w14:textId="77777777" w:rsidTr="00084C4B">
        <w:trPr>
          <w:trHeight w:val="461"/>
        </w:trPr>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EE064F" w14:textId="77777777" w:rsidR="00C23155" w:rsidRPr="009C7851" w:rsidRDefault="00C23155" w:rsidP="00084C4B">
            <w:pPr>
              <w:jc w:val="center"/>
              <w:rPr>
                <w:rFonts w:eastAsia="Times New Roman" w:cs="Times New Roman"/>
                <w:sz w:val="22"/>
                <w:lang w:eastAsia="ru-RU"/>
              </w:rPr>
            </w:pPr>
            <w:r w:rsidRPr="009C7851">
              <w:rPr>
                <w:rFonts w:eastAsia="Times New Roman" w:cs="Times New Roman"/>
                <w:sz w:val="22"/>
                <w:lang w:val="en-US" w:eastAsia="ru-RU"/>
              </w:rPr>
              <w:t>Наименование</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874E9A0" w14:textId="77777777" w:rsidR="00C23155" w:rsidRPr="009C7851" w:rsidRDefault="00C23155" w:rsidP="00084C4B">
            <w:pPr>
              <w:jc w:val="center"/>
              <w:rPr>
                <w:rFonts w:eastAsia="Times New Roman" w:cs="Times New Roman"/>
                <w:sz w:val="22"/>
                <w:lang w:eastAsia="ru-RU"/>
              </w:rPr>
            </w:pPr>
            <w:r w:rsidRPr="009C7851">
              <w:rPr>
                <w:rFonts w:eastAsia="Times New Roman" w:cs="Times New Roman"/>
                <w:sz w:val="22"/>
                <w:lang w:eastAsia="ru-RU"/>
              </w:rPr>
              <w:t>Значение</w:t>
            </w:r>
          </w:p>
        </w:tc>
      </w:tr>
      <w:tr w:rsidR="00C23155" w:rsidRPr="009C7851" w14:paraId="388405F9" w14:textId="77777777" w:rsidTr="00084C4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0D8E610C" w14:textId="77777777" w:rsidR="00C23155" w:rsidRPr="009C7851" w:rsidRDefault="00C23155" w:rsidP="00084C4B">
            <w:pPr>
              <w:rPr>
                <w:rFonts w:eastAsia="Times New Roman" w:cs="Times New Roman"/>
                <w:sz w:val="22"/>
                <w:lang w:eastAsia="ru-RU"/>
              </w:rPr>
            </w:pPr>
            <w:r w:rsidRPr="009C7851">
              <w:rPr>
                <w:rFonts w:eastAsia="Times New Roman" w:cs="Times New Roman"/>
                <w:sz w:val="22"/>
                <w:lang w:val="en-US" w:eastAsia="ru-RU"/>
              </w:rPr>
              <w:t>Установленная мощность, Гкал/ч</w:t>
            </w:r>
          </w:p>
        </w:tc>
        <w:tc>
          <w:tcPr>
            <w:tcW w:w="2552" w:type="dxa"/>
            <w:tcBorders>
              <w:top w:val="nil"/>
              <w:left w:val="nil"/>
              <w:bottom w:val="single" w:sz="4" w:space="0" w:color="auto"/>
              <w:right w:val="single" w:sz="4" w:space="0" w:color="auto"/>
            </w:tcBorders>
            <w:shd w:val="clear" w:color="auto" w:fill="auto"/>
            <w:noWrap/>
            <w:vAlign w:val="center"/>
          </w:tcPr>
          <w:p w14:paraId="2A2DC24E" w14:textId="77777777" w:rsidR="00C23155" w:rsidRPr="009C7851" w:rsidRDefault="00C23155" w:rsidP="00084C4B">
            <w:pPr>
              <w:jc w:val="center"/>
              <w:rPr>
                <w:rFonts w:eastAsia="Times New Roman" w:cs="Times New Roman"/>
                <w:sz w:val="22"/>
                <w:lang w:eastAsia="ru-RU"/>
              </w:rPr>
            </w:pPr>
            <w:r w:rsidRPr="009C7851">
              <w:rPr>
                <w:rFonts w:eastAsia="Times New Roman" w:cs="Times New Roman"/>
                <w:sz w:val="22"/>
                <w:lang w:eastAsia="ru-RU"/>
              </w:rPr>
              <w:t>0,688</w:t>
            </w:r>
          </w:p>
        </w:tc>
      </w:tr>
      <w:tr w:rsidR="00C23155" w:rsidRPr="009C7851" w14:paraId="7042FD58" w14:textId="77777777" w:rsidTr="00084C4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3BE600EB" w14:textId="77777777" w:rsidR="00C23155" w:rsidRPr="009C7851" w:rsidRDefault="00C23155" w:rsidP="00084C4B">
            <w:pPr>
              <w:rPr>
                <w:rFonts w:eastAsia="Times New Roman" w:cs="Times New Roman"/>
                <w:sz w:val="22"/>
                <w:lang w:eastAsia="ru-RU"/>
              </w:rPr>
            </w:pPr>
            <w:r w:rsidRPr="009C7851">
              <w:rPr>
                <w:rFonts w:eastAsia="Times New Roman" w:cs="Times New Roman"/>
                <w:sz w:val="22"/>
                <w:lang w:val="en-US" w:eastAsia="ru-RU"/>
              </w:rPr>
              <w:t>Располагаемая мощность, Гкал/ч</w:t>
            </w:r>
          </w:p>
        </w:tc>
        <w:tc>
          <w:tcPr>
            <w:tcW w:w="2552" w:type="dxa"/>
            <w:tcBorders>
              <w:top w:val="nil"/>
              <w:left w:val="nil"/>
              <w:bottom w:val="single" w:sz="4" w:space="0" w:color="auto"/>
              <w:right w:val="single" w:sz="4" w:space="0" w:color="auto"/>
            </w:tcBorders>
            <w:shd w:val="clear" w:color="auto" w:fill="auto"/>
            <w:noWrap/>
            <w:vAlign w:val="center"/>
          </w:tcPr>
          <w:p w14:paraId="01BDFA96" w14:textId="77777777" w:rsidR="00C23155" w:rsidRPr="009C7851" w:rsidRDefault="00C23155" w:rsidP="00084C4B">
            <w:pPr>
              <w:jc w:val="center"/>
              <w:rPr>
                <w:rFonts w:eastAsia="Times New Roman" w:cs="Times New Roman"/>
                <w:sz w:val="22"/>
                <w:lang w:eastAsia="ru-RU"/>
              </w:rPr>
            </w:pPr>
            <w:r w:rsidRPr="009C7851">
              <w:rPr>
                <w:rFonts w:eastAsia="Times New Roman" w:cs="Times New Roman"/>
                <w:sz w:val="22"/>
                <w:lang w:eastAsia="ru-RU"/>
              </w:rPr>
              <w:t>0,688</w:t>
            </w:r>
          </w:p>
        </w:tc>
      </w:tr>
      <w:tr w:rsidR="00C23155" w:rsidRPr="009C7851" w14:paraId="08E17CA6" w14:textId="77777777" w:rsidTr="00084C4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54FE034B" w14:textId="77777777" w:rsidR="00C23155" w:rsidRPr="009C7851" w:rsidRDefault="00C23155" w:rsidP="00084C4B">
            <w:pPr>
              <w:rPr>
                <w:rFonts w:eastAsia="Times New Roman" w:cs="Times New Roman"/>
                <w:sz w:val="22"/>
                <w:lang w:eastAsia="ru-RU"/>
              </w:rPr>
            </w:pPr>
            <w:r w:rsidRPr="009C7851">
              <w:rPr>
                <w:rFonts w:eastAsia="Times New Roman" w:cs="Times New Roman"/>
                <w:sz w:val="22"/>
                <w:lang w:val="en-US" w:eastAsia="ru-RU"/>
              </w:rPr>
              <w:t>Собственные нужды, Гкал/ч</w:t>
            </w:r>
          </w:p>
        </w:tc>
        <w:tc>
          <w:tcPr>
            <w:tcW w:w="2552" w:type="dxa"/>
            <w:tcBorders>
              <w:top w:val="nil"/>
              <w:left w:val="nil"/>
              <w:bottom w:val="single" w:sz="4" w:space="0" w:color="auto"/>
              <w:right w:val="single" w:sz="4" w:space="0" w:color="auto"/>
            </w:tcBorders>
            <w:shd w:val="clear" w:color="auto" w:fill="auto"/>
            <w:noWrap/>
            <w:vAlign w:val="center"/>
          </w:tcPr>
          <w:p w14:paraId="2FD13B6C" w14:textId="77777777" w:rsidR="00C23155" w:rsidRPr="009C7851" w:rsidRDefault="00C23155" w:rsidP="00084C4B">
            <w:pPr>
              <w:jc w:val="center"/>
              <w:rPr>
                <w:rFonts w:eastAsia="Times New Roman" w:cs="Times New Roman"/>
                <w:sz w:val="22"/>
                <w:lang w:eastAsia="ru-RU"/>
              </w:rPr>
            </w:pPr>
            <w:r w:rsidRPr="009C7851">
              <w:rPr>
                <w:rFonts w:eastAsia="Times New Roman" w:cs="Times New Roman"/>
                <w:sz w:val="22"/>
                <w:lang w:eastAsia="ru-RU"/>
              </w:rPr>
              <w:t>0,01</w:t>
            </w:r>
          </w:p>
        </w:tc>
      </w:tr>
      <w:tr w:rsidR="00C23155" w:rsidRPr="009C7851" w14:paraId="4D3B8857" w14:textId="77777777" w:rsidTr="00084C4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4D779AAF" w14:textId="77777777" w:rsidR="00C23155" w:rsidRPr="009C7851" w:rsidRDefault="00C23155" w:rsidP="00084C4B">
            <w:pPr>
              <w:rPr>
                <w:rFonts w:eastAsia="Times New Roman" w:cs="Times New Roman"/>
                <w:sz w:val="22"/>
                <w:lang w:eastAsia="ru-RU"/>
              </w:rPr>
            </w:pPr>
            <w:r w:rsidRPr="009C7851">
              <w:rPr>
                <w:rFonts w:eastAsia="Times New Roman" w:cs="Times New Roman"/>
                <w:sz w:val="22"/>
                <w:lang w:val="en-US" w:eastAsia="ru-RU"/>
              </w:rPr>
              <w:t>Мощность нетто, Гкал/ч</w:t>
            </w:r>
          </w:p>
        </w:tc>
        <w:tc>
          <w:tcPr>
            <w:tcW w:w="2552" w:type="dxa"/>
            <w:tcBorders>
              <w:top w:val="nil"/>
              <w:left w:val="nil"/>
              <w:bottom w:val="single" w:sz="4" w:space="0" w:color="auto"/>
              <w:right w:val="single" w:sz="4" w:space="0" w:color="auto"/>
            </w:tcBorders>
            <w:shd w:val="clear" w:color="auto" w:fill="auto"/>
            <w:noWrap/>
            <w:vAlign w:val="center"/>
          </w:tcPr>
          <w:p w14:paraId="00761620" w14:textId="77777777" w:rsidR="00C23155" w:rsidRPr="009C7851" w:rsidRDefault="00C23155" w:rsidP="00084C4B">
            <w:pPr>
              <w:jc w:val="center"/>
              <w:rPr>
                <w:rFonts w:eastAsia="Times New Roman" w:cs="Times New Roman"/>
                <w:sz w:val="22"/>
                <w:lang w:eastAsia="ru-RU"/>
              </w:rPr>
            </w:pPr>
            <w:r w:rsidRPr="009C7851">
              <w:rPr>
                <w:rFonts w:eastAsia="Times New Roman" w:cs="Times New Roman"/>
                <w:sz w:val="22"/>
                <w:lang w:eastAsia="ru-RU"/>
              </w:rPr>
              <w:t>0,678</w:t>
            </w:r>
          </w:p>
        </w:tc>
      </w:tr>
      <w:tr w:rsidR="00C23155" w:rsidRPr="009C7851" w14:paraId="16EFC7BD" w14:textId="77777777" w:rsidTr="00084C4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7FEA4CB7" w14:textId="77777777" w:rsidR="00C23155" w:rsidRPr="009C7851" w:rsidRDefault="00C23155" w:rsidP="00084C4B">
            <w:pPr>
              <w:rPr>
                <w:rFonts w:eastAsia="Times New Roman" w:cs="Times New Roman"/>
                <w:sz w:val="22"/>
                <w:lang w:eastAsia="ru-RU"/>
              </w:rPr>
            </w:pPr>
            <w:r w:rsidRPr="009C7851">
              <w:rPr>
                <w:rFonts w:eastAsia="Times New Roman" w:cs="Times New Roman"/>
                <w:sz w:val="22"/>
                <w:lang w:eastAsia="ru-RU"/>
              </w:rPr>
              <w:t>Потери в тепловых сетях, Гкал/ч</w:t>
            </w:r>
          </w:p>
        </w:tc>
        <w:tc>
          <w:tcPr>
            <w:tcW w:w="2552" w:type="dxa"/>
            <w:tcBorders>
              <w:top w:val="nil"/>
              <w:left w:val="nil"/>
              <w:bottom w:val="single" w:sz="4" w:space="0" w:color="auto"/>
              <w:right w:val="single" w:sz="4" w:space="0" w:color="auto"/>
            </w:tcBorders>
            <w:shd w:val="clear" w:color="auto" w:fill="auto"/>
            <w:noWrap/>
            <w:vAlign w:val="center"/>
          </w:tcPr>
          <w:p w14:paraId="5A8E0F5A" w14:textId="77777777" w:rsidR="00C23155" w:rsidRPr="009C7851" w:rsidRDefault="00C23155" w:rsidP="00084C4B">
            <w:pPr>
              <w:jc w:val="center"/>
              <w:rPr>
                <w:rFonts w:eastAsia="Times New Roman" w:cs="Times New Roman"/>
                <w:sz w:val="22"/>
                <w:lang w:eastAsia="ru-RU"/>
              </w:rPr>
            </w:pPr>
            <w:r w:rsidRPr="009C7851">
              <w:rPr>
                <w:rFonts w:eastAsia="Times New Roman" w:cs="Times New Roman"/>
                <w:sz w:val="22"/>
                <w:lang w:eastAsia="ru-RU"/>
              </w:rPr>
              <w:t>0,027</w:t>
            </w:r>
          </w:p>
        </w:tc>
      </w:tr>
      <w:tr w:rsidR="00C23155" w:rsidRPr="009C7851" w14:paraId="5712AE69" w14:textId="77777777" w:rsidTr="00084C4B">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14:paraId="07CE618D" w14:textId="77777777" w:rsidR="00C23155" w:rsidRPr="009C7851" w:rsidRDefault="00C23155" w:rsidP="00084C4B">
            <w:pPr>
              <w:rPr>
                <w:rFonts w:eastAsia="Times New Roman" w:cs="Times New Roman"/>
                <w:sz w:val="22"/>
                <w:lang w:eastAsia="ru-RU"/>
              </w:rPr>
            </w:pPr>
            <w:r w:rsidRPr="009C7851">
              <w:rPr>
                <w:rFonts w:eastAsia="Times New Roman" w:cs="Times New Roman"/>
                <w:sz w:val="22"/>
                <w:lang w:val="en-US" w:eastAsia="ru-RU"/>
              </w:rPr>
              <w:t>Присоединенная нагрузка, Гкал/ч</w:t>
            </w:r>
          </w:p>
        </w:tc>
        <w:tc>
          <w:tcPr>
            <w:tcW w:w="2552" w:type="dxa"/>
            <w:tcBorders>
              <w:top w:val="nil"/>
              <w:left w:val="nil"/>
              <w:bottom w:val="single" w:sz="4" w:space="0" w:color="auto"/>
              <w:right w:val="single" w:sz="4" w:space="0" w:color="auto"/>
            </w:tcBorders>
            <w:shd w:val="clear" w:color="auto" w:fill="auto"/>
            <w:noWrap/>
            <w:vAlign w:val="center"/>
          </w:tcPr>
          <w:p w14:paraId="13810111" w14:textId="77777777" w:rsidR="00C23155" w:rsidRPr="009C7851" w:rsidRDefault="00C23155" w:rsidP="00084C4B">
            <w:pPr>
              <w:jc w:val="center"/>
              <w:rPr>
                <w:rFonts w:eastAsia="Times New Roman" w:cs="Times New Roman"/>
                <w:sz w:val="22"/>
                <w:lang w:eastAsia="ru-RU"/>
              </w:rPr>
            </w:pPr>
            <w:r w:rsidRPr="009C7851">
              <w:rPr>
                <w:rFonts w:eastAsia="Times New Roman" w:cs="Times New Roman"/>
                <w:sz w:val="22"/>
                <w:lang w:eastAsia="ru-RU"/>
              </w:rPr>
              <w:t>0,132</w:t>
            </w:r>
          </w:p>
        </w:tc>
      </w:tr>
    </w:tbl>
    <w:p w14:paraId="02B9C5B2" w14:textId="77777777" w:rsidR="00DC6F06" w:rsidRPr="009C7851" w:rsidRDefault="00DC6F06" w:rsidP="00DC6F06">
      <w:pPr>
        <w:rPr>
          <w:rFonts w:cs="Times New Roman"/>
          <w:lang w:eastAsia="ru-RU"/>
        </w:rPr>
      </w:pPr>
    </w:p>
    <w:p w14:paraId="2BE1DF15" w14:textId="77777777" w:rsidR="00DC6F06" w:rsidRPr="009C7851" w:rsidRDefault="00284319" w:rsidP="00DC6F06">
      <w:pPr>
        <w:pStyle w:val="2"/>
        <w:ind w:left="0" w:firstLine="0"/>
        <w:rPr>
          <w:szCs w:val="22"/>
        </w:rPr>
      </w:pPr>
      <w:bookmarkStart w:id="162" w:name="_Toc45099622"/>
      <w:bookmarkStart w:id="163" w:name="_Toc45614817"/>
      <w:bookmarkStart w:id="164" w:name="_Toc54952856"/>
      <w:bookmarkStart w:id="165" w:name="_Toc212882703"/>
      <w:r w:rsidRPr="009C7851">
        <w:rPr>
          <w:rFonts w:eastAsiaTheme="minorHAnsi"/>
          <w:szCs w:val="22"/>
        </w:rPr>
        <w:t>1.6.2 Описание</w:t>
      </w:r>
      <w:r w:rsidRPr="009C7851">
        <w:rPr>
          <w:rFonts w:eastAsiaTheme="minorHAnsi"/>
          <w:b w:val="0"/>
          <w:bCs w:val="0"/>
          <w:szCs w:val="22"/>
        </w:rPr>
        <w:t xml:space="preserve"> </w:t>
      </w:r>
      <w:hyperlink r:id="rId79" w:anchor="bookmark71" w:history="1">
        <w:r w:rsidRPr="009C7851">
          <w:rPr>
            <w:szCs w:val="22"/>
          </w:rPr>
          <w:t>резервов и дефицитов тепловой мощности нетто по каждому источнику тепловой</w:t>
        </w:r>
      </w:hyperlink>
      <w:r w:rsidRPr="009C7851">
        <w:rPr>
          <w:szCs w:val="22"/>
        </w:rPr>
        <w:t xml:space="preserve"> </w:t>
      </w:r>
      <w:hyperlink r:id="rId80" w:anchor="bookmark71" w:history="1">
        <w:r w:rsidRPr="009C7851">
          <w:rPr>
            <w:szCs w:val="22"/>
          </w:rPr>
          <w:t>энергии</w:t>
        </w:r>
        <w:bookmarkEnd w:id="162"/>
      </w:hyperlink>
      <w:r w:rsidRPr="009C7851">
        <w:rPr>
          <w:szCs w:val="22"/>
        </w:rPr>
        <w:t xml:space="preserve">, </w:t>
      </w:r>
      <w:r w:rsidRPr="009C7851">
        <w:t>а в ценовых зонах теплоснабжения - по каждой системе теплоснабжения</w:t>
      </w:r>
      <w:bookmarkEnd w:id="163"/>
      <w:bookmarkEnd w:id="164"/>
      <w:bookmarkEnd w:id="165"/>
    </w:p>
    <w:p w14:paraId="133802EC" w14:textId="77777777" w:rsidR="00DC6F06" w:rsidRPr="009C7851" w:rsidRDefault="00DC6F06" w:rsidP="00DC6F06">
      <w:pPr>
        <w:pStyle w:val="a0"/>
        <w:rPr>
          <w:rFonts w:cs="Times New Roman"/>
          <w:lang w:eastAsia="ru-RU"/>
        </w:rPr>
      </w:pPr>
    </w:p>
    <w:p w14:paraId="66D4DD7E" w14:textId="77777777" w:rsidR="00C23155" w:rsidRPr="009C7851" w:rsidRDefault="00C23155" w:rsidP="00C23155">
      <w:pPr>
        <w:pStyle w:val="a0"/>
        <w:ind w:firstLine="708"/>
        <w:jc w:val="both"/>
        <w:rPr>
          <w:rFonts w:cs="Times New Roman"/>
          <w:lang w:eastAsia="ru-RU"/>
        </w:rPr>
      </w:pPr>
      <w:bookmarkStart w:id="166" w:name="_Hlk185408920"/>
      <w:r w:rsidRPr="009C7851">
        <w:rPr>
          <w:rFonts w:cs="Times New Roman"/>
          <w:lang w:eastAsia="ru-RU"/>
        </w:rPr>
        <w:t xml:space="preserve">Анализируя данные о балансах тепловой мощности и тепловой нагрузки можно сделать следующие выводы о том, что </w:t>
      </w:r>
      <w:bookmarkStart w:id="167" w:name="OLE_LINK24"/>
      <w:bookmarkStart w:id="168" w:name="OLE_LINK25"/>
      <w:bookmarkEnd w:id="167"/>
      <w:bookmarkEnd w:id="168"/>
      <w:r w:rsidRPr="009C7851">
        <w:rPr>
          <w:rFonts w:cs="Times New Roman"/>
          <w:lang w:eastAsia="ru-RU"/>
        </w:rPr>
        <w:t>котельная имеет резерв тепловой мощности.</w:t>
      </w:r>
    </w:p>
    <w:bookmarkEnd w:id="166"/>
    <w:p w14:paraId="0F4208BD" w14:textId="77777777" w:rsidR="00644B2A" w:rsidRPr="009C7851" w:rsidRDefault="00284319">
      <w:pPr>
        <w:spacing w:before="400" w:after="200"/>
        <w:rPr>
          <w:rFonts w:cs="Times New Roman"/>
        </w:rPr>
      </w:pPr>
      <w:r w:rsidRPr="009C7851">
        <w:rPr>
          <w:rFonts w:cs="Times New Roman"/>
          <w:b/>
        </w:rPr>
        <w:t>Таблица 1.6.2.1 - Резервы и дефициты тепловой мощности</w:t>
      </w:r>
    </w:p>
    <w:tbl>
      <w:tblPr>
        <w:tblStyle w:val="a8"/>
        <w:tblW w:w="5000" w:type="pct"/>
        <w:jc w:val="center"/>
        <w:tblLook w:val="04A0" w:firstRow="1" w:lastRow="0" w:firstColumn="1" w:lastColumn="0" w:noHBand="0" w:noVBand="1"/>
      </w:tblPr>
      <w:tblGrid>
        <w:gridCol w:w="324"/>
        <w:gridCol w:w="2296"/>
        <w:gridCol w:w="1736"/>
        <w:gridCol w:w="2553"/>
        <w:gridCol w:w="2436"/>
      </w:tblGrid>
      <w:tr w:rsidR="00644B2A" w:rsidRPr="009C7851" w14:paraId="400B5413" w14:textId="77777777" w:rsidTr="00C23155">
        <w:trPr>
          <w:jc w:val="center"/>
        </w:trPr>
        <w:tc>
          <w:tcPr>
            <w:tcW w:w="324" w:type="dxa"/>
            <w:shd w:val="clear" w:color="auto" w:fill="F2F2F2"/>
            <w:tcMar>
              <w:top w:w="120" w:type="dxa"/>
              <w:left w:w="20" w:type="dxa"/>
              <w:bottom w:w="120" w:type="dxa"/>
              <w:right w:w="20" w:type="dxa"/>
            </w:tcMar>
            <w:vAlign w:val="center"/>
          </w:tcPr>
          <w:p w14:paraId="7355E597" w14:textId="77777777" w:rsidR="00644B2A" w:rsidRPr="009C7851" w:rsidRDefault="00284319">
            <w:pPr>
              <w:jc w:val="center"/>
              <w:rPr>
                <w:rFonts w:cs="Times New Roman"/>
              </w:rPr>
            </w:pPr>
            <w:r w:rsidRPr="009C7851">
              <w:rPr>
                <w:rFonts w:eastAsia="Times New Roman" w:cs="Times New Roman"/>
                <w:sz w:val="22"/>
              </w:rPr>
              <w:t>№</w:t>
            </w:r>
          </w:p>
        </w:tc>
        <w:tc>
          <w:tcPr>
            <w:tcW w:w="2296" w:type="dxa"/>
            <w:shd w:val="clear" w:color="auto" w:fill="F2F2F2"/>
            <w:tcMar>
              <w:top w:w="120" w:type="dxa"/>
              <w:left w:w="200" w:type="dxa"/>
              <w:bottom w:w="120" w:type="dxa"/>
              <w:right w:w="200" w:type="dxa"/>
            </w:tcMar>
            <w:vAlign w:val="center"/>
          </w:tcPr>
          <w:p w14:paraId="4155D521" w14:textId="77777777" w:rsidR="00644B2A" w:rsidRPr="009C7851" w:rsidRDefault="00284319">
            <w:pPr>
              <w:jc w:val="center"/>
              <w:rPr>
                <w:rFonts w:cs="Times New Roman"/>
              </w:rPr>
            </w:pPr>
            <w:r w:rsidRPr="009C7851">
              <w:rPr>
                <w:rFonts w:eastAsia="Times New Roman" w:cs="Times New Roman"/>
                <w:sz w:val="22"/>
              </w:rPr>
              <w:t>Наименование теплового источника</w:t>
            </w:r>
          </w:p>
        </w:tc>
        <w:tc>
          <w:tcPr>
            <w:tcW w:w="1736" w:type="dxa"/>
            <w:shd w:val="clear" w:color="auto" w:fill="F2F2F2"/>
            <w:tcMar>
              <w:top w:w="120" w:type="dxa"/>
              <w:left w:w="200" w:type="dxa"/>
              <w:bottom w:w="120" w:type="dxa"/>
              <w:right w:w="200" w:type="dxa"/>
            </w:tcMar>
            <w:vAlign w:val="center"/>
          </w:tcPr>
          <w:p w14:paraId="14DE35D2" w14:textId="77777777" w:rsidR="00644B2A" w:rsidRPr="009C7851" w:rsidRDefault="00284319">
            <w:pPr>
              <w:jc w:val="center"/>
              <w:rPr>
                <w:rFonts w:cs="Times New Roman"/>
              </w:rPr>
            </w:pPr>
            <w:r w:rsidRPr="009C7851">
              <w:rPr>
                <w:rFonts w:eastAsia="Times New Roman" w:cs="Times New Roman"/>
                <w:sz w:val="22"/>
              </w:rPr>
              <w:t>Тепловая мощность нетто, Гкал/час</w:t>
            </w:r>
          </w:p>
        </w:tc>
        <w:tc>
          <w:tcPr>
            <w:tcW w:w="2553" w:type="dxa"/>
            <w:shd w:val="clear" w:color="auto" w:fill="F2F2F2"/>
            <w:tcMar>
              <w:top w:w="120" w:type="dxa"/>
              <w:left w:w="200" w:type="dxa"/>
              <w:bottom w:w="120" w:type="dxa"/>
              <w:right w:w="200" w:type="dxa"/>
            </w:tcMar>
            <w:vAlign w:val="center"/>
          </w:tcPr>
          <w:p w14:paraId="2BC3832B" w14:textId="77777777" w:rsidR="00644B2A" w:rsidRPr="009C7851" w:rsidRDefault="00284319">
            <w:pPr>
              <w:jc w:val="center"/>
              <w:rPr>
                <w:rFonts w:cs="Times New Roman"/>
              </w:rPr>
            </w:pPr>
            <w:r w:rsidRPr="009C7851">
              <w:rPr>
                <w:rFonts w:eastAsia="Times New Roman" w:cs="Times New Roman"/>
                <w:sz w:val="22"/>
              </w:rPr>
              <w:t>Присоединенная Тепловая нагрузка, Гкал/час</w:t>
            </w:r>
          </w:p>
        </w:tc>
        <w:tc>
          <w:tcPr>
            <w:tcW w:w="2436" w:type="dxa"/>
            <w:shd w:val="clear" w:color="auto" w:fill="F2F2F2"/>
            <w:tcMar>
              <w:top w:w="120" w:type="dxa"/>
              <w:left w:w="200" w:type="dxa"/>
              <w:bottom w:w="120" w:type="dxa"/>
              <w:right w:w="200" w:type="dxa"/>
            </w:tcMar>
            <w:vAlign w:val="center"/>
          </w:tcPr>
          <w:p w14:paraId="068BE636" w14:textId="77777777" w:rsidR="00644B2A" w:rsidRPr="009C7851" w:rsidRDefault="00284319">
            <w:pPr>
              <w:jc w:val="center"/>
              <w:rPr>
                <w:rFonts w:cs="Times New Roman"/>
              </w:rPr>
            </w:pPr>
            <w:r w:rsidRPr="009C7851">
              <w:rPr>
                <w:rFonts w:eastAsia="Times New Roman" w:cs="Times New Roman"/>
                <w:sz w:val="22"/>
              </w:rPr>
              <w:t>Резерв/дефицит</w:t>
            </w:r>
          </w:p>
        </w:tc>
      </w:tr>
      <w:tr w:rsidR="00644B2A" w:rsidRPr="009C7851" w14:paraId="585BF13D" w14:textId="77777777" w:rsidTr="00C23155">
        <w:trPr>
          <w:jc w:val="center"/>
        </w:trPr>
        <w:tc>
          <w:tcPr>
            <w:tcW w:w="324" w:type="dxa"/>
            <w:shd w:val="clear" w:color="auto" w:fill="FFFFFF"/>
            <w:tcMar>
              <w:top w:w="40" w:type="dxa"/>
              <w:left w:w="20" w:type="dxa"/>
              <w:bottom w:w="40" w:type="dxa"/>
              <w:right w:w="20" w:type="dxa"/>
            </w:tcMar>
            <w:vAlign w:val="center"/>
          </w:tcPr>
          <w:p w14:paraId="0DA5280F" w14:textId="77777777" w:rsidR="00644B2A" w:rsidRPr="009C7851" w:rsidRDefault="00284319">
            <w:pPr>
              <w:jc w:val="center"/>
              <w:rPr>
                <w:rFonts w:cs="Times New Roman"/>
              </w:rPr>
            </w:pPr>
            <w:r w:rsidRPr="009C7851">
              <w:rPr>
                <w:rFonts w:eastAsia="Times New Roman" w:cs="Times New Roman"/>
                <w:sz w:val="22"/>
              </w:rPr>
              <w:t>1</w:t>
            </w:r>
          </w:p>
        </w:tc>
        <w:tc>
          <w:tcPr>
            <w:tcW w:w="2296" w:type="dxa"/>
            <w:shd w:val="clear" w:color="auto" w:fill="FFFFFF"/>
            <w:tcMar>
              <w:top w:w="40" w:type="dxa"/>
              <w:left w:w="200" w:type="dxa"/>
              <w:bottom w:w="40" w:type="dxa"/>
              <w:right w:w="200" w:type="dxa"/>
            </w:tcMar>
            <w:vAlign w:val="center"/>
          </w:tcPr>
          <w:p w14:paraId="13FE820C" w14:textId="77777777" w:rsidR="00644B2A" w:rsidRPr="009C7851" w:rsidRDefault="00284319">
            <w:pPr>
              <w:jc w:val="center"/>
              <w:rPr>
                <w:rFonts w:cs="Times New Roman"/>
              </w:rPr>
            </w:pPr>
            <w:r w:rsidRPr="009C7851">
              <w:rPr>
                <w:rFonts w:eastAsia="Times New Roman" w:cs="Times New Roman"/>
                <w:sz w:val="22"/>
              </w:rPr>
              <w:t>Котельная «Сувинская СОШ»</w:t>
            </w:r>
          </w:p>
        </w:tc>
        <w:tc>
          <w:tcPr>
            <w:tcW w:w="1736" w:type="dxa"/>
            <w:shd w:val="clear" w:color="auto" w:fill="FFFFFF"/>
            <w:tcMar>
              <w:top w:w="40" w:type="dxa"/>
              <w:left w:w="200" w:type="dxa"/>
              <w:bottom w:w="40" w:type="dxa"/>
              <w:right w:w="200" w:type="dxa"/>
            </w:tcMar>
            <w:vAlign w:val="center"/>
          </w:tcPr>
          <w:p w14:paraId="25CFBB7C" w14:textId="77777777" w:rsidR="00644B2A" w:rsidRPr="009C7851" w:rsidRDefault="00284319">
            <w:pPr>
              <w:jc w:val="center"/>
              <w:rPr>
                <w:rFonts w:cs="Times New Roman"/>
              </w:rPr>
            </w:pPr>
            <w:r w:rsidRPr="009C7851">
              <w:rPr>
                <w:rFonts w:eastAsia="Times New Roman" w:cs="Times New Roman"/>
                <w:sz w:val="22"/>
              </w:rPr>
              <w:t>0,6780</w:t>
            </w:r>
          </w:p>
        </w:tc>
        <w:tc>
          <w:tcPr>
            <w:tcW w:w="2553" w:type="dxa"/>
            <w:shd w:val="clear" w:color="auto" w:fill="FFFFFF"/>
            <w:tcMar>
              <w:top w:w="40" w:type="dxa"/>
              <w:left w:w="200" w:type="dxa"/>
              <w:bottom w:w="40" w:type="dxa"/>
              <w:right w:w="200" w:type="dxa"/>
            </w:tcMar>
            <w:vAlign w:val="center"/>
          </w:tcPr>
          <w:p w14:paraId="2D585592" w14:textId="77777777" w:rsidR="00644B2A" w:rsidRPr="009C7851" w:rsidRDefault="00284319">
            <w:pPr>
              <w:jc w:val="center"/>
              <w:rPr>
                <w:rFonts w:cs="Times New Roman"/>
              </w:rPr>
            </w:pPr>
            <w:r w:rsidRPr="009C7851">
              <w:rPr>
                <w:rFonts w:eastAsia="Times New Roman" w:cs="Times New Roman"/>
                <w:sz w:val="22"/>
              </w:rPr>
              <w:t>0,1320</w:t>
            </w:r>
          </w:p>
        </w:tc>
        <w:tc>
          <w:tcPr>
            <w:tcW w:w="2436" w:type="dxa"/>
            <w:shd w:val="clear" w:color="auto" w:fill="FFFFFF"/>
            <w:tcMar>
              <w:top w:w="40" w:type="dxa"/>
              <w:left w:w="200" w:type="dxa"/>
              <w:bottom w:w="40" w:type="dxa"/>
              <w:right w:w="200" w:type="dxa"/>
            </w:tcMar>
            <w:vAlign w:val="center"/>
          </w:tcPr>
          <w:p w14:paraId="30D78D7E" w14:textId="77777777" w:rsidR="00644B2A" w:rsidRPr="009C7851" w:rsidRDefault="00284319">
            <w:pPr>
              <w:jc w:val="center"/>
              <w:rPr>
                <w:rFonts w:cs="Times New Roman"/>
              </w:rPr>
            </w:pPr>
            <w:r w:rsidRPr="009C7851">
              <w:rPr>
                <w:rFonts w:eastAsia="Times New Roman" w:cs="Times New Roman"/>
                <w:sz w:val="22"/>
              </w:rPr>
              <w:t>0,5190</w:t>
            </w:r>
          </w:p>
        </w:tc>
      </w:tr>
    </w:tbl>
    <w:p w14:paraId="5A42A286" w14:textId="77777777" w:rsidR="00DC6F06" w:rsidRPr="009C7851" w:rsidRDefault="00DC6F06" w:rsidP="00DC6F06">
      <w:pPr>
        <w:pStyle w:val="a0"/>
        <w:rPr>
          <w:rFonts w:cs="Times New Roman"/>
          <w:lang w:eastAsia="ru-RU"/>
        </w:rPr>
      </w:pPr>
    </w:p>
    <w:p w14:paraId="4961E810" w14:textId="77777777" w:rsidR="00DC6F06" w:rsidRPr="009C7851" w:rsidRDefault="00284319" w:rsidP="00DC6F06">
      <w:pPr>
        <w:pStyle w:val="2"/>
        <w:ind w:left="0" w:firstLine="0"/>
        <w:rPr>
          <w:szCs w:val="22"/>
        </w:rPr>
      </w:pPr>
      <w:bookmarkStart w:id="169" w:name="_Toc45614818"/>
      <w:bookmarkStart w:id="170" w:name="_Toc54952857"/>
      <w:bookmarkStart w:id="171" w:name="_Toc212882704"/>
      <w:r w:rsidRPr="009C7851">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69"/>
      <w:bookmarkEnd w:id="170"/>
      <w:bookmarkEnd w:id="171"/>
    </w:p>
    <w:p w14:paraId="4C10918B" w14:textId="77777777" w:rsidR="00DC6F06" w:rsidRPr="009C7851" w:rsidRDefault="00DC6F06" w:rsidP="00DC6F06">
      <w:pPr>
        <w:rPr>
          <w:rFonts w:cs="Times New Roman"/>
        </w:rPr>
      </w:pPr>
    </w:p>
    <w:p w14:paraId="32AC5245" w14:textId="77777777" w:rsidR="00DC6F06" w:rsidRPr="009C7851" w:rsidRDefault="00284319" w:rsidP="00DC6F06">
      <w:pPr>
        <w:pStyle w:val="affffffff6"/>
        <w:shd w:val="clear" w:color="auto" w:fill="FFFFFF" w:themeFill="background1"/>
        <w:ind w:firstLine="624"/>
        <w:jc w:val="both"/>
        <w:rPr>
          <w:rFonts w:eastAsia="Arial"/>
          <w:lang w:eastAsia="zh-CN"/>
        </w:rPr>
      </w:pPr>
      <w:r w:rsidRPr="009C7851">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17DCF391" w14:textId="77777777" w:rsidR="00DC6F06" w:rsidRPr="009C7851" w:rsidRDefault="00DC6F06" w:rsidP="00DC6F06">
      <w:pPr>
        <w:rPr>
          <w:rFonts w:cs="Times New Roman"/>
          <w:lang w:eastAsia="ru-RU"/>
        </w:rPr>
      </w:pPr>
    </w:p>
    <w:p w14:paraId="1278B4A1" w14:textId="77777777" w:rsidR="00DC6F06" w:rsidRPr="009C7851" w:rsidRDefault="00284319" w:rsidP="00DC6F06">
      <w:pPr>
        <w:pStyle w:val="2"/>
        <w:ind w:left="0" w:firstLine="0"/>
        <w:rPr>
          <w:szCs w:val="22"/>
        </w:rPr>
      </w:pPr>
      <w:bookmarkStart w:id="172" w:name="_Toc45099624"/>
      <w:bookmarkStart w:id="173" w:name="_Toc45614819"/>
      <w:bookmarkStart w:id="174" w:name="_Toc54952858"/>
      <w:bookmarkStart w:id="175" w:name="_Toc212882705"/>
      <w:r w:rsidRPr="009C7851">
        <w:t xml:space="preserve">1.6.4 Описание </w:t>
      </w:r>
      <w:hyperlink r:id="rId81" w:anchor="bookmark73" w:history="1">
        <w:r w:rsidRPr="009C7851">
          <w:rPr>
            <w:szCs w:val="22"/>
          </w:rPr>
          <w:t>причины возникновения дефицитов тепловой мощности и последствий влияния</w:t>
        </w:r>
      </w:hyperlink>
      <w:r w:rsidRPr="009C7851">
        <w:rPr>
          <w:szCs w:val="22"/>
        </w:rPr>
        <w:t xml:space="preserve"> </w:t>
      </w:r>
      <w:hyperlink r:id="rId82" w:anchor="bookmark73" w:history="1">
        <w:r w:rsidRPr="009C7851">
          <w:rPr>
            <w:szCs w:val="22"/>
          </w:rPr>
          <w:t>дефицитов на качество теплоснабжения</w:t>
        </w:r>
        <w:bookmarkEnd w:id="172"/>
        <w:bookmarkEnd w:id="173"/>
        <w:bookmarkEnd w:id="174"/>
        <w:bookmarkEnd w:id="175"/>
      </w:hyperlink>
    </w:p>
    <w:p w14:paraId="3BB64BBF" w14:textId="77777777" w:rsidR="00DC6F06" w:rsidRPr="009C7851" w:rsidRDefault="00DC6F06" w:rsidP="00DC6F06">
      <w:pPr>
        <w:ind w:firstLine="709"/>
        <w:rPr>
          <w:rFonts w:cs="Times New Roman"/>
          <w:lang w:eastAsia="ru-RU"/>
        </w:rPr>
      </w:pPr>
    </w:p>
    <w:p w14:paraId="5B84AE42" w14:textId="77777777" w:rsidR="00DC6F06" w:rsidRPr="009C7851" w:rsidRDefault="00284319" w:rsidP="00DC6F06">
      <w:pPr>
        <w:ind w:firstLine="709"/>
        <w:rPr>
          <w:rFonts w:cs="Times New Roman"/>
          <w:lang w:eastAsia="ru-RU"/>
        </w:rPr>
      </w:pPr>
      <w:r w:rsidRPr="009C7851">
        <w:rPr>
          <w:rFonts w:cs="Times New Roman"/>
          <w:lang w:eastAsia="ru-RU"/>
        </w:rPr>
        <w:t>Дефициты тепловой мощности отсутствуют.</w:t>
      </w:r>
    </w:p>
    <w:p w14:paraId="0C1E0BF2" w14:textId="77777777" w:rsidR="00DC6F06" w:rsidRPr="009C7851" w:rsidRDefault="00DC6F06" w:rsidP="00DC6F06">
      <w:pPr>
        <w:rPr>
          <w:rFonts w:cs="Times New Roman"/>
        </w:rPr>
      </w:pPr>
    </w:p>
    <w:p w14:paraId="77BD00F4" w14:textId="77777777" w:rsidR="00DC6F06" w:rsidRPr="009C7851" w:rsidRDefault="00284319" w:rsidP="00DC6F06">
      <w:pPr>
        <w:pStyle w:val="2"/>
        <w:ind w:left="0" w:firstLine="0"/>
      </w:pPr>
      <w:bookmarkStart w:id="176" w:name="_Toc45099625"/>
      <w:bookmarkStart w:id="177" w:name="_Toc45614820"/>
      <w:bookmarkStart w:id="178" w:name="_Toc54952859"/>
      <w:bookmarkStart w:id="179" w:name="_Toc212882706"/>
      <w:r w:rsidRPr="009C7851">
        <w:t xml:space="preserve">1.6.5 </w:t>
      </w:r>
      <w:bookmarkEnd w:id="176"/>
      <w:r w:rsidRPr="009C7851">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77"/>
      <w:bookmarkEnd w:id="178"/>
      <w:bookmarkEnd w:id="179"/>
    </w:p>
    <w:p w14:paraId="28DA79C4" w14:textId="77777777" w:rsidR="00DC6F06" w:rsidRPr="009C7851" w:rsidRDefault="00DC6F06" w:rsidP="00DC6F06">
      <w:pPr>
        <w:ind w:firstLine="709"/>
        <w:rPr>
          <w:rFonts w:cs="Times New Roman"/>
          <w:lang w:eastAsia="ru-RU"/>
        </w:rPr>
      </w:pPr>
    </w:p>
    <w:p w14:paraId="607E280C" w14:textId="77777777" w:rsidR="00DC6F06" w:rsidRPr="009C7851" w:rsidRDefault="00284319" w:rsidP="00DC6F06">
      <w:pPr>
        <w:ind w:firstLine="709"/>
        <w:rPr>
          <w:rFonts w:cs="Times New Roman"/>
          <w:lang w:eastAsia="ru-RU"/>
        </w:rPr>
      </w:pPr>
      <w:r w:rsidRPr="009C7851">
        <w:rPr>
          <w:rFonts w:cs="Times New Roman"/>
          <w:lang w:eastAsia="ru-RU"/>
        </w:rPr>
        <w:t>Балансы тепловой мощности представлены в пункте 1.6.1.</w:t>
      </w:r>
    </w:p>
    <w:p w14:paraId="62D33803" w14:textId="77777777" w:rsidR="00DC6F06" w:rsidRPr="009C7851" w:rsidRDefault="00DC6F06" w:rsidP="00DC6F06">
      <w:pPr>
        <w:rPr>
          <w:rFonts w:cs="Times New Roman"/>
        </w:rPr>
      </w:pPr>
    </w:p>
    <w:p w14:paraId="5C18BB42" w14:textId="77777777" w:rsidR="00DC6F06" w:rsidRPr="009C7851" w:rsidRDefault="00284319" w:rsidP="00DC6F06">
      <w:pPr>
        <w:pStyle w:val="2"/>
        <w:ind w:left="0" w:firstLine="0"/>
      </w:pPr>
      <w:bookmarkStart w:id="180" w:name="_Toc212882707"/>
      <w:r w:rsidRPr="009C7851">
        <w:t xml:space="preserve">1.6.6 </w:t>
      </w:r>
      <w:bookmarkStart w:id="181" w:name="OLE_LINK54"/>
      <w:bookmarkStart w:id="182" w:name="OLE_LINK55"/>
      <w:bookmarkStart w:id="183" w:name="OLE_LINK56"/>
      <w:r w:rsidRPr="009C7851">
        <w:rPr>
          <w:szCs w:val="22"/>
        </w:rPr>
        <w:t>Описание изменений в балансах тепловой мощности и тепловой нагрузки</w:t>
      </w:r>
      <w:bookmarkEnd w:id="181"/>
      <w:bookmarkEnd w:id="182"/>
      <w:bookmarkEnd w:id="183"/>
      <w:r w:rsidRPr="009C7851">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80"/>
    </w:p>
    <w:p w14:paraId="3BD4A998" w14:textId="77777777" w:rsidR="00DC6F06" w:rsidRPr="009C7851" w:rsidRDefault="00DC6F06" w:rsidP="00DC6F06">
      <w:pPr>
        <w:ind w:firstLine="709"/>
        <w:jc w:val="center"/>
        <w:rPr>
          <w:rFonts w:cs="Times New Roman"/>
          <w:lang w:eastAsia="ru-RU"/>
        </w:rPr>
      </w:pPr>
    </w:p>
    <w:p w14:paraId="687B0528" w14:textId="77777777" w:rsidR="00644B2A" w:rsidRPr="009C7851" w:rsidRDefault="00284319">
      <w:pPr>
        <w:spacing w:before="400" w:after="200"/>
        <w:rPr>
          <w:rFonts w:cs="Times New Roman"/>
        </w:rPr>
      </w:pPr>
      <w:r w:rsidRPr="009C7851">
        <w:rPr>
          <w:rFonts w:cs="Times New Roman"/>
          <w:b/>
        </w:rPr>
        <w:t>Таблица 1.6.6.1 -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333"/>
        <w:gridCol w:w="2620"/>
        <w:gridCol w:w="1347"/>
        <w:gridCol w:w="2821"/>
        <w:gridCol w:w="2224"/>
      </w:tblGrid>
      <w:tr w:rsidR="00644B2A" w:rsidRPr="009C7851" w14:paraId="2994CDDC" w14:textId="77777777" w:rsidTr="00C23155">
        <w:trPr>
          <w:jc w:val="center"/>
        </w:trPr>
        <w:tc>
          <w:tcPr>
            <w:tcW w:w="333" w:type="dxa"/>
            <w:shd w:val="clear" w:color="auto" w:fill="F2F2F2"/>
            <w:tcMar>
              <w:top w:w="120" w:type="dxa"/>
              <w:left w:w="20" w:type="dxa"/>
              <w:bottom w:w="120" w:type="dxa"/>
              <w:right w:w="20" w:type="dxa"/>
            </w:tcMar>
            <w:vAlign w:val="center"/>
          </w:tcPr>
          <w:p w14:paraId="5281C0AC" w14:textId="77777777" w:rsidR="00644B2A" w:rsidRPr="009C7851" w:rsidRDefault="00284319">
            <w:pPr>
              <w:jc w:val="center"/>
              <w:rPr>
                <w:rFonts w:cs="Times New Roman"/>
              </w:rPr>
            </w:pPr>
            <w:r w:rsidRPr="009C7851">
              <w:rPr>
                <w:rFonts w:eastAsia="Times New Roman" w:cs="Times New Roman"/>
                <w:sz w:val="22"/>
              </w:rPr>
              <w:t>№</w:t>
            </w:r>
          </w:p>
        </w:tc>
        <w:tc>
          <w:tcPr>
            <w:tcW w:w="2620" w:type="dxa"/>
            <w:shd w:val="clear" w:color="auto" w:fill="F2F2F2"/>
            <w:tcMar>
              <w:top w:w="120" w:type="dxa"/>
              <w:left w:w="200" w:type="dxa"/>
              <w:bottom w:w="120" w:type="dxa"/>
              <w:right w:w="200" w:type="dxa"/>
            </w:tcMar>
            <w:vAlign w:val="center"/>
          </w:tcPr>
          <w:p w14:paraId="56C96AF6" w14:textId="77777777" w:rsidR="00644B2A" w:rsidRPr="009C7851" w:rsidRDefault="00284319">
            <w:pPr>
              <w:jc w:val="center"/>
              <w:rPr>
                <w:rFonts w:cs="Times New Roman"/>
              </w:rPr>
            </w:pPr>
            <w:r w:rsidRPr="009C7851">
              <w:rPr>
                <w:rFonts w:eastAsia="Times New Roman" w:cs="Times New Roman"/>
                <w:sz w:val="22"/>
              </w:rPr>
              <w:t>Показатель</w:t>
            </w:r>
          </w:p>
        </w:tc>
        <w:tc>
          <w:tcPr>
            <w:tcW w:w="1347" w:type="dxa"/>
            <w:shd w:val="clear" w:color="auto" w:fill="F2F2F2"/>
            <w:tcMar>
              <w:top w:w="120" w:type="dxa"/>
              <w:left w:w="200" w:type="dxa"/>
              <w:bottom w:w="120" w:type="dxa"/>
              <w:right w:w="200" w:type="dxa"/>
            </w:tcMar>
            <w:vAlign w:val="center"/>
          </w:tcPr>
          <w:p w14:paraId="08194F77" w14:textId="77777777" w:rsidR="00644B2A" w:rsidRPr="009C7851" w:rsidRDefault="00284319">
            <w:pPr>
              <w:jc w:val="center"/>
              <w:rPr>
                <w:rFonts w:cs="Times New Roman"/>
              </w:rPr>
            </w:pPr>
            <w:r w:rsidRPr="009C7851">
              <w:rPr>
                <w:rFonts w:eastAsia="Times New Roman" w:cs="Times New Roman"/>
                <w:sz w:val="22"/>
              </w:rPr>
              <w:t>Ед. изм.</w:t>
            </w:r>
          </w:p>
        </w:tc>
        <w:tc>
          <w:tcPr>
            <w:tcW w:w="2821" w:type="dxa"/>
            <w:shd w:val="clear" w:color="auto" w:fill="F2F2F2"/>
            <w:tcMar>
              <w:top w:w="120" w:type="dxa"/>
              <w:left w:w="200" w:type="dxa"/>
              <w:bottom w:w="120" w:type="dxa"/>
              <w:right w:w="200" w:type="dxa"/>
            </w:tcMar>
            <w:vAlign w:val="center"/>
          </w:tcPr>
          <w:p w14:paraId="4E0A3184" w14:textId="77777777" w:rsidR="00644B2A" w:rsidRPr="009C7851" w:rsidRDefault="00284319">
            <w:pPr>
              <w:jc w:val="center"/>
              <w:rPr>
                <w:rFonts w:cs="Times New Roman"/>
              </w:rPr>
            </w:pPr>
            <w:r w:rsidRPr="009C7851">
              <w:rPr>
                <w:rFonts w:eastAsia="Times New Roman" w:cs="Times New Roman"/>
                <w:sz w:val="22"/>
              </w:rPr>
              <w:t>Предшествующий</w:t>
            </w:r>
            <w:r w:rsidR="009E0644" w:rsidRPr="009C7851">
              <w:rPr>
                <w:rFonts w:eastAsia="Times New Roman" w:cs="Times New Roman"/>
                <w:sz w:val="22"/>
              </w:rPr>
              <w:t xml:space="preserve"> </w:t>
            </w:r>
            <w:r w:rsidRPr="009C7851">
              <w:rPr>
                <w:rFonts w:eastAsia="Times New Roman" w:cs="Times New Roman"/>
                <w:sz w:val="22"/>
              </w:rPr>
              <w:t>актуализации схемы теплоснабжения</w:t>
            </w:r>
          </w:p>
        </w:tc>
        <w:tc>
          <w:tcPr>
            <w:tcW w:w="2224" w:type="dxa"/>
            <w:shd w:val="clear" w:color="auto" w:fill="F2F2F2"/>
            <w:tcMar>
              <w:top w:w="120" w:type="dxa"/>
              <w:left w:w="200" w:type="dxa"/>
              <w:bottom w:w="120" w:type="dxa"/>
              <w:right w:w="200" w:type="dxa"/>
            </w:tcMar>
            <w:vAlign w:val="center"/>
          </w:tcPr>
          <w:p w14:paraId="781A7203" w14:textId="77777777" w:rsidR="00644B2A" w:rsidRPr="009C7851" w:rsidRDefault="00284319">
            <w:pPr>
              <w:jc w:val="center"/>
              <w:rPr>
                <w:rFonts w:cs="Times New Roman"/>
              </w:rPr>
            </w:pPr>
            <w:r w:rsidRPr="009C7851">
              <w:rPr>
                <w:rFonts w:eastAsia="Times New Roman" w:cs="Times New Roman"/>
                <w:sz w:val="22"/>
              </w:rPr>
              <w:t>На момент актуализации</w:t>
            </w:r>
          </w:p>
        </w:tc>
      </w:tr>
      <w:tr w:rsidR="00644B2A" w:rsidRPr="009C7851" w14:paraId="38655628" w14:textId="77777777" w:rsidTr="00C23155">
        <w:trPr>
          <w:jc w:val="center"/>
        </w:trPr>
        <w:tc>
          <w:tcPr>
            <w:tcW w:w="9345" w:type="dxa"/>
            <w:gridSpan w:val="5"/>
            <w:shd w:val="clear" w:color="auto" w:fill="FFFFFF"/>
            <w:tcMar>
              <w:top w:w="40" w:type="dxa"/>
              <w:left w:w="20" w:type="dxa"/>
              <w:bottom w:w="40" w:type="dxa"/>
              <w:right w:w="20" w:type="dxa"/>
            </w:tcMar>
            <w:vAlign w:val="center"/>
          </w:tcPr>
          <w:p w14:paraId="4CAA32A2" w14:textId="77777777" w:rsidR="00644B2A" w:rsidRPr="009C7851" w:rsidRDefault="00284319">
            <w:pPr>
              <w:jc w:val="center"/>
              <w:rPr>
                <w:rFonts w:cs="Times New Roman"/>
              </w:rPr>
            </w:pPr>
            <w:r w:rsidRPr="009C7851">
              <w:rPr>
                <w:rFonts w:eastAsia="Times New Roman" w:cs="Times New Roman"/>
                <w:sz w:val="22"/>
              </w:rPr>
              <w:t>Котельная «Сувинская СОШ»</w:t>
            </w:r>
          </w:p>
        </w:tc>
      </w:tr>
      <w:tr w:rsidR="00C23155" w:rsidRPr="009C7851" w14:paraId="5209650D" w14:textId="77777777" w:rsidTr="00C23155">
        <w:trPr>
          <w:jc w:val="center"/>
        </w:trPr>
        <w:tc>
          <w:tcPr>
            <w:tcW w:w="333" w:type="dxa"/>
            <w:shd w:val="clear" w:color="auto" w:fill="FFFFFF"/>
            <w:tcMar>
              <w:top w:w="40" w:type="dxa"/>
              <w:left w:w="20" w:type="dxa"/>
              <w:bottom w:w="40" w:type="dxa"/>
              <w:right w:w="20" w:type="dxa"/>
            </w:tcMar>
            <w:vAlign w:val="center"/>
          </w:tcPr>
          <w:p w14:paraId="22A70630" w14:textId="77777777" w:rsidR="00C23155" w:rsidRPr="009C7851" w:rsidRDefault="00C23155" w:rsidP="00C23155">
            <w:pPr>
              <w:jc w:val="center"/>
              <w:rPr>
                <w:rFonts w:cs="Times New Roman"/>
              </w:rPr>
            </w:pPr>
            <w:r w:rsidRPr="009C7851">
              <w:rPr>
                <w:rFonts w:eastAsia="Times New Roman" w:cs="Times New Roman"/>
                <w:sz w:val="22"/>
              </w:rPr>
              <w:t>1</w:t>
            </w:r>
          </w:p>
        </w:tc>
        <w:tc>
          <w:tcPr>
            <w:tcW w:w="2620" w:type="dxa"/>
            <w:shd w:val="clear" w:color="auto" w:fill="FFFFFF"/>
            <w:tcMar>
              <w:top w:w="40" w:type="dxa"/>
              <w:left w:w="200" w:type="dxa"/>
              <w:bottom w:w="40" w:type="dxa"/>
              <w:right w:w="200" w:type="dxa"/>
            </w:tcMar>
            <w:vAlign w:val="center"/>
          </w:tcPr>
          <w:p w14:paraId="7CA5281D" w14:textId="77777777" w:rsidR="00C23155" w:rsidRPr="009C7851" w:rsidRDefault="00C23155" w:rsidP="00C23155">
            <w:pPr>
              <w:jc w:val="center"/>
              <w:rPr>
                <w:rFonts w:cs="Times New Roman"/>
              </w:rPr>
            </w:pPr>
            <w:r w:rsidRPr="009C7851">
              <w:rPr>
                <w:rFonts w:eastAsia="Times New Roman" w:cs="Times New Roman"/>
                <w:sz w:val="22"/>
              </w:rPr>
              <w:t>Мощность нетто</w:t>
            </w:r>
          </w:p>
        </w:tc>
        <w:tc>
          <w:tcPr>
            <w:tcW w:w="1347" w:type="dxa"/>
            <w:shd w:val="clear" w:color="auto" w:fill="FFFFFF"/>
            <w:tcMar>
              <w:top w:w="40" w:type="dxa"/>
              <w:left w:w="200" w:type="dxa"/>
              <w:bottom w:w="40" w:type="dxa"/>
              <w:right w:w="200" w:type="dxa"/>
            </w:tcMar>
            <w:vAlign w:val="center"/>
          </w:tcPr>
          <w:p w14:paraId="6700E814" w14:textId="77777777" w:rsidR="00C23155" w:rsidRPr="009C7851" w:rsidRDefault="00C23155" w:rsidP="00C23155">
            <w:pPr>
              <w:jc w:val="center"/>
              <w:rPr>
                <w:rFonts w:cs="Times New Roman"/>
              </w:rPr>
            </w:pPr>
            <w:r w:rsidRPr="009C7851">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28D437BC" w14:textId="77777777" w:rsidR="00C23155" w:rsidRPr="009C7851" w:rsidRDefault="00C23155" w:rsidP="00C23155">
            <w:pPr>
              <w:jc w:val="center"/>
              <w:rPr>
                <w:rFonts w:cs="Times New Roman"/>
              </w:rPr>
            </w:pPr>
            <w:r w:rsidRPr="009C7851">
              <w:rPr>
                <w:rFonts w:eastAsia="Times New Roman" w:cs="Times New Roman"/>
                <w:sz w:val="22"/>
              </w:rPr>
              <w:t>0,6780</w:t>
            </w:r>
          </w:p>
        </w:tc>
        <w:tc>
          <w:tcPr>
            <w:tcW w:w="2224" w:type="dxa"/>
            <w:shd w:val="clear" w:color="auto" w:fill="FFFFFF"/>
            <w:tcMar>
              <w:top w:w="40" w:type="dxa"/>
              <w:left w:w="200" w:type="dxa"/>
              <w:bottom w:w="40" w:type="dxa"/>
              <w:right w:w="200" w:type="dxa"/>
            </w:tcMar>
            <w:vAlign w:val="center"/>
          </w:tcPr>
          <w:p w14:paraId="706AF36C" w14:textId="77777777" w:rsidR="00C23155" w:rsidRPr="009C7851" w:rsidRDefault="00C23155" w:rsidP="00C23155">
            <w:pPr>
              <w:jc w:val="center"/>
              <w:rPr>
                <w:rFonts w:cs="Times New Roman"/>
              </w:rPr>
            </w:pPr>
            <w:r w:rsidRPr="009C7851">
              <w:rPr>
                <w:rFonts w:eastAsia="Times New Roman" w:cs="Times New Roman"/>
                <w:sz w:val="22"/>
              </w:rPr>
              <w:t>0,6780</w:t>
            </w:r>
          </w:p>
        </w:tc>
      </w:tr>
      <w:tr w:rsidR="00C23155" w:rsidRPr="009C7851" w14:paraId="64C2B854" w14:textId="77777777" w:rsidTr="00C23155">
        <w:trPr>
          <w:jc w:val="center"/>
        </w:trPr>
        <w:tc>
          <w:tcPr>
            <w:tcW w:w="333" w:type="dxa"/>
            <w:shd w:val="clear" w:color="auto" w:fill="FFFFFF"/>
            <w:tcMar>
              <w:top w:w="40" w:type="dxa"/>
              <w:left w:w="20" w:type="dxa"/>
              <w:bottom w:w="40" w:type="dxa"/>
              <w:right w:w="20" w:type="dxa"/>
            </w:tcMar>
            <w:vAlign w:val="center"/>
          </w:tcPr>
          <w:p w14:paraId="4D769670" w14:textId="77777777" w:rsidR="00C23155" w:rsidRPr="009C7851" w:rsidRDefault="00C23155" w:rsidP="00C23155">
            <w:pPr>
              <w:jc w:val="center"/>
              <w:rPr>
                <w:rFonts w:cs="Times New Roman"/>
              </w:rPr>
            </w:pPr>
            <w:r w:rsidRPr="009C7851">
              <w:rPr>
                <w:rFonts w:eastAsia="Times New Roman" w:cs="Times New Roman"/>
                <w:sz w:val="22"/>
              </w:rPr>
              <w:t>2</w:t>
            </w:r>
          </w:p>
        </w:tc>
        <w:tc>
          <w:tcPr>
            <w:tcW w:w="2620" w:type="dxa"/>
            <w:shd w:val="clear" w:color="auto" w:fill="FFFFFF"/>
            <w:tcMar>
              <w:top w:w="40" w:type="dxa"/>
              <w:left w:w="200" w:type="dxa"/>
              <w:bottom w:w="40" w:type="dxa"/>
              <w:right w:w="200" w:type="dxa"/>
            </w:tcMar>
            <w:vAlign w:val="center"/>
          </w:tcPr>
          <w:p w14:paraId="5976240C" w14:textId="77777777" w:rsidR="00C23155" w:rsidRPr="009C7851" w:rsidRDefault="00C23155" w:rsidP="00C23155">
            <w:pPr>
              <w:jc w:val="center"/>
              <w:rPr>
                <w:rFonts w:cs="Times New Roman"/>
              </w:rPr>
            </w:pPr>
            <w:r w:rsidRPr="009C7851">
              <w:rPr>
                <w:rFonts w:eastAsia="Times New Roman" w:cs="Times New Roman"/>
                <w:sz w:val="22"/>
              </w:rPr>
              <w:t>Присоединенная нагрузка</w:t>
            </w:r>
          </w:p>
        </w:tc>
        <w:tc>
          <w:tcPr>
            <w:tcW w:w="1347" w:type="dxa"/>
            <w:shd w:val="clear" w:color="auto" w:fill="FFFFFF"/>
            <w:tcMar>
              <w:top w:w="40" w:type="dxa"/>
              <w:left w:w="200" w:type="dxa"/>
              <w:bottom w:w="40" w:type="dxa"/>
              <w:right w:w="200" w:type="dxa"/>
            </w:tcMar>
            <w:vAlign w:val="center"/>
          </w:tcPr>
          <w:p w14:paraId="2451C6A3" w14:textId="77777777" w:rsidR="00C23155" w:rsidRPr="009C7851" w:rsidRDefault="00C23155" w:rsidP="00C23155">
            <w:pPr>
              <w:jc w:val="center"/>
              <w:rPr>
                <w:rFonts w:cs="Times New Roman"/>
              </w:rPr>
            </w:pPr>
            <w:r w:rsidRPr="009C7851">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703E32BA" w14:textId="77777777" w:rsidR="00C23155" w:rsidRPr="009C7851" w:rsidRDefault="00C23155" w:rsidP="00C23155">
            <w:pPr>
              <w:jc w:val="center"/>
              <w:rPr>
                <w:rFonts w:cs="Times New Roman"/>
              </w:rPr>
            </w:pPr>
            <w:r w:rsidRPr="009C7851">
              <w:rPr>
                <w:rFonts w:eastAsia="Times New Roman" w:cs="Times New Roman"/>
                <w:sz w:val="22"/>
              </w:rPr>
              <w:t>0,1320</w:t>
            </w:r>
          </w:p>
        </w:tc>
        <w:tc>
          <w:tcPr>
            <w:tcW w:w="2224" w:type="dxa"/>
            <w:shd w:val="clear" w:color="auto" w:fill="FFFFFF"/>
            <w:tcMar>
              <w:top w:w="40" w:type="dxa"/>
              <w:left w:w="200" w:type="dxa"/>
              <w:bottom w:w="40" w:type="dxa"/>
              <w:right w:w="200" w:type="dxa"/>
            </w:tcMar>
            <w:vAlign w:val="center"/>
          </w:tcPr>
          <w:p w14:paraId="1D2D0FC5" w14:textId="77777777" w:rsidR="00C23155" w:rsidRPr="009C7851" w:rsidRDefault="00C23155" w:rsidP="00C23155">
            <w:pPr>
              <w:jc w:val="center"/>
              <w:rPr>
                <w:rFonts w:cs="Times New Roman"/>
              </w:rPr>
            </w:pPr>
            <w:r w:rsidRPr="009C7851">
              <w:rPr>
                <w:rFonts w:eastAsia="Times New Roman" w:cs="Times New Roman"/>
                <w:sz w:val="22"/>
              </w:rPr>
              <w:t>0,1320</w:t>
            </w:r>
          </w:p>
        </w:tc>
      </w:tr>
      <w:tr w:rsidR="00C23155" w:rsidRPr="009C7851" w14:paraId="2DA0DEA7" w14:textId="77777777" w:rsidTr="00C23155">
        <w:trPr>
          <w:jc w:val="center"/>
        </w:trPr>
        <w:tc>
          <w:tcPr>
            <w:tcW w:w="333" w:type="dxa"/>
            <w:shd w:val="clear" w:color="auto" w:fill="FFFFFF"/>
            <w:tcMar>
              <w:top w:w="40" w:type="dxa"/>
              <w:left w:w="20" w:type="dxa"/>
              <w:bottom w:w="40" w:type="dxa"/>
              <w:right w:w="20" w:type="dxa"/>
            </w:tcMar>
            <w:vAlign w:val="center"/>
          </w:tcPr>
          <w:p w14:paraId="1D265E76" w14:textId="77777777" w:rsidR="00C23155" w:rsidRPr="009C7851" w:rsidRDefault="00C23155" w:rsidP="00C23155">
            <w:pPr>
              <w:jc w:val="center"/>
              <w:rPr>
                <w:rFonts w:cs="Times New Roman"/>
              </w:rPr>
            </w:pPr>
            <w:r w:rsidRPr="009C7851">
              <w:rPr>
                <w:rFonts w:eastAsia="Times New Roman" w:cs="Times New Roman"/>
                <w:sz w:val="22"/>
              </w:rPr>
              <w:t>3</w:t>
            </w:r>
          </w:p>
        </w:tc>
        <w:tc>
          <w:tcPr>
            <w:tcW w:w="2620" w:type="dxa"/>
            <w:shd w:val="clear" w:color="auto" w:fill="FFFFFF"/>
            <w:tcMar>
              <w:top w:w="40" w:type="dxa"/>
              <w:left w:w="200" w:type="dxa"/>
              <w:bottom w:w="40" w:type="dxa"/>
              <w:right w:w="200" w:type="dxa"/>
            </w:tcMar>
            <w:vAlign w:val="center"/>
          </w:tcPr>
          <w:p w14:paraId="64029694" w14:textId="77777777" w:rsidR="00C23155" w:rsidRPr="009C7851" w:rsidRDefault="00C23155" w:rsidP="00C23155">
            <w:pPr>
              <w:jc w:val="center"/>
              <w:rPr>
                <w:rFonts w:cs="Times New Roman"/>
              </w:rPr>
            </w:pPr>
            <w:r w:rsidRPr="009C7851">
              <w:rPr>
                <w:rFonts w:eastAsia="Times New Roman" w:cs="Times New Roman"/>
                <w:sz w:val="22"/>
              </w:rPr>
              <w:t>Потери в сетях</w:t>
            </w:r>
          </w:p>
        </w:tc>
        <w:tc>
          <w:tcPr>
            <w:tcW w:w="1347" w:type="dxa"/>
            <w:shd w:val="clear" w:color="auto" w:fill="FFFFFF"/>
            <w:tcMar>
              <w:top w:w="40" w:type="dxa"/>
              <w:left w:w="200" w:type="dxa"/>
              <w:bottom w:w="40" w:type="dxa"/>
              <w:right w:w="200" w:type="dxa"/>
            </w:tcMar>
            <w:vAlign w:val="center"/>
          </w:tcPr>
          <w:p w14:paraId="52579111" w14:textId="77777777" w:rsidR="00C23155" w:rsidRPr="009C7851" w:rsidRDefault="00C23155" w:rsidP="00C23155">
            <w:pPr>
              <w:jc w:val="center"/>
              <w:rPr>
                <w:rFonts w:cs="Times New Roman"/>
              </w:rPr>
            </w:pPr>
            <w:r w:rsidRPr="009C7851">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04652933" w14:textId="77777777" w:rsidR="00C23155" w:rsidRPr="009C7851" w:rsidRDefault="00C23155" w:rsidP="00C23155">
            <w:pPr>
              <w:jc w:val="center"/>
              <w:rPr>
                <w:rFonts w:cs="Times New Roman"/>
              </w:rPr>
            </w:pPr>
            <w:r w:rsidRPr="009C7851">
              <w:rPr>
                <w:rFonts w:eastAsia="Times New Roman" w:cs="Times New Roman"/>
                <w:sz w:val="22"/>
              </w:rPr>
              <w:t>0,0270</w:t>
            </w:r>
          </w:p>
        </w:tc>
        <w:tc>
          <w:tcPr>
            <w:tcW w:w="2224" w:type="dxa"/>
            <w:shd w:val="clear" w:color="auto" w:fill="FFFFFF"/>
            <w:tcMar>
              <w:top w:w="40" w:type="dxa"/>
              <w:left w:w="200" w:type="dxa"/>
              <w:bottom w:w="40" w:type="dxa"/>
              <w:right w:w="200" w:type="dxa"/>
            </w:tcMar>
            <w:vAlign w:val="center"/>
          </w:tcPr>
          <w:p w14:paraId="37EA2BD8" w14:textId="77777777" w:rsidR="00C23155" w:rsidRPr="009C7851" w:rsidRDefault="00C23155" w:rsidP="00C23155">
            <w:pPr>
              <w:jc w:val="center"/>
              <w:rPr>
                <w:rFonts w:cs="Times New Roman"/>
              </w:rPr>
            </w:pPr>
            <w:r w:rsidRPr="009C7851">
              <w:rPr>
                <w:rFonts w:eastAsia="Times New Roman" w:cs="Times New Roman"/>
                <w:sz w:val="22"/>
              </w:rPr>
              <w:t>0,0270</w:t>
            </w:r>
          </w:p>
        </w:tc>
      </w:tr>
      <w:tr w:rsidR="00C23155" w:rsidRPr="009C7851" w14:paraId="3D74CE19" w14:textId="77777777" w:rsidTr="00C23155">
        <w:trPr>
          <w:jc w:val="center"/>
        </w:trPr>
        <w:tc>
          <w:tcPr>
            <w:tcW w:w="333" w:type="dxa"/>
            <w:shd w:val="clear" w:color="auto" w:fill="FFFFFF"/>
            <w:tcMar>
              <w:top w:w="40" w:type="dxa"/>
              <w:left w:w="20" w:type="dxa"/>
              <w:bottom w:w="40" w:type="dxa"/>
              <w:right w:w="20" w:type="dxa"/>
            </w:tcMar>
            <w:vAlign w:val="center"/>
          </w:tcPr>
          <w:p w14:paraId="0F8A76B3" w14:textId="77777777" w:rsidR="00C23155" w:rsidRPr="009C7851" w:rsidRDefault="00C23155" w:rsidP="00C23155">
            <w:pPr>
              <w:jc w:val="center"/>
              <w:rPr>
                <w:rFonts w:cs="Times New Roman"/>
              </w:rPr>
            </w:pPr>
            <w:r w:rsidRPr="009C7851">
              <w:rPr>
                <w:rFonts w:eastAsia="Times New Roman" w:cs="Times New Roman"/>
                <w:sz w:val="22"/>
              </w:rPr>
              <w:t>4</w:t>
            </w:r>
          </w:p>
        </w:tc>
        <w:tc>
          <w:tcPr>
            <w:tcW w:w="2620" w:type="dxa"/>
            <w:shd w:val="clear" w:color="auto" w:fill="FFFFFF"/>
            <w:tcMar>
              <w:top w:w="40" w:type="dxa"/>
              <w:left w:w="200" w:type="dxa"/>
              <w:bottom w:w="40" w:type="dxa"/>
              <w:right w:w="200" w:type="dxa"/>
            </w:tcMar>
            <w:vAlign w:val="center"/>
          </w:tcPr>
          <w:p w14:paraId="4DF87630" w14:textId="77777777" w:rsidR="00C23155" w:rsidRPr="009C7851" w:rsidRDefault="00C23155" w:rsidP="00C23155">
            <w:pPr>
              <w:jc w:val="center"/>
              <w:rPr>
                <w:rFonts w:cs="Times New Roman"/>
              </w:rPr>
            </w:pPr>
            <w:r w:rsidRPr="009C7851">
              <w:rPr>
                <w:rFonts w:eastAsia="Times New Roman" w:cs="Times New Roman"/>
                <w:sz w:val="22"/>
              </w:rPr>
              <w:t>Резерв/дефицит</w:t>
            </w:r>
          </w:p>
        </w:tc>
        <w:tc>
          <w:tcPr>
            <w:tcW w:w="1347" w:type="dxa"/>
            <w:shd w:val="clear" w:color="auto" w:fill="FFFFFF"/>
            <w:tcMar>
              <w:top w:w="40" w:type="dxa"/>
              <w:left w:w="200" w:type="dxa"/>
              <w:bottom w:w="40" w:type="dxa"/>
              <w:right w:w="200" w:type="dxa"/>
            </w:tcMar>
            <w:vAlign w:val="center"/>
          </w:tcPr>
          <w:p w14:paraId="4FDADC03" w14:textId="77777777" w:rsidR="00C23155" w:rsidRPr="009C7851" w:rsidRDefault="00C23155" w:rsidP="00C23155">
            <w:pPr>
              <w:jc w:val="center"/>
              <w:rPr>
                <w:rFonts w:cs="Times New Roman"/>
              </w:rPr>
            </w:pPr>
            <w:r w:rsidRPr="009C7851">
              <w:rPr>
                <w:rFonts w:eastAsia="Times New Roman" w:cs="Times New Roman"/>
                <w:sz w:val="22"/>
              </w:rPr>
              <w:t>Гкал/ч</w:t>
            </w:r>
          </w:p>
        </w:tc>
        <w:tc>
          <w:tcPr>
            <w:tcW w:w="2821" w:type="dxa"/>
            <w:shd w:val="clear" w:color="auto" w:fill="FFFFFF"/>
            <w:tcMar>
              <w:top w:w="40" w:type="dxa"/>
              <w:left w:w="200" w:type="dxa"/>
              <w:bottom w:w="40" w:type="dxa"/>
              <w:right w:w="200" w:type="dxa"/>
            </w:tcMar>
            <w:vAlign w:val="center"/>
          </w:tcPr>
          <w:p w14:paraId="1A37515C" w14:textId="77777777" w:rsidR="00C23155" w:rsidRPr="009C7851" w:rsidRDefault="00C23155" w:rsidP="00C23155">
            <w:pPr>
              <w:jc w:val="center"/>
              <w:rPr>
                <w:rFonts w:cs="Times New Roman"/>
              </w:rPr>
            </w:pPr>
            <w:r w:rsidRPr="009C7851">
              <w:rPr>
                <w:rFonts w:eastAsia="Times New Roman" w:cs="Times New Roman"/>
                <w:sz w:val="22"/>
              </w:rPr>
              <w:t>0,5190</w:t>
            </w:r>
          </w:p>
        </w:tc>
        <w:tc>
          <w:tcPr>
            <w:tcW w:w="2224" w:type="dxa"/>
            <w:shd w:val="clear" w:color="auto" w:fill="FFFFFF"/>
            <w:tcMar>
              <w:top w:w="40" w:type="dxa"/>
              <w:left w:w="200" w:type="dxa"/>
              <w:bottom w:w="40" w:type="dxa"/>
              <w:right w:w="200" w:type="dxa"/>
            </w:tcMar>
            <w:vAlign w:val="center"/>
          </w:tcPr>
          <w:p w14:paraId="5738E9F9" w14:textId="77777777" w:rsidR="00C23155" w:rsidRPr="009C7851" w:rsidRDefault="00C23155" w:rsidP="00C23155">
            <w:pPr>
              <w:jc w:val="center"/>
              <w:rPr>
                <w:rFonts w:cs="Times New Roman"/>
              </w:rPr>
            </w:pPr>
            <w:r w:rsidRPr="009C7851">
              <w:rPr>
                <w:rFonts w:eastAsia="Times New Roman" w:cs="Times New Roman"/>
                <w:sz w:val="22"/>
              </w:rPr>
              <w:t>0,5190</w:t>
            </w:r>
          </w:p>
        </w:tc>
      </w:tr>
    </w:tbl>
    <w:p w14:paraId="45136A5A" w14:textId="77777777" w:rsidR="00C23155" w:rsidRPr="009C7851" w:rsidRDefault="00C23155" w:rsidP="00DC6F06">
      <w:pPr>
        <w:rPr>
          <w:rFonts w:cs="Times New Roman"/>
        </w:rPr>
      </w:pPr>
    </w:p>
    <w:p w14:paraId="14E3CD4C" w14:textId="77777777" w:rsidR="00DC6F06" w:rsidRPr="009C7851" w:rsidRDefault="006A07C8" w:rsidP="00DC6F06">
      <w:pPr>
        <w:pStyle w:val="2"/>
        <w:ind w:left="0" w:firstLine="0"/>
      </w:pPr>
      <w:hyperlink r:id="rId83" w:anchor="bookmark75" w:history="1">
        <w:bookmarkStart w:id="184" w:name="_Toc31810087"/>
        <w:bookmarkStart w:id="185" w:name="_Toc30058733"/>
        <w:bookmarkStart w:id="186" w:name="_Toc212882708"/>
        <w:r w:rsidR="00284319" w:rsidRPr="009C7851">
          <w:t>Часть 7. БАЛАНСЫ ТЕПЛОНОСИТЕЛЯ</w:t>
        </w:r>
        <w:bookmarkEnd w:id="184"/>
        <w:bookmarkEnd w:id="185"/>
        <w:bookmarkEnd w:id="186"/>
      </w:hyperlink>
    </w:p>
    <w:p w14:paraId="0247A4D8" w14:textId="77777777" w:rsidR="00DC6F06" w:rsidRPr="009C7851" w:rsidRDefault="00DC6F06" w:rsidP="00DC6F06">
      <w:pPr>
        <w:rPr>
          <w:rFonts w:cs="Times New Roman"/>
        </w:rPr>
      </w:pPr>
      <w:bookmarkStart w:id="187" w:name="_Toc30058734"/>
      <w:bookmarkStart w:id="188" w:name="_Toc31810088"/>
    </w:p>
    <w:p w14:paraId="118BA9D8" w14:textId="77777777" w:rsidR="00DC6F06" w:rsidRPr="009C7851" w:rsidRDefault="00284319" w:rsidP="00DC6F06">
      <w:pPr>
        <w:pStyle w:val="2"/>
        <w:ind w:left="0" w:firstLine="0"/>
        <w:rPr>
          <w:szCs w:val="22"/>
        </w:rPr>
      </w:pPr>
      <w:bookmarkStart w:id="189" w:name="_Toc212882709"/>
      <w:r w:rsidRPr="009C7851">
        <w:rPr>
          <w:szCs w:val="22"/>
        </w:rPr>
        <w:t xml:space="preserve">1.7.1 </w:t>
      </w:r>
      <w:hyperlink r:id="rId84" w:anchor="bookmark76" w:history="1">
        <w:r w:rsidRPr="009C7851">
          <w:rPr>
            <w:szCs w:val="22"/>
          </w:rPr>
          <w:t>Описание балансов производительности водоподготовительных установок</w:t>
        </w:r>
      </w:hyperlink>
      <w:r w:rsidRPr="009C7851">
        <w:rPr>
          <w:szCs w:val="22"/>
        </w:rPr>
        <w:t xml:space="preserve"> </w:t>
      </w:r>
      <w:hyperlink r:id="rId85" w:anchor="bookmark76" w:history="1">
        <w:r w:rsidRPr="009C7851">
          <w:rPr>
            <w:szCs w:val="22"/>
          </w:rPr>
          <w:t>теплоносителя для тепловых сетей и максимального потребления теплоносителя в</w:t>
        </w:r>
      </w:hyperlink>
      <w:r w:rsidRPr="009C7851">
        <w:rPr>
          <w:szCs w:val="22"/>
        </w:rPr>
        <w:t xml:space="preserve"> </w:t>
      </w:r>
      <w:hyperlink r:id="rId86" w:anchor="bookmark76" w:history="1">
        <w:r w:rsidRPr="009C7851">
          <w:rPr>
            <w:szCs w:val="22"/>
          </w:rPr>
          <w:t>теплоиспользующих установках потребителей в перспективных зонах действия систем</w:t>
        </w:r>
      </w:hyperlink>
      <w:r w:rsidRPr="009C7851">
        <w:rPr>
          <w:szCs w:val="22"/>
        </w:rPr>
        <w:t xml:space="preserve"> </w:t>
      </w:r>
      <w:hyperlink r:id="rId87" w:anchor="bookmark76" w:history="1">
        <w:r w:rsidRPr="009C7851">
          <w:rPr>
            <w:szCs w:val="22"/>
          </w:rPr>
          <w:t>теплоснабжения и источников тепловой энергии, в том числе работающих на единую</w:t>
        </w:r>
      </w:hyperlink>
      <w:r w:rsidRPr="009C7851">
        <w:rPr>
          <w:szCs w:val="22"/>
        </w:rPr>
        <w:t xml:space="preserve"> </w:t>
      </w:r>
      <w:hyperlink r:id="rId88" w:anchor="bookmark76" w:history="1">
        <w:r w:rsidRPr="009C7851">
          <w:rPr>
            <w:szCs w:val="22"/>
          </w:rPr>
          <w:t>тепловую сеть</w:t>
        </w:r>
        <w:bookmarkEnd w:id="187"/>
        <w:bookmarkEnd w:id="188"/>
        <w:bookmarkEnd w:id="189"/>
      </w:hyperlink>
    </w:p>
    <w:p w14:paraId="35FF7FDD" w14:textId="77777777" w:rsidR="00DC6F06" w:rsidRPr="009C7851" w:rsidRDefault="00DC6F06" w:rsidP="00DC6F06">
      <w:pPr>
        <w:pStyle w:val="a0"/>
        <w:rPr>
          <w:rFonts w:cs="Times New Roman"/>
          <w:lang w:eastAsia="ru-RU"/>
        </w:rPr>
      </w:pPr>
    </w:p>
    <w:p w14:paraId="25D91B33" w14:textId="77777777" w:rsidR="00C23155" w:rsidRPr="009C7851" w:rsidRDefault="00C23155" w:rsidP="00C23155">
      <w:pPr>
        <w:pStyle w:val="a0"/>
        <w:ind w:firstLine="709"/>
        <w:jc w:val="both"/>
        <w:rPr>
          <w:rFonts w:cs="Times New Roman"/>
          <w:spacing w:val="-5"/>
        </w:rPr>
      </w:pPr>
      <w:r w:rsidRPr="009C7851">
        <w:rPr>
          <w:rFonts w:cs="Times New Roman"/>
          <w:spacing w:val="-5"/>
        </w:rPr>
        <w:t>Водоподготовительная установка на Котельная «Сувинская СОШ» отсутствует.</w:t>
      </w:r>
    </w:p>
    <w:p w14:paraId="14F54C2C" w14:textId="77777777" w:rsidR="00C23155" w:rsidRPr="009C7851" w:rsidRDefault="00C23155" w:rsidP="00C23155">
      <w:pPr>
        <w:spacing w:before="400" w:after="200"/>
        <w:rPr>
          <w:rFonts w:cs="Times New Roman"/>
        </w:rPr>
      </w:pPr>
      <w:bookmarkStart w:id="190" w:name="OLE_LINK69"/>
      <w:bookmarkStart w:id="191" w:name="OLE_LINK70"/>
      <w:bookmarkEnd w:id="190"/>
      <w:bookmarkEnd w:id="191"/>
      <w:r w:rsidRPr="009C7851">
        <w:rPr>
          <w:rFonts w:cs="Times New Roman"/>
          <w:b/>
        </w:rPr>
        <w:t>Таблица 1.7.1.1 - Баланс теплоносителя</w:t>
      </w:r>
    </w:p>
    <w:tbl>
      <w:tblPr>
        <w:tblW w:w="8047" w:type="dxa"/>
        <w:tblLook w:val="04A0" w:firstRow="1" w:lastRow="0" w:firstColumn="1" w:lastColumn="0" w:noHBand="0" w:noVBand="1"/>
      </w:tblPr>
      <w:tblGrid>
        <w:gridCol w:w="5807"/>
        <w:gridCol w:w="1060"/>
        <w:gridCol w:w="1180"/>
      </w:tblGrid>
      <w:tr w:rsidR="00C23155" w:rsidRPr="009C7851" w14:paraId="2F6BD48A" w14:textId="77777777" w:rsidTr="00084C4B">
        <w:trPr>
          <w:trHeight w:val="363"/>
          <w:tblHeader/>
        </w:trPr>
        <w:tc>
          <w:tcPr>
            <w:tcW w:w="580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177E2E4" w14:textId="77777777" w:rsidR="00C23155" w:rsidRPr="009C7851" w:rsidRDefault="00C23155"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Параметр</w:t>
            </w:r>
          </w:p>
        </w:tc>
        <w:tc>
          <w:tcPr>
            <w:tcW w:w="1060" w:type="dxa"/>
            <w:tcBorders>
              <w:top w:val="single" w:sz="4" w:space="0" w:color="auto"/>
              <w:left w:val="nil"/>
              <w:bottom w:val="single" w:sz="4" w:space="0" w:color="auto"/>
              <w:right w:val="single" w:sz="4" w:space="0" w:color="auto"/>
            </w:tcBorders>
            <w:shd w:val="clear" w:color="000000" w:fill="F2F2F2"/>
            <w:vAlign w:val="center"/>
            <w:hideMark/>
          </w:tcPr>
          <w:p w14:paraId="0F48136E" w14:textId="77777777" w:rsidR="00C23155" w:rsidRPr="009C7851" w:rsidRDefault="00C23155"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Ед. изм.</w:t>
            </w:r>
          </w:p>
        </w:tc>
        <w:tc>
          <w:tcPr>
            <w:tcW w:w="1180" w:type="dxa"/>
            <w:tcBorders>
              <w:top w:val="single" w:sz="4" w:space="0" w:color="auto"/>
              <w:left w:val="nil"/>
              <w:bottom w:val="single" w:sz="4" w:space="0" w:color="auto"/>
              <w:right w:val="single" w:sz="4" w:space="0" w:color="auto"/>
            </w:tcBorders>
            <w:shd w:val="clear" w:color="000000" w:fill="F2F2F2"/>
            <w:vAlign w:val="center"/>
            <w:hideMark/>
          </w:tcPr>
          <w:p w14:paraId="5B1E2B31" w14:textId="77777777" w:rsidR="00C23155" w:rsidRPr="009C7851" w:rsidRDefault="00C23155"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2024</w:t>
            </w:r>
          </w:p>
        </w:tc>
      </w:tr>
      <w:tr w:rsidR="00A30B55" w:rsidRPr="009C7851" w14:paraId="57775FC6" w14:textId="77777777" w:rsidTr="00084C4B">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6C56E86" w14:textId="77777777" w:rsidR="00A30B55" w:rsidRPr="009C7851" w:rsidRDefault="00A30B55" w:rsidP="00A30B55">
            <w:pPr>
              <w:rPr>
                <w:rFonts w:eastAsia="Times New Roman" w:cs="Times New Roman"/>
                <w:color w:val="000000"/>
                <w:sz w:val="22"/>
                <w:lang w:eastAsia="ru-RU"/>
              </w:rPr>
            </w:pPr>
            <w:r w:rsidRPr="009C7851">
              <w:rPr>
                <w:rFonts w:eastAsia="Times New Roman" w:cs="Times New Roman"/>
                <w:color w:val="000000"/>
                <w:sz w:val="22"/>
                <w:lang w:eastAsia="ru-RU"/>
              </w:rPr>
              <w:t>Производительность ВПУ</w:t>
            </w:r>
          </w:p>
        </w:tc>
        <w:tc>
          <w:tcPr>
            <w:tcW w:w="1060" w:type="dxa"/>
            <w:tcBorders>
              <w:top w:val="nil"/>
              <w:left w:val="nil"/>
              <w:bottom w:val="single" w:sz="4" w:space="0" w:color="auto"/>
              <w:right w:val="single" w:sz="4" w:space="0" w:color="auto"/>
            </w:tcBorders>
            <w:shd w:val="clear" w:color="auto" w:fill="auto"/>
            <w:vAlign w:val="center"/>
            <w:hideMark/>
          </w:tcPr>
          <w:p w14:paraId="6F2DF3F4" w14:textId="77777777" w:rsidR="00A30B55" w:rsidRPr="009C7851" w:rsidRDefault="00A30B55" w:rsidP="00A30B55">
            <w:pPr>
              <w:jc w:val="center"/>
              <w:rPr>
                <w:rFonts w:eastAsia="Times New Roman" w:cs="Times New Roman"/>
                <w:color w:val="000000"/>
                <w:sz w:val="22"/>
                <w:lang w:eastAsia="ru-RU"/>
              </w:rPr>
            </w:pPr>
            <w:r w:rsidRPr="009C7851">
              <w:rPr>
                <w:rFonts w:eastAsia="Times New Roman" w:cs="Times New Roman"/>
                <w:sz w:val="22"/>
              </w:rPr>
              <w:t>м3/ч</w:t>
            </w:r>
          </w:p>
        </w:tc>
        <w:tc>
          <w:tcPr>
            <w:tcW w:w="1180" w:type="dxa"/>
            <w:tcBorders>
              <w:top w:val="nil"/>
              <w:left w:val="nil"/>
              <w:bottom w:val="single" w:sz="4" w:space="0" w:color="auto"/>
              <w:right w:val="single" w:sz="4" w:space="0" w:color="auto"/>
            </w:tcBorders>
            <w:shd w:val="clear" w:color="auto" w:fill="auto"/>
            <w:vAlign w:val="center"/>
            <w:hideMark/>
          </w:tcPr>
          <w:p w14:paraId="50F4B959" w14:textId="77777777" w:rsidR="00A30B55" w:rsidRPr="009C7851" w:rsidRDefault="00A30B55" w:rsidP="00A30B55">
            <w:pPr>
              <w:jc w:val="center"/>
              <w:rPr>
                <w:rFonts w:eastAsia="Times New Roman" w:cs="Times New Roman"/>
                <w:color w:val="000000"/>
                <w:sz w:val="22"/>
                <w:lang w:eastAsia="ru-RU"/>
              </w:rPr>
            </w:pPr>
            <w:r w:rsidRPr="009C7851">
              <w:rPr>
                <w:rFonts w:eastAsia="Times New Roman" w:cs="Times New Roman"/>
                <w:color w:val="000000"/>
                <w:sz w:val="22"/>
                <w:lang w:eastAsia="ru-RU"/>
              </w:rPr>
              <w:t xml:space="preserve">0,0 </w:t>
            </w:r>
          </w:p>
        </w:tc>
      </w:tr>
      <w:tr w:rsidR="00A30B55" w:rsidRPr="009C7851" w14:paraId="10C6090E" w14:textId="77777777" w:rsidTr="00084C4B">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9A223F8" w14:textId="77777777" w:rsidR="00A30B55" w:rsidRPr="009C7851" w:rsidRDefault="00A30B55" w:rsidP="00A30B55">
            <w:pPr>
              <w:rPr>
                <w:rFonts w:eastAsia="Times New Roman" w:cs="Times New Roman"/>
                <w:color w:val="000000"/>
                <w:sz w:val="22"/>
                <w:lang w:eastAsia="ru-RU"/>
              </w:rPr>
            </w:pPr>
            <w:r w:rsidRPr="009C7851">
              <w:rPr>
                <w:rFonts w:eastAsia="Times New Roman" w:cs="Times New Roman"/>
                <w:color w:val="000000"/>
                <w:sz w:val="22"/>
                <w:lang w:eastAsia="ru-RU"/>
              </w:rPr>
              <w:t>Количество баков-аккумуляторов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7C4AB04A" w14:textId="77777777" w:rsidR="00A30B55" w:rsidRPr="009C7851" w:rsidRDefault="00A30B55" w:rsidP="00A30B55">
            <w:pPr>
              <w:jc w:val="center"/>
              <w:rPr>
                <w:rFonts w:eastAsia="Times New Roman" w:cs="Times New Roman"/>
                <w:color w:val="000000"/>
                <w:sz w:val="22"/>
                <w:lang w:eastAsia="ru-RU"/>
              </w:rPr>
            </w:pPr>
            <w:r w:rsidRPr="009C7851">
              <w:rPr>
                <w:rFonts w:eastAsia="Times New Roman" w:cs="Times New Roman"/>
                <w:color w:val="000000"/>
                <w:sz w:val="22"/>
                <w:lang w:eastAsia="ru-RU"/>
              </w:rPr>
              <w:t>ед.</w:t>
            </w:r>
          </w:p>
        </w:tc>
        <w:tc>
          <w:tcPr>
            <w:tcW w:w="1180" w:type="dxa"/>
            <w:tcBorders>
              <w:top w:val="nil"/>
              <w:left w:val="nil"/>
              <w:bottom w:val="single" w:sz="4" w:space="0" w:color="auto"/>
              <w:right w:val="single" w:sz="4" w:space="0" w:color="auto"/>
            </w:tcBorders>
            <w:shd w:val="clear" w:color="auto" w:fill="auto"/>
            <w:vAlign w:val="center"/>
            <w:hideMark/>
          </w:tcPr>
          <w:p w14:paraId="585A06DC" w14:textId="77777777" w:rsidR="00A30B55" w:rsidRPr="009C7851" w:rsidRDefault="00A30B55" w:rsidP="00A30B55">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r>
      <w:tr w:rsidR="00A30B55" w:rsidRPr="009C7851" w14:paraId="53A9E3A7" w14:textId="77777777" w:rsidTr="00084C4B">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8561D7A" w14:textId="77777777" w:rsidR="00A30B55" w:rsidRPr="009C7851" w:rsidRDefault="00A30B55" w:rsidP="00A30B55">
            <w:pPr>
              <w:rPr>
                <w:rFonts w:eastAsia="Times New Roman" w:cs="Times New Roman"/>
                <w:color w:val="000000"/>
                <w:sz w:val="22"/>
                <w:lang w:eastAsia="ru-RU"/>
              </w:rPr>
            </w:pPr>
            <w:r w:rsidRPr="009C7851">
              <w:rPr>
                <w:rFonts w:eastAsia="Times New Roman" w:cs="Times New Roman"/>
                <w:color w:val="000000"/>
                <w:sz w:val="22"/>
                <w:lang w:eastAsia="ru-RU"/>
              </w:rPr>
              <w:t>Общая емкость баков-аккумуляторов</w:t>
            </w:r>
          </w:p>
        </w:tc>
        <w:tc>
          <w:tcPr>
            <w:tcW w:w="1060" w:type="dxa"/>
            <w:tcBorders>
              <w:top w:val="nil"/>
              <w:left w:val="nil"/>
              <w:bottom w:val="single" w:sz="4" w:space="0" w:color="auto"/>
              <w:right w:val="single" w:sz="4" w:space="0" w:color="auto"/>
            </w:tcBorders>
            <w:shd w:val="clear" w:color="auto" w:fill="auto"/>
            <w:vAlign w:val="center"/>
            <w:hideMark/>
          </w:tcPr>
          <w:p w14:paraId="3AB59E6C" w14:textId="77777777" w:rsidR="00A30B55" w:rsidRPr="009C7851" w:rsidRDefault="00A30B55" w:rsidP="00A30B55">
            <w:pPr>
              <w:jc w:val="center"/>
              <w:rPr>
                <w:rFonts w:eastAsia="Times New Roman" w:cs="Times New Roman"/>
                <w:color w:val="000000"/>
                <w:sz w:val="22"/>
                <w:lang w:eastAsia="ru-RU"/>
              </w:rPr>
            </w:pPr>
            <w:r w:rsidRPr="009C7851">
              <w:rPr>
                <w:rFonts w:eastAsia="Times New Roman" w:cs="Times New Roman"/>
                <w:color w:val="000000"/>
                <w:sz w:val="22"/>
                <w:lang w:eastAsia="ru-RU"/>
              </w:rPr>
              <w:t>м3</w:t>
            </w:r>
          </w:p>
        </w:tc>
        <w:tc>
          <w:tcPr>
            <w:tcW w:w="1180" w:type="dxa"/>
            <w:tcBorders>
              <w:top w:val="nil"/>
              <w:left w:val="nil"/>
              <w:bottom w:val="single" w:sz="4" w:space="0" w:color="auto"/>
              <w:right w:val="single" w:sz="4" w:space="0" w:color="auto"/>
            </w:tcBorders>
            <w:shd w:val="clear" w:color="auto" w:fill="auto"/>
            <w:vAlign w:val="center"/>
            <w:hideMark/>
          </w:tcPr>
          <w:p w14:paraId="648B6B8D" w14:textId="77777777" w:rsidR="00A30B55" w:rsidRPr="009C7851" w:rsidRDefault="00A30B55" w:rsidP="00A30B55">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r>
      <w:tr w:rsidR="00A30B55" w:rsidRPr="009C7851" w14:paraId="5F2774FD" w14:textId="77777777" w:rsidTr="00084C4B">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78F58EE" w14:textId="77777777" w:rsidR="00A30B55" w:rsidRPr="009C7851" w:rsidRDefault="00A30B55" w:rsidP="00A30B55">
            <w:pPr>
              <w:rPr>
                <w:rFonts w:eastAsia="Times New Roman" w:cs="Times New Roman"/>
                <w:color w:val="000000"/>
                <w:sz w:val="22"/>
                <w:lang w:eastAsia="ru-RU"/>
              </w:rPr>
            </w:pPr>
            <w:r w:rsidRPr="009C7851">
              <w:rPr>
                <w:rFonts w:eastAsia="Times New Roman" w:cs="Times New Roman"/>
                <w:color w:val="000000"/>
                <w:sz w:val="22"/>
                <w:lang w:eastAsia="ru-RU"/>
              </w:rPr>
              <w:t>Всего подпитка тепловой сети, в том числе:</w:t>
            </w:r>
          </w:p>
        </w:tc>
        <w:tc>
          <w:tcPr>
            <w:tcW w:w="1060" w:type="dxa"/>
            <w:tcBorders>
              <w:top w:val="nil"/>
              <w:left w:val="nil"/>
              <w:bottom w:val="single" w:sz="4" w:space="0" w:color="auto"/>
              <w:right w:val="single" w:sz="4" w:space="0" w:color="auto"/>
            </w:tcBorders>
            <w:shd w:val="clear" w:color="auto" w:fill="auto"/>
            <w:vAlign w:val="center"/>
            <w:hideMark/>
          </w:tcPr>
          <w:p w14:paraId="11538572" w14:textId="77777777" w:rsidR="00A30B55" w:rsidRPr="009C7851" w:rsidRDefault="00A30B55" w:rsidP="00A30B55">
            <w:pPr>
              <w:jc w:val="center"/>
              <w:rPr>
                <w:rFonts w:eastAsia="Times New Roman" w:cs="Times New Roman"/>
                <w:color w:val="000000"/>
                <w:sz w:val="22"/>
                <w:lang w:eastAsia="ru-RU"/>
              </w:rPr>
            </w:pPr>
            <w:r w:rsidRPr="009C7851">
              <w:rPr>
                <w:rFonts w:eastAsia="Times New Roman" w:cs="Times New Roman"/>
                <w:color w:val="000000"/>
                <w:sz w:val="22"/>
                <w:lang w:eastAsia="ru-RU"/>
              </w:rPr>
              <w:t>м3/год</w:t>
            </w:r>
          </w:p>
        </w:tc>
        <w:tc>
          <w:tcPr>
            <w:tcW w:w="1180" w:type="dxa"/>
            <w:tcBorders>
              <w:top w:val="nil"/>
              <w:left w:val="nil"/>
              <w:bottom w:val="single" w:sz="4" w:space="0" w:color="auto"/>
              <w:right w:val="single" w:sz="4" w:space="0" w:color="auto"/>
            </w:tcBorders>
            <w:shd w:val="clear" w:color="auto" w:fill="auto"/>
            <w:vAlign w:val="center"/>
            <w:hideMark/>
          </w:tcPr>
          <w:p w14:paraId="4C3317DE" w14:textId="77777777" w:rsidR="00A30B55" w:rsidRPr="009C7851" w:rsidRDefault="00A30B55" w:rsidP="00A30B55">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r>
      <w:tr w:rsidR="003A4538" w:rsidRPr="009C7851" w14:paraId="49DD4E9C" w14:textId="77777777" w:rsidTr="00084C4B">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7C009D8"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color w:val="000000"/>
                <w:sz w:val="22"/>
                <w:lang w:eastAsia="ru-RU"/>
              </w:rPr>
              <w:t>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6D466793"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color w:val="000000"/>
                <w:sz w:val="22"/>
                <w:lang w:eastAsia="ru-RU"/>
              </w:rPr>
              <w:t>м3/год</w:t>
            </w:r>
          </w:p>
        </w:tc>
        <w:tc>
          <w:tcPr>
            <w:tcW w:w="1180" w:type="dxa"/>
            <w:tcBorders>
              <w:top w:val="nil"/>
              <w:left w:val="nil"/>
              <w:bottom w:val="single" w:sz="4" w:space="0" w:color="auto"/>
              <w:right w:val="single" w:sz="4" w:space="0" w:color="auto"/>
            </w:tcBorders>
            <w:shd w:val="clear" w:color="auto" w:fill="auto"/>
            <w:vAlign w:val="center"/>
          </w:tcPr>
          <w:p w14:paraId="410076E0"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r>
      <w:tr w:rsidR="003A4538" w:rsidRPr="009C7851" w14:paraId="3E0EC82B" w14:textId="77777777" w:rsidTr="00084C4B">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A1D8B57"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color w:val="000000"/>
                <w:sz w:val="22"/>
                <w:lang w:eastAsia="ru-RU"/>
              </w:rPr>
              <w:t>сверхнормативные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6A776C2F"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color w:val="000000"/>
                <w:sz w:val="22"/>
                <w:lang w:eastAsia="ru-RU"/>
              </w:rPr>
              <w:t>м3/год</w:t>
            </w:r>
          </w:p>
        </w:tc>
        <w:tc>
          <w:tcPr>
            <w:tcW w:w="1180" w:type="dxa"/>
            <w:tcBorders>
              <w:top w:val="nil"/>
              <w:left w:val="nil"/>
              <w:bottom w:val="single" w:sz="4" w:space="0" w:color="auto"/>
              <w:right w:val="single" w:sz="4" w:space="0" w:color="auto"/>
            </w:tcBorders>
            <w:shd w:val="clear" w:color="auto" w:fill="auto"/>
            <w:vAlign w:val="center"/>
          </w:tcPr>
          <w:p w14:paraId="027E3047"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r>
      <w:tr w:rsidR="003A4538" w:rsidRPr="009C7851" w14:paraId="4DACD5E4" w14:textId="77777777" w:rsidTr="00084C4B">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821F230" w14:textId="77777777" w:rsidR="003A4538" w:rsidRPr="009C7851" w:rsidRDefault="003A4538" w:rsidP="003A4538">
            <w:pPr>
              <w:rPr>
                <w:rFonts w:eastAsia="Times New Roman" w:cs="Times New Roman"/>
                <w:color w:val="000000"/>
                <w:sz w:val="22"/>
                <w:lang w:eastAsia="ru-RU"/>
              </w:rPr>
            </w:pPr>
            <w:r w:rsidRPr="009C7851">
              <w:rPr>
                <w:rFonts w:eastAsia="Times New Roman" w:cs="Times New Roman"/>
                <w:color w:val="000000"/>
                <w:sz w:val="22"/>
                <w:lang w:eastAsia="ru-RU"/>
              </w:rPr>
              <w:t>Отпуск теплоносителя из тепловых сетей на цели ГВС</w:t>
            </w:r>
          </w:p>
        </w:tc>
        <w:tc>
          <w:tcPr>
            <w:tcW w:w="1060" w:type="dxa"/>
            <w:tcBorders>
              <w:top w:val="nil"/>
              <w:left w:val="nil"/>
              <w:bottom w:val="single" w:sz="4" w:space="0" w:color="auto"/>
              <w:right w:val="single" w:sz="4" w:space="0" w:color="auto"/>
            </w:tcBorders>
            <w:shd w:val="clear" w:color="auto" w:fill="auto"/>
            <w:vAlign w:val="center"/>
            <w:hideMark/>
          </w:tcPr>
          <w:p w14:paraId="295500BE"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sz w:val="22"/>
              </w:rPr>
              <w:t>м3/ч</w:t>
            </w:r>
          </w:p>
        </w:tc>
        <w:tc>
          <w:tcPr>
            <w:tcW w:w="1180" w:type="dxa"/>
            <w:tcBorders>
              <w:top w:val="nil"/>
              <w:left w:val="nil"/>
              <w:bottom w:val="single" w:sz="4" w:space="0" w:color="auto"/>
              <w:right w:val="single" w:sz="4" w:space="0" w:color="auto"/>
            </w:tcBorders>
            <w:shd w:val="clear" w:color="auto" w:fill="auto"/>
            <w:vAlign w:val="center"/>
            <w:hideMark/>
          </w:tcPr>
          <w:p w14:paraId="3D0A42AE"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r>
      <w:tr w:rsidR="003A4538" w:rsidRPr="009C7851" w14:paraId="4DB283E3" w14:textId="77777777" w:rsidTr="00084C4B">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A966D02" w14:textId="77777777" w:rsidR="003A4538" w:rsidRPr="009C7851" w:rsidRDefault="003A4538" w:rsidP="003A4538">
            <w:pPr>
              <w:rPr>
                <w:rFonts w:eastAsia="Times New Roman" w:cs="Times New Roman"/>
                <w:color w:val="000000"/>
                <w:sz w:val="22"/>
                <w:lang w:eastAsia="ru-RU"/>
              </w:rPr>
            </w:pPr>
            <w:r w:rsidRPr="009C7851">
              <w:rPr>
                <w:rFonts w:eastAsia="Times New Roman" w:cs="Times New Roman"/>
                <w:color w:val="000000"/>
                <w:sz w:val="22"/>
                <w:lang w:eastAsia="ru-RU"/>
              </w:rPr>
              <w:t>Максимум подпитки тепловой сети в эксплуатационном режиме</w:t>
            </w:r>
          </w:p>
        </w:tc>
        <w:tc>
          <w:tcPr>
            <w:tcW w:w="1060" w:type="dxa"/>
            <w:tcBorders>
              <w:top w:val="nil"/>
              <w:left w:val="nil"/>
              <w:bottom w:val="single" w:sz="4" w:space="0" w:color="auto"/>
              <w:right w:val="single" w:sz="4" w:space="0" w:color="auto"/>
            </w:tcBorders>
            <w:shd w:val="clear" w:color="auto" w:fill="auto"/>
            <w:vAlign w:val="center"/>
            <w:hideMark/>
          </w:tcPr>
          <w:p w14:paraId="77E0D61E"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sz w:val="22"/>
              </w:rPr>
              <w:t>м3/ч</w:t>
            </w:r>
          </w:p>
        </w:tc>
        <w:tc>
          <w:tcPr>
            <w:tcW w:w="1180" w:type="dxa"/>
            <w:tcBorders>
              <w:top w:val="nil"/>
              <w:left w:val="nil"/>
              <w:bottom w:val="single" w:sz="4" w:space="0" w:color="auto"/>
              <w:right w:val="single" w:sz="4" w:space="0" w:color="auto"/>
            </w:tcBorders>
            <w:shd w:val="clear" w:color="auto" w:fill="auto"/>
            <w:vAlign w:val="center"/>
            <w:hideMark/>
          </w:tcPr>
          <w:p w14:paraId="0783286D"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r>
      <w:tr w:rsidR="003A4538" w:rsidRPr="009C7851" w14:paraId="4CC75344" w14:textId="77777777" w:rsidTr="00084C4B">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47A6E56" w14:textId="77777777" w:rsidR="003A4538" w:rsidRPr="009C7851" w:rsidRDefault="003A4538" w:rsidP="003A4538">
            <w:pPr>
              <w:rPr>
                <w:rFonts w:eastAsia="Times New Roman" w:cs="Times New Roman"/>
                <w:color w:val="000000"/>
                <w:sz w:val="22"/>
                <w:lang w:eastAsia="ru-RU"/>
              </w:rPr>
            </w:pPr>
            <w:r w:rsidRPr="009C7851">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60" w:type="dxa"/>
            <w:tcBorders>
              <w:top w:val="nil"/>
              <w:left w:val="nil"/>
              <w:bottom w:val="single" w:sz="4" w:space="0" w:color="auto"/>
              <w:right w:val="single" w:sz="4" w:space="0" w:color="auto"/>
            </w:tcBorders>
            <w:shd w:val="clear" w:color="auto" w:fill="auto"/>
            <w:vAlign w:val="center"/>
            <w:hideMark/>
          </w:tcPr>
          <w:p w14:paraId="77E7AF08" w14:textId="77777777" w:rsidR="003A4538" w:rsidRPr="009C7851" w:rsidRDefault="003A4538" w:rsidP="003A4538">
            <w:pPr>
              <w:jc w:val="center"/>
              <w:rPr>
                <w:rFonts w:cs="Times New Roman"/>
              </w:rPr>
            </w:pPr>
            <w:r w:rsidRPr="009C7851">
              <w:rPr>
                <w:rFonts w:eastAsia="Times New Roman" w:cs="Times New Roman"/>
                <w:sz w:val="22"/>
              </w:rPr>
              <w:t>м3/ч</w:t>
            </w:r>
          </w:p>
        </w:tc>
        <w:tc>
          <w:tcPr>
            <w:tcW w:w="1180" w:type="dxa"/>
            <w:tcBorders>
              <w:top w:val="nil"/>
              <w:left w:val="nil"/>
              <w:bottom w:val="single" w:sz="4" w:space="0" w:color="auto"/>
              <w:right w:val="single" w:sz="4" w:space="0" w:color="auto"/>
            </w:tcBorders>
            <w:shd w:val="clear" w:color="auto" w:fill="auto"/>
            <w:vAlign w:val="center"/>
            <w:hideMark/>
          </w:tcPr>
          <w:p w14:paraId="0E32C54A"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color w:val="000000"/>
                <w:sz w:val="22"/>
                <w:lang w:eastAsia="ru-RU"/>
              </w:rPr>
              <w:t>0,114</w:t>
            </w:r>
          </w:p>
        </w:tc>
      </w:tr>
      <w:tr w:rsidR="003A4538" w:rsidRPr="009C7851" w14:paraId="727D0CF4" w14:textId="77777777" w:rsidTr="00084C4B">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5D23810" w14:textId="77777777" w:rsidR="003A4538" w:rsidRPr="009C7851" w:rsidRDefault="003A4538" w:rsidP="003A4538">
            <w:pPr>
              <w:rPr>
                <w:rFonts w:eastAsia="Times New Roman" w:cs="Times New Roman"/>
                <w:color w:val="000000"/>
                <w:sz w:val="22"/>
                <w:lang w:eastAsia="ru-RU"/>
              </w:rPr>
            </w:pPr>
            <w:r w:rsidRPr="009C7851">
              <w:rPr>
                <w:rFonts w:eastAsia="Times New Roman" w:cs="Times New Roman"/>
                <w:color w:val="000000"/>
                <w:sz w:val="22"/>
                <w:lang w:eastAsia="ru-RU"/>
              </w:rPr>
              <w:t>Резерв (+) / дефицит (-) ВПУ</w:t>
            </w:r>
          </w:p>
        </w:tc>
        <w:tc>
          <w:tcPr>
            <w:tcW w:w="1060" w:type="dxa"/>
            <w:tcBorders>
              <w:top w:val="nil"/>
              <w:left w:val="nil"/>
              <w:bottom w:val="single" w:sz="4" w:space="0" w:color="auto"/>
              <w:right w:val="single" w:sz="4" w:space="0" w:color="auto"/>
            </w:tcBorders>
            <w:shd w:val="clear" w:color="auto" w:fill="auto"/>
            <w:vAlign w:val="center"/>
            <w:hideMark/>
          </w:tcPr>
          <w:p w14:paraId="3CBD87EB"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sz w:val="22"/>
              </w:rPr>
              <w:t>м3/ч</w:t>
            </w:r>
          </w:p>
        </w:tc>
        <w:tc>
          <w:tcPr>
            <w:tcW w:w="1180" w:type="dxa"/>
            <w:tcBorders>
              <w:top w:val="nil"/>
              <w:left w:val="nil"/>
              <w:bottom w:val="single" w:sz="4" w:space="0" w:color="auto"/>
              <w:right w:val="single" w:sz="4" w:space="0" w:color="auto"/>
            </w:tcBorders>
            <w:shd w:val="clear" w:color="auto" w:fill="auto"/>
            <w:vAlign w:val="center"/>
            <w:hideMark/>
          </w:tcPr>
          <w:p w14:paraId="4E140E7F" w14:textId="77777777" w:rsidR="003A4538" w:rsidRPr="009C7851" w:rsidRDefault="003A4538" w:rsidP="003A4538">
            <w:pPr>
              <w:jc w:val="center"/>
              <w:rPr>
                <w:rFonts w:eastAsia="Times New Roman" w:cs="Times New Roman"/>
                <w:color w:val="000000"/>
                <w:sz w:val="22"/>
                <w:lang w:eastAsia="ru-RU"/>
              </w:rPr>
            </w:pPr>
            <w:r w:rsidRPr="009C7851">
              <w:rPr>
                <w:rFonts w:eastAsia="Times New Roman" w:cs="Times New Roman"/>
                <w:color w:val="000000"/>
                <w:sz w:val="22"/>
                <w:lang w:eastAsia="ru-RU"/>
              </w:rPr>
              <w:t>-</w:t>
            </w:r>
          </w:p>
        </w:tc>
      </w:tr>
    </w:tbl>
    <w:p w14:paraId="4266DF48" w14:textId="77777777" w:rsidR="00C23155" w:rsidRPr="009C7851" w:rsidRDefault="00C23155" w:rsidP="00C23155">
      <w:pPr>
        <w:pStyle w:val="a0"/>
        <w:rPr>
          <w:rFonts w:cs="Times New Roman"/>
          <w:lang w:val="en-US" w:eastAsia="ru-RU"/>
        </w:rPr>
      </w:pPr>
    </w:p>
    <w:p w14:paraId="7F90A3B2" w14:textId="77777777" w:rsidR="00DC6F06" w:rsidRPr="009C7851" w:rsidRDefault="00284319" w:rsidP="00DC6F06">
      <w:pPr>
        <w:pStyle w:val="2"/>
        <w:ind w:left="0" w:firstLine="0"/>
      </w:pPr>
      <w:bookmarkStart w:id="192" w:name="_Toc45099579"/>
      <w:bookmarkStart w:id="193" w:name="_Toc45614774"/>
      <w:bookmarkStart w:id="194" w:name="_Toc54952811"/>
      <w:bookmarkStart w:id="195" w:name="_Toc212882710"/>
      <w:r w:rsidRPr="009C7851">
        <w:t xml:space="preserve">1.7.2 </w:t>
      </w:r>
      <w:bookmarkEnd w:id="192"/>
      <w:bookmarkEnd w:id="193"/>
      <w:bookmarkEnd w:id="194"/>
      <w:r w:rsidRPr="009C7851">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95"/>
    </w:p>
    <w:p w14:paraId="6AE4DBFF" w14:textId="77777777" w:rsidR="00C23155" w:rsidRPr="009C7851" w:rsidRDefault="00C23155" w:rsidP="00C23155">
      <w:pPr>
        <w:pStyle w:val="a0"/>
        <w:ind w:firstLine="709"/>
        <w:jc w:val="both"/>
        <w:rPr>
          <w:rFonts w:cs="Times New Roman"/>
          <w:lang w:eastAsia="ru-RU"/>
        </w:rPr>
      </w:pPr>
      <w:r w:rsidRPr="009C7851">
        <w:rPr>
          <w:rFonts w:cs="Times New Roman"/>
          <w:lang w:eastAsia="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 представлены в таблице 1.7.1.1.</w:t>
      </w:r>
    </w:p>
    <w:p w14:paraId="68D8BB0C" w14:textId="77777777" w:rsidR="00DC6F06" w:rsidRPr="009C7851" w:rsidRDefault="00DC6F06" w:rsidP="00DC6F06">
      <w:pPr>
        <w:pStyle w:val="a0"/>
        <w:rPr>
          <w:rFonts w:cs="Times New Roman"/>
          <w:lang w:eastAsia="ru-RU"/>
        </w:rPr>
      </w:pPr>
    </w:p>
    <w:p w14:paraId="5D8CAD79" w14:textId="77777777" w:rsidR="00DC6F06" w:rsidRPr="009C7851" w:rsidRDefault="00284319" w:rsidP="00DC6F06">
      <w:pPr>
        <w:pStyle w:val="2"/>
        <w:ind w:left="0" w:firstLine="0"/>
      </w:pPr>
      <w:bookmarkStart w:id="196" w:name="_Toc212882711"/>
      <w:r w:rsidRPr="009C7851">
        <w:t xml:space="preserve">1.7.3 </w:t>
      </w:r>
      <w:r w:rsidRPr="009C7851">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196"/>
    </w:p>
    <w:p w14:paraId="78E7ED4B" w14:textId="77777777" w:rsidR="00DC6F06" w:rsidRPr="009C7851" w:rsidRDefault="00DC6F06" w:rsidP="00DC6F06">
      <w:pPr>
        <w:ind w:firstLine="709"/>
        <w:jc w:val="center"/>
        <w:rPr>
          <w:rFonts w:cs="Times New Roman"/>
          <w:lang w:eastAsia="ru-RU"/>
        </w:rPr>
      </w:pPr>
    </w:p>
    <w:p w14:paraId="74875D7D" w14:textId="77777777" w:rsidR="00C23155" w:rsidRPr="009C7851" w:rsidRDefault="00C23155" w:rsidP="00C23155">
      <w:pPr>
        <w:ind w:firstLine="709"/>
        <w:rPr>
          <w:rFonts w:cs="Times New Roman"/>
        </w:rPr>
      </w:pPr>
      <w:r w:rsidRPr="009C7851">
        <w:rPr>
          <w:rFonts w:cs="Times New Roman"/>
        </w:rPr>
        <w:t>Изменения отсутствуют.</w:t>
      </w:r>
    </w:p>
    <w:p w14:paraId="081A7F5F" w14:textId="77777777" w:rsidR="00DC6F06" w:rsidRPr="009C7851" w:rsidRDefault="006A07C8" w:rsidP="00C23155">
      <w:pPr>
        <w:ind w:firstLine="709"/>
        <w:rPr>
          <w:rFonts w:cs="Times New Roman"/>
        </w:rPr>
      </w:pPr>
      <w:hyperlink r:id="rId89" w:anchor="bookmark38" w:history="1"/>
    </w:p>
    <w:p w14:paraId="7B9515D5" w14:textId="77777777" w:rsidR="00DC6F06" w:rsidRPr="009C7851" w:rsidRDefault="006A07C8" w:rsidP="00DC6F06">
      <w:pPr>
        <w:pStyle w:val="2"/>
        <w:ind w:left="0" w:firstLine="0"/>
      </w:pPr>
      <w:hyperlink r:id="rId90" w:anchor="bookmark81" w:history="1">
        <w:bookmarkStart w:id="197" w:name="_Toc30058739"/>
        <w:bookmarkStart w:id="198" w:name="_Toc31810093"/>
        <w:bookmarkStart w:id="199" w:name="_Toc212882712"/>
        <w:r w:rsidR="00284319" w:rsidRPr="009C7851">
          <w:t>Часть 8. ТОПЛИВНЫЕ БАЛАНСЫ ИСТОЧНИКОВ ТЕПЛОВОЙ ЭНЕРГИИ И СИСТЕМА</w:t>
        </w:r>
      </w:hyperlink>
      <w:r w:rsidR="00284319" w:rsidRPr="009C7851">
        <w:t xml:space="preserve"> </w:t>
      </w:r>
      <w:hyperlink r:id="rId91" w:anchor="bookmark81" w:history="1">
        <w:r w:rsidR="00284319" w:rsidRPr="009C7851">
          <w:t>ОБЕСПЕЧЕНИЯ ТОПЛИВОМ</w:t>
        </w:r>
        <w:bookmarkEnd w:id="197"/>
        <w:bookmarkEnd w:id="198"/>
        <w:bookmarkEnd w:id="199"/>
      </w:hyperlink>
    </w:p>
    <w:p w14:paraId="217380AB" w14:textId="77777777" w:rsidR="00DC6F06" w:rsidRPr="009C7851" w:rsidRDefault="00DC6F06" w:rsidP="00DC6F06">
      <w:pPr>
        <w:rPr>
          <w:rFonts w:cs="Times New Roman"/>
          <w:lang w:eastAsia="ru-RU"/>
        </w:rPr>
      </w:pPr>
    </w:p>
    <w:p w14:paraId="671BF65D" w14:textId="77777777" w:rsidR="00DC6F06" w:rsidRPr="009C7851" w:rsidRDefault="006A07C8" w:rsidP="00DC6F06">
      <w:pPr>
        <w:pStyle w:val="2"/>
        <w:ind w:left="0" w:firstLine="0"/>
        <w:rPr>
          <w:szCs w:val="22"/>
        </w:rPr>
      </w:pPr>
      <w:hyperlink r:id="rId92" w:anchor="bookmark82" w:history="1">
        <w:bookmarkStart w:id="200" w:name="_Toc212882713"/>
        <w:r w:rsidR="00284319" w:rsidRPr="009C7851">
          <w:t>1.8.1 Описание видов и количества используемого основного топлива для каждого</w:t>
        </w:r>
      </w:hyperlink>
      <w:r w:rsidR="00284319" w:rsidRPr="009C7851">
        <w:rPr>
          <w:szCs w:val="22"/>
        </w:rPr>
        <w:t xml:space="preserve"> </w:t>
      </w:r>
      <w:hyperlink r:id="rId93" w:anchor="bookmark82" w:history="1">
        <w:r w:rsidR="00284319" w:rsidRPr="009C7851">
          <w:t>источника тепловой энергии</w:t>
        </w:r>
        <w:bookmarkEnd w:id="200"/>
      </w:hyperlink>
    </w:p>
    <w:p w14:paraId="36C72A3F" w14:textId="77777777" w:rsidR="00DC6F06" w:rsidRPr="009C7851" w:rsidRDefault="00DC6F06" w:rsidP="00DC6F06">
      <w:pPr>
        <w:pStyle w:val="a0"/>
        <w:rPr>
          <w:rFonts w:cs="Times New Roman"/>
          <w:lang w:eastAsia="ru-RU"/>
        </w:rPr>
      </w:pPr>
    </w:p>
    <w:p w14:paraId="11AC9246" w14:textId="77777777" w:rsidR="00DC6F06" w:rsidRPr="009C7851" w:rsidRDefault="00284319" w:rsidP="00DC6F06">
      <w:pPr>
        <w:pStyle w:val="a0"/>
        <w:ind w:firstLine="709"/>
        <w:jc w:val="both"/>
        <w:rPr>
          <w:rFonts w:cs="Times New Roman"/>
          <w:bCs/>
        </w:rPr>
      </w:pPr>
      <w:r w:rsidRPr="009C7851">
        <w:rPr>
          <w:rFonts w:cs="Times New Roman"/>
        </w:rPr>
        <w:t xml:space="preserve">Виды топлива, используемые </w:t>
      </w:r>
      <w:r w:rsidRPr="009C7851">
        <w:rPr>
          <w:rFonts w:cs="Times New Roman"/>
          <w:bCs/>
        </w:rPr>
        <w:t>источниками тепловой энергии представлены в таблице ниже.</w:t>
      </w:r>
    </w:p>
    <w:p w14:paraId="247443AD" w14:textId="77777777" w:rsidR="00644B2A" w:rsidRPr="009C7851" w:rsidRDefault="00284319">
      <w:pPr>
        <w:spacing w:before="400" w:after="200"/>
        <w:rPr>
          <w:rFonts w:cs="Times New Roman"/>
        </w:rPr>
      </w:pPr>
      <w:r w:rsidRPr="009C7851">
        <w:rPr>
          <w:rFonts w:cs="Times New Roman"/>
          <w:b/>
        </w:rPr>
        <w:t>Таблица 1.8.1.1 - Топливный баланс системы теплоснабжения, образованной на базе котельных в зоне деятельности теплоснабжающей организации</w:t>
      </w:r>
    </w:p>
    <w:tbl>
      <w:tblPr>
        <w:tblStyle w:val="a8"/>
        <w:tblW w:w="5000" w:type="pct"/>
        <w:jc w:val="center"/>
        <w:tblLook w:val="04A0" w:firstRow="1" w:lastRow="0" w:firstColumn="1" w:lastColumn="0" w:noHBand="0" w:noVBand="1"/>
      </w:tblPr>
      <w:tblGrid>
        <w:gridCol w:w="1085"/>
        <w:gridCol w:w="1693"/>
        <w:gridCol w:w="1080"/>
        <w:gridCol w:w="1098"/>
        <w:gridCol w:w="1098"/>
        <w:gridCol w:w="1098"/>
        <w:gridCol w:w="1098"/>
        <w:gridCol w:w="1095"/>
      </w:tblGrid>
      <w:tr w:rsidR="00644B2A" w:rsidRPr="009C7851" w14:paraId="40FD17CB" w14:textId="77777777" w:rsidTr="00C23155">
        <w:trPr>
          <w:jc w:val="center"/>
        </w:trPr>
        <w:tc>
          <w:tcPr>
            <w:tcW w:w="540" w:type="pct"/>
            <w:shd w:val="clear" w:color="auto" w:fill="F2F2F2"/>
            <w:tcMar>
              <w:top w:w="120" w:type="dxa"/>
              <w:left w:w="200" w:type="dxa"/>
              <w:bottom w:w="120" w:type="dxa"/>
              <w:right w:w="200" w:type="dxa"/>
            </w:tcMar>
            <w:vAlign w:val="center"/>
          </w:tcPr>
          <w:p w14:paraId="1B54F8D3" w14:textId="77777777" w:rsidR="00644B2A" w:rsidRPr="009C7851" w:rsidRDefault="00284319">
            <w:pPr>
              <w:jc w:val="center"/>
              <w:rPr>
                <w:rFonts w:cs="Times New Roman"/>
                <w:sz w:val="20"/>
              </w:rPr>
            </w:pPr>
            <w:r w:rsidRPr="009C7851">
              <w:rPr>
                <w:rFonts w:eastAsia="Times New Roman" w:cs="Times New Roman"/>
                <w:sz w:val="20"/>
              </w:rPr>
              <w:t>Вид топлива</w:t>
            </w:r>
          </w:p>
        </w:tc>
        <w:tc>
          <w:tcPr>
            <w:tcW w:w="830" w:type="pct"/>
            <w:shd w:val="clear" w:color="auto" w:fill="F2F2F2"/>
            <w:tcMar>
              <w:top w:w="120" w:type="dxa"/>
              <w:left w:w="200" w:type="dxa"/>
              <w:bottom w:w="120" w:type="dxa"/>
              <w:right w:w="200" w:type="dxa"/>
            </w:tcMar>
            <w:vAlign w:val="center"/>
          </w:tcPr>
          <w:p w14:paraId="25DA7A3D" w14:textId="77777777" w:rsidR="00644B2A" w:rsidRPr="009C7851" w:rsidRDefault="00284319">
            <w:pPr>
              <w:jc w:val="center"/>
              <w:rPr>
                <w:rFonts w:cs="Times New Roman"/>
                <w:sz w:val="20"/>
              </w:rPr>
            </w:pPr>
            <w:r w:rsidRPr="009C7851">
              <w:rPr>
                <w:rFonts w:eastAsia="Times New Roman" w:cs="Times New Roman"/>
                <w:sz w:val="20"/>
              </w:rPr>
              <w:t>Наименование</w:t>
            </w:r>
          </w:p>
        </w:tc>
        <w:tc>
          <w:tcPr>
            <w:tcW w:w="537" w:type="pct"/>
            <w:shd w:val="clear" w:color="auto" w:fill="F2F2F2"/>
            <w:tcMar>
              <w:top w:w="120" w:type="dxa"/>
              <w:left w:w="200" w:type="dxa"/>
              <w:bottom w:w="120" w:type="dxa"/>
              <w:right w:w="200" w:type="dxa"/>
            </w:tcMar>
            <w:vAlign w:val="center"/>
          </w:tcPr>
          <w:p w14:paraId="499049DB" w14:textId="77777777" w:rsidR="00644B2A" w:rsidRPr="009C7851" w:rsidRDefault="00284319">
            <w:pPr>
              <w:jc w:val="center"/>
              <w:rPr>
                <w:rFonts w:cs="Times New Roman"/>
                <w:sz w:val="20"/>
              </w:rPr>
            </w:pPr>
            <w:r w:rsidRPr="009C7851">
              <w:rPr>
                <w:rFonts w:eastAsia="Times New Roman" w:cs="Times New Roman"/>
                <w:sz w:val="20"/>
              </w:rPr>
              <w:t>Ед. изм.</w:t>
            </w:r>
          </w:p>
        </w:tc>
        <w:tc>
          <w:tcPr>
            <w:tcW w:w="619" w:type="pct"/>
            <w:shd w:val="clear" w:color="auto" w:fill="F2F2F2"/>
            <w:tcMar>
              <w:top w:w="120" w:type="dxa"/>
              <w:left w:w="200" w:type="dxa"/>
              <w:bottom w:w="120" w:type="dxa"/>
              <w:right w:w="200" w:type="dxa"/>
            </w:tcMar>
            <w:vAlign w:val="center"/>
          </w:tcPr>
          <w:p w14:paraId="3F6E2C47" w14:textId="77777777" w:rsidR="00644B2A" w:rsidRPr="009C7851" w:rsidRDefault="00284319">
            <w:pPr>
              <w:jc w:val="center"/>
              <w:rPr>
                <w:rFonts w:cs="Times New Roman"/>
                <w:sz w:val="20"/>
              </w:rPr>
            </w:pPr>
            <w:r w:rsidRPr="009C7851">
              <w:rPr>
                <w:rFonts w:eastAsia="Times New Roman" w:cs="Times New Roman"/>
                <w:sz w:val="20"/>
              </w:rPr>
              <w:t>2020</w:t>
            </w:r>
          </w:p>
        </w:tc>
        <w:tc>
          <w:tcPr>
            <w:tcW w:w="619" w:type="pct"/>
            <w:shd w:val="clear" w:color="auto" w:fill="F2F2F2"/>
            <w:tcMar>
              <w:top w:w="120" w:type="dxa"/>
              <w:left w:w="200" w:type="dxa"/>
              <w:bottom w:w="120" w:type="dxa"/>
              <w:right w:w="200" w:type="dxa"/>
            </w:tcMar>
            <w:vAlign w:val="center"/>
          </w:tcPr>
          <w:p w14:paraId="00A571D8" w14:textId="77777777" w:rsidR="00644B2A" w:rsidRPr="009C7851" w:rsidRDefault="00284319">
            <w:pPr>
              <w:jc w:val="center"/>
              <w:rPr>
                <w:rFonts w:cs="Times New Roman"/>
                <w:sz w:val="20"/>
              </w:rPr>
            </w:pPr>
            <w:r w:rsidRPr="009C7851">
              <w:rPr>
                <w:rFonts w:eastAsia="Times New Roman" w:cs="Times New Roman"/>
                <w:sz w:val="20"/>
              </w:rPr>
              <w:t>2021</w:t>
            </w:r>
          </w:p>
        </w:tc>
        <w:tc>
          <w:tcPr>
            <w:tcW w:w="619" w:type="pct"/>
            <w:shd w:val="clear" w:color="auto" w:fill="F2F2F2"/>
            <w:tcMar>
              <w:top w:w="120" w:type="dxa"/>
              <w:left w:w="200" w:type="dxa"/>
              <w:bottom w:w="120" w:type="dxa"/>
              <w:right w:w="200" w:type="dxa"/>
            </w:tcMar>
            <w:vAlign w:val="center"/>
          </w:tcPr>
          <w:p w14:paraId="660D1AF9" w14:textId="77777777" w:rsidR="00644B2A" w:rsidRPr="009C7851" w:rsidRDefault="00284319">
            <w:pPr>
              <w:jc w:val="center"/>
              <w:rPr>
                <w:rFonts w:cs="Times New Roman"/>
                <w:sz w:val="20"/>
              </w:rPr>
            </w:pPr>
            <w:r w:rsidRPr="009C7851">
              <w:rPr>
                <w:rFonts w:eastAsia="Times New Roman" w:cs="Times New Roman"/>
                <w:sz w:val="20"/>
              </w:rPr>
              <w:t>2022</w:t>
            </w:r>
          </w:p>
        </w:tc>
        <w:tc>
          <w:tcPr>
            <w:tcW w:w="619" w:type="pct"/>
            <w:shd w:val="clear" w:color="auto" w:fill="F2F2F2"/>
            <w:tcMar>
              <w:top w:w="120" w:type="dxa"/>
              <w:left w:w="200" w:type="dxa"/>
              <w:bottom w:w="120" w:type="dxa"/>
              <w:right w:w="200" w:type="dxa"/>
            </w:tcMar>
            <w:vAlign w:val="center"/>
          </w:tcPr>
          <w:p w14:paraId="1FD0A272" w14:textId="77777777" w:rsidR="00644B2A" w:rsidRPr="009C7851" w:rsidRDefault="00284319">
            <w:pPr>
              <w:jc w:val="center"/>
              <w:rPr>
                <w:rFonts w:cs="Times New Roman"/>
                <w:sz w:val="20"/>
              </w:rPr>
            </w:pPr>
            <w:r w:rsidRPr="009C7851">
              <w:rPr>
                <w:rFonts w:eastAsia="Times New Roman" w:cs="Times New Roman"/>
                <w:sz w:val="20"/>
              </w:rPr>
              <w:t>2023</w:t>
            </w:r>
          </w:p>
        </w:tc>
        <w:tc>
          <w:tcPr>
            <w:tcW w:w="619" w:type="pct"/>
            <w:shd w:val="clear" w:color="auto" w:fill="F2F2F2"/>
            <w:tcMar>
              <w:top w:w="120" w:type="dxa"/>
              <w:left w:w="200" w:type="dxa"/>
              <w:bottom w:w="120" w:type="dxa"/>
              <w:right w:w="200" w:type="dxa"/>
            </w:tcMar>
            <w:vAlign w:val="center"/>
          </w:tcPr>
          <w:p w14:paraId="21F4A225" w14:textId="77777777" w:rsidR="00644B2A" w:rsidRPr="009C7851" w:rsidRDefault="00284319">
            <w:pPr>
              <w:jc w:val="center"/>
              <w:rPr>
                <w:rFonts w:cs="Times New Roman"/>
                <w:sz w:val="20"/>
              </w:rPr>
            </w:pPr>
            <w:r w:rsidRPr="009C7851">
              <w:rPr>
                <w:rFonts w:eastAsia="Times New Roman" w:cs="Times New Roman"/>
                <w:sz w:val="20"/>
              </w:rPr>
              <w:t>2024</w:t>
            </w:r>
          </w:p>
        </w:tc>
      </w:tr>
      <w:tr w:rsidR="00644B2A" w:rsidRPr="009C7851" w14:paraId="70276806" w14:textId="77777777" w:rsidTr="00C23155">
        <w:trPr>
          <w:jc w:val="center"/>
        </w:trPr>
        <w:tc>
          <w:tcPr>
            <w:tcW w:w="5000" w:type="pct"/>
            <w:gridSpan w:val="8"/>
            <w:shd w:val="clear" w:color="auto" w:fill="FFFFFF"/>
            <w:tcMar>
              <w:top w:w="40" w:type="dxa"/>
              <w:left w:w="160" w:type="dxa"/>
              <w:bottom w:w="40" w:type="dxa"/>
              <w:right w:w="200" w:type="dxa"/>
            </w:tcMar>
            <w:vAlign w:val="center"/>
          </w:tcPr>
          <w:p w14:paraId="4886A2FC" w14:textId="77777777" w:rsidR="00644B2A" w:rsidRPr="009C7851" w:rsidRDefault="00284319">
            <w:pPr>
              <w:rPr>
                <w:rFonts w:cs="Times New Roman"/>
                <w:sz w:val="20"/>
              </w:rPr>
            </w:pPr>
            <w:r w:rsidRPr="009C7851">
              <w:rPr>
                <w:rFonts w:eastAsia="Times New Roman" w:cs="Times New Roman"/>
                <w:sz w:val="20"/>
              </w:rPr>
              <w:t>Котельная «Сувинская СОШ»</w:t>
            </w:r>
          </w:p>
        </w:tc>
      </w:tr>
      <w:tr w:rsidR="00644B2A" w:rsidRPr="009C7851" w14:paraId="191AC15F" w14:textId="77777777" w:rsidTr="00C23155">
        <w:trPr>
          <w:jc w:val="center"/>
        </w:trPr>
        <w:tc>
          <w:tcPr>
            <w:tcW w:w="540" w:type="pct"/>
            <w:vMerge w:val="restart"/>
            <w:shd w:val="clear" w:color="auto" w:fill="FFFFFF"/>
            <w:tcMar>
              <w:top w:w="40" w:type="dxa"/>
              <w:left w:w="200" w:type="dxa"/>
              <w:bottom w:w="40" w:type="dxa"/>
              <w:right w:w="200" w:type="dxa"/>
            </w:tcMar>
            <w:vAlign w:val="center"/>
          </w:tcPr>
          <w:p w14:paraId="32CE9D26" w14:textId="77777777" w:rsidR="00644B2A" w:rsidRPr="009C7851" w:rsidRDefault="00284319">
            <w:pPr>
              <w:rPr>
                <w:rFonts w:cs="Times New Roman"/>
                <w:sz w:val="20"/>
              </w:rPr>
            </w:pPr>
            <w:r w:rsidRPr="009C7851">
              <w:rPr>
                <w:rFonts w:eastAsia="Times New Roman" w:cs="Times New Roman"/>
                <w:sz w:val="20"/>
              </w:rPr>
              <w:t>Уголь</w:t>
            </w:r>
          </w:p>
        </w:tc>
        <w:tc>
          <w:tcPr>
            <w:tcW w:w="830" w:type="pct"/>
            <w:shd w:val="clear" w:color="auto" w:fill="FFFFFF"/>
            <w:tcMar>
              <w:top w:w="40" w:type="dxa"/>
              <w:left w:w="200" w:type="dxa"/>
              <w:bottom w:w="40" w:type="dxa"/>
              <w:right w:w="200" w:type="dxa"/>
            </w:tcMar>
            <w:vAlign w:val="center"/>
          </w:tcPr>
          <w:p w14:paraId="3B6F9518" w14:textId="77777777" w:rsidR="00644B2A" w:rsidRPr="009C7851" w:rsidRDefault="00284319">
            <w:pPr>
              <w:jc w:val="center"/>
              <w:rPr>
                <w:rFonts w:cs="Times New Roman"/>
                <w:sz w:val="20"/>
              </w:rPr>
            </w:pPr>
            <w:r w:rsidRPr="009C7851">
              <w:rPr>
                <w:rFonts w:eastAsia="Times New Roman" w:cs="Times New Roman"/>
                <w:sz w:val="20"/>
              </w:rPr>
              <w:t>Остаток топлива на начало года</w:t>
            </w:r>
          </w:p>
        </w:tc>
        <w:tc>
          <w:tcPr>
            <w:tcW w:w="537" w:type="pct"/>
            <w:shd w:val="clear" w:color="auto" w:fill="FFFFFF"/>
            <w:tcMar>
              <w:top w:w="40" w:type="dxa"/>
              <w:left w:w="200" w:type="dxa"/>
              <w:bottom w:w="40" w:type="dxa"/>
              <w:right w:w="200" w:type="dxa"/>
            </w:tcMar>
            <w:vAlign w:val="center"/>
          </w:tcPr>
          <w:p w14:paraId="42B78ED6" w14:textId="77777777" w:rsidR="00644B2A" w:rsidRPr="009C7851" w:rsidRDefault="00284319">
            <w:pPr>
              <w:jc w:val="center"/>
              <w:rPr>
                <w:rFonts w:cs="Times New Roman"/>
                <w:sz w:val="20"/>
              </w:rPr>
            </w:pPr>
            <w:r w:rsidRPr="009C7851">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16EF8EC5" w14:textId="77777777" w:rsidR="00644B2A" w:rsidRPr="009C7851" w:rsidRDefault="00284319">
            <w:pPr>
              <w:jc w:val="center"/>
              <w:rPr>
                <w:rFonts w:cs="Times New Roman"/>
                <w:sz w:val="20"/>
              </w:rPr>
            </w:pPr>
            <w:r w:rsidRPr="009C7851">
              <w:rPr>
                <w:rFonts w:eastAsia="Times New Roman" w:cs="Times New Roman"/>
                <w:sz w:val="20"/>
              </w:rPr>
              <w:t>100</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7F44EC09" w14:textId="77777777" w:rsidR="00644B2A" w:rsidRPr="009C7851" w:rsidRDefault="00284319">
            <w:pPr>
              <w:jc w:val="center"/>
              <w:rPr>
                <w:rFonts w:cs="Times New Roman"/>
                <w:sz w:val="20"/>
              </w:rPr>
            </w:pPr>
            <w:r w:rsidRPr="009C7851">
              <w:rPr>
                <w:rFonts w:eastAsia="Times New Roman" w:cs="Times New Roman"/>
                <w:sz w:val="20"/>
              </w:rPr>
              <w:t>100</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220189F" w14:textId="77777777" w:rsidR="00644B2A" w:rsidRPr="009C7851" w:rsidRDefault="00284319">
            <w:pPr>
              <w:jc w:val="center"/>
              <w:rPr>
                <w:rFonts w:cs="Times New Roman"/>
                <w:sz w:val="20"/>
              </w:rPr>
            </w:pPr>
            <w:r w:rsidRPr="009C7851">
              <w:rPr>
                <w:rFonts w:eastAsia="Times New Roman" w:cs="Times New Roman"/>
                <w:sz w:val="20"/>
              </w:rPr>
              <w:t>100</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745D4F45" w14:textId="77777777" w:rsidR="00644B2A" w:rsidRPr="009C7851" w:rsidRDefault="00284319">
            <w:pPr>
              <w:jc w:val="center"/>
              <w:rPr>
                <w:rFonts w:cs="Times New Roman"/>
                <w:sz w:val="20"/>
              </w:rPr>
            </w:pPr>
            <w:r w:rsidRPr="009C7851">
              <w:rPr>
                <w:rFonts w:eastAsia="Times New Roman" w:cs="Times New Roman"/>
                <w:sz w:val="20"/>
              </w:rPr>
              <w:t>100</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AB6FD28" w14:textId="77777777" w:rsidR="00644B2A" w:rsidRPr="009C7851" w:rsidRDefault="00284319">
            <w:pPr>
              <w:jc w:val="center"/>
              <w:rPr>
                <w:rFonts w:cs="Times New Roman"/>
                <w:sz w:val="20"/>
              </w:rPr>
            </w:pPr>
            <w:r w:rsidRPr="009C7851">
              <w:rPr>
                <w:rFonts w:eastAsia="Times New Roman" w:cs="Times New Roman"/>
                <w:sz w:val="20"/>
              </w:rPr>
              <w:t>123,60</w:t>
            </w:r>
          </w:p>
        </w:tc>
      </w:tr>
      <w:tr w:rsidR="00644B2A" w:rsidRPr="009C7851" w14:paraId="50542810" w14:textId="77777777" w:rsidTr="00C23155">
        <w:trPr>
          <w:jc w:val="center"/>
        </w:trPr>
        <w:tc>
          <w:tcPr>
            <w:tcW w:w="540" w:type="pct"/>
            <w:vMerge/>
          </w:tcPr>
          <w:p w14:paraId="32792B2F" w14:textId="77777777" w:rsidR="00644B2A" w:rsidRPr="009C7851" w:rsidRDefault="00644B2A">
            <w:pPr>
              <w:rPr>
                <w:rFonts w:cs="Times New Roman"/>
                <w:sz w:val="20"/>
              </w:rPr>
            </w:pPr>
          </w:p>
        </w:tc>
        <w:tc>
          <w:tcPr>
            <w:tcW w:w="830" w:type="pct"/>
            <w:shd w:val="clear" w:color="auto" w:fill="FFFFFF"/>
            <w:tcMar>
              <w:top w:w="40" w:type="dxa"/>
              <w:left w:w="200" w:type="dxa"/>
              <w:bottom w:w="40" w:type="dxa"/>
              <w:right w:w="200" w:type="dxa"/>
            </w:tcMar>
            <w:vAlign w:val="center"/>
          </w:tcPr>
          <w:p w14:paraId="6D7A8376" w14:textId="77777777" w:rsidR="00644B2A" w:rsidRPr="009C7851" w:rsidRDefault="00284319">
            <w:pPr>
              <w:jc w:val="center"/>
              <w:rPr>
                <w:rFonts w:cs="Times New Roman"/>
                <w:sz w:val="20"/>
              </w:rPr>
            </w:pPr>
            <w:r w:rsidRPr="009C7851">
              <w:rPr>
                <w:rFonts w:eastAsia="Times New Roman" w:cs="Times New Roman"/>
                <w:sz w:val="20"/>
              </w:rPr>
              <w:t>Приход топлива за год</w:t>
            </w:r>
          </w:p>
        </w:tc>
        <w:tc>
          <w:tcPr>
            <w:tcW w:w="537" w:type="pct"/>
            <w:shd w:val="clear" w:color="auto" w:fill="FFFFFF"/>
            <w:tcMar>
              <w:top w:w="40" w:type="dxa"/>
              <w:left w:w="200" w:type="dxa"/>
              <w:bottom w:w="40" w:type="dxa"/>
              <w:right w:w="200" w:type="dxa"/>
            </w:tcMar>
            <w:vAlign w:val="center"/>
          </w:tcPr>
          <w:p w14:paraId="10123A75" w14:textId="77777777" w:rsidR="00644B2A" w:rsidRPr="009C7851" w:rsidRDefault="00284319">
            <w:pPr>
              <w:jc w:val="center"/>
              <w:rPr>
                <w:rFonts w:cs="Times New Roman"/>
                <w:sz w:val="20"/>
              </w:rPr>
            </w:pPr>
            <w:r w:rsidRPr="009C7851">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26596642" w14:textId="77777777" w:rsidR="00644B2A" w:rsidRPr="009C7851" w:rsidRDefault="00284319">
            <w:pPr>
              <w:jc w:val="center"/>
              <w:rPr>
                <w:rFonts w:cs="Times New Roman"/>
                <w:sz w:val="20"/>
              </w:rPr>
            </w:pPr>
            <w:r w:rsidRPr="009C7851">
              <w:rPr>
                <w:rFonts w:eastAsia="Times New Roman" w:cs="Times New Roman"/>
                <w:sz w:val="20"/>
              </w:rPr>
              <w:t>244</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4EB4BDF4" w14:textId="77777777" w:rsidR="00644B2A" w:rsidRPr="009C7851" w:rsidRDefault="00284319">
            <w:pPr>
              <w:jc w:val="center"/>
              <w:rPr>
                <w:rFonts w:cs="Times New Roman"/>
                <w:sz w:val="20"/>
              </w:rPr>
            </w:pPr>
            <w:r w:rsidRPr="009C7851">
              <w:rPr>
                <w:rFonts w:eastAsia="Times New Roman" w:cs="Times New Roman"/>
                <w:sz w:val="20"/>
              </w:rPr>
              <w:t>244</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06E81A87" w14:textId="77777777" w:rsidR="00644B2A" w:rsidRPr="009C7851" w:rsidRDefault="00284319">
            <w:pPr>
              <w:jc w:val="center"/>
              <w:rPr>
                <w:rFonts w:cs="Times New Roman"/>
                <w:sz w:val="20"/>
              </w:rPr>
            </w:pPr>
            <w:r w:rsidRPr="009C7851">
              <w:rPr>
                <w:rFonts w:eastAsia="Times New Roman" w:cs="Times New Roman"/>
                <w:sz w:val="20"/>
              </w:rPr>
              <w:t>244</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14E5B34" w14:textId="77777777" w:rsidR="00644B2A" w:rsidRPr="009C7851" w:rsidRDefault="00284319">
            <w:pPr>
              <w:jc w:val="center"/>
              <w:rPr>
                <w:rFonts w:cs="Times New Roman"/>
                <w:sz w:val="20"/>
              </w:rPr>
            </w:pPr>
            <w:r w:rsidRPr="009C7851">
              <w:rPr>
                <w:rFonts w:eastAsia="Times New Roman" w:cs="Times New Roman"/>
                <w:sz w:val="20"/>
              </w:rPr>
              <w:t>244</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060D892D" w14:textId="77777777" w:rsidR="00644B2A" w:rsidRPr="009C7851" w:rsidRDefault="00284319">
            <w:pPr>
              <w:jc w:val="center"/>
              <w:rPr>
                <w:rFonts w:cs="Times New Roman"/>
                <w:sz w:val="20"/>
              </w:rPr>
            </w:pPr>
            <w:r w:rsidRPr="009C7851">
              <w:rPr>
                <w:rFonts w:eastAsia="Times New Roman" w:cs="Times New Roman"/>
                <w:sz w:val="20"/>
              </w:rPr>
              <w:t>250</w:t>
            </w:r>
            <w:r w:rsidR="00C23155" w:rsidRPr="009C7851">
              <w:rPr>
                <w:rFonts w:eastAsia="Times New Roman" w:cs="Times New Roman"/>
                <w:sz w:val="20"/>
              </w:rPr>
              <w:t>,00</w:t>
            </w:r>
          </w:p>
        </w:tc>
      </w:tr>
      <w:tr w:rsidR="00644B2A" w:rsidRPr="009C7851" w14:paraId="43F7080C" w14:textId="77777777" w:rsidTr="00C23155">
        <w:trPr>
          <w:jc w:val="center"/>
        </w:trPr>
        <w:tc>
          <w:tcPr>
            <w:tcW w:w="540" w:type="pct"/>
            <w:vMerge/>
          </w:tcPr>
          <w:p w14:paraId="4791C7CD" w14:textId="77777777" w:rsidR="00644B2A" w:rsidRPr="009C7851" w:rsidRDefault="00644B2A">
            <w:pPr>
              <w:rPr>
                <w:rFonts w:cs="Times New Roman"/>
                <w:sz w:val="20"/>
              </w:rPr>
            </w:pPr>
          </w:p>
        </w:tc>
        <w:tc>
          <w:tcPr>
            <w:tcW w:w="830" w:type="pct"/>
            <w:vMerge w:val="restart"/>
            <w:shd w:val="clear" w:color="auto" w:fill="FFFFFF"/>
            <w:tcMar>
              <w:top w:w="40" w:type="dxa"/>
              <w:left w:w="200" w:type="dxa"/>
              <w:bottom w:w="40" w:type="dxa"/>
              <w:right w:w="200" w:type="dxa"/>
            </w:tcMar>
            <w:vAlign w:val="center"/>
          </w:tcPr>
          <w:p w14:paraId="3EAAE315" w14:textId="77777777" w:rsidR="00644B2A" w:rsidRPr="009C7851" w:rsidRDefault="00284319">
            <w:pPr>
              <w:jc w:val="center"/>
              <w:rPr>
                <w:rFonts w:cs="Times New Roman"/>
                <w:sz w:val="20"/>
              </w:rPr>
            </w:pPr>
            <w:r w:rsidRPr="009C7851">
              <w:rPr>
                <w:rFonts w:eastAsia="Times New Roman" w:cs="Times New Roman"/>
                <w:sz w:val="20"/>
              </w:rPr>
              <w:t>Израсходовано топлива:</w:t>
            </w:r>
          </w:p>
        </w:tc>
        <w:tc>
          <w:tcPr>
            <w:tcW w:w="537" w:type="pct"/>
            <w:shd w:val="clear" w:color="auto" w:fill="FFFFFF"/>
            <w:tcMar>
              <w:top w:w="40" w:type="dxa"/>
              <w:left w:w="200" w:type="dxa"/>
              <w:bottom w:w="40" w:type="dxa"/>
              <w:right w:w="200" w:type="dxa"/>
            </w:tcMar>
            <w:vAlign w:val="center"/>
          </w:tcPr>
          <w:p w14:paraId="3CD66DC7" w14:textId="77777777" w:rsidR="00644B2A" w:rsidRPr="009C7851" w:rsidRDefault="00284319">
            <w:pPr>
              <w:jc w:val="center"/>
              <w:rPr>
                <w:rFonts w:cs="Times New Roman"/>
                <w:sz w:val="20"/>
              </w:rPr>
            </w:pPr>
            <w:r w:rsidRPr="009C7851">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093E3A45" w14:textId="77777777" w:rsidR="00644B2A" w:rsidRPr="009C7851" w:rsidRDefault="00284319">
            <w:pPr>
              <w:jc w:val="center"/>
              <w:rPr>
                <w:rFonts w:cs="Times New Roman"/>
                <w:sz w:val="20"/>
              </w:rPr>
            </w:pPr>
            <w:r w:rsidRPr="009C7851">
              <w:rPr>
                <w:rFonts w:eastAsia="Times New Roman" w:cs="Times New Roman"/>
                <w:sz w:val="20"/>
              </w:rPr>
              <w:t>244</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34E2DC7" w14:textId="77777777" w:rsidR="00644B2A" w:rsidRPr="009C7851" w:rsidRDefault="00284319">
            <w:pPr>
              <w:jc w:val="center"/>
              <w:rPr>
                <w:rFonts w:cs="Times New Roman"/>
                <w:sz w:val="20"/>
              </w:rPr>
            </w:pPr>
            <w:r w:rsidRPr="009C7851">
              <w:rPr>
                <w:rFonts w:eastAsia="Times New Roman" w:cs="Times New Roman"/>
                <w:sz w:val="20"/>
              </w:rPr>
              <w:t>244</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593EF46C" w14:textId="77777777" w:rsidR="00644B2A" w:rsidRPr="009C7851" w:rsidRDefault="00284319">
            <w:pPr>
              <w:jc w:val="center"/>
              <w:rPr>
                <w:rFonts w:cs="Times New Roman"/>
                <w:sz w:val="20"/>
              </w:rPr>
            </w:pPr>
            <w:r w:rsidRPr="009C7851">
              <w:rPr>
                <w:rFonts w:eastAsia="Times New Roman" w:cs="Times New Roman"/>
                <w:sz w:val="20"/>
              </w:rPr>
              <w:t>244</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5F33B7DD" w14:textId="77777777" w:rsidR="00644B2A" w:rsidRPr="009C7851" w:rsidRDefault="00284319">
            <w:pPr>
              <w:jc w:val="center"/>
              <w:rPr>
                <w:rFonts w:cs="Times New Roman"/>
                <w:sz w:val="20"/>
              </w:rPr>
            </w:pPr>
            <w:r w:rsidRPr="009C7851">
              <w:rPr>
                <w:rFonts w:eastAsia="Times New Roman" w:cs="Times New Roman"/>
                <w:sz w:val="20"/>
              </w:rPr>
              <w:t>220,40</w:t>
            </w:r>
          </w:p>
        </w:tc>
        <w:tc>
          <w:tcPr>
            <w:tcW w:w="619" w:type="pct"/>
            <w:shd w:val="clear" w:color="auto" w:fill="FFFFFF"/>
            <w:tcMar>
              <w:top w:w="40" w:type="dxa"/>
              <w:left w:w="200" w:type="dxa"/>
              <w:bottom w:w="40" w:type="dxa"/>
              <w:right w:w="200" w:type="dxa"/>
            </w:tcMar>
            <w:vAlign w:val="center"/>
          </w:tcPr>
          <w:p w14:paraId="5E2170F3" w14:textId="77777777" w:rsidR="00644B2A" w:rsidRPr="009C7851" w:rsidRDefault="00284319">
            <w:pPr>
              <w:jc w:val="center"/>
              <w:rPr>
                <w:rFonts w:cs="Times New Roman"/>
                <w:sz w:val="20"/>
              </w:rPr>
            </w:pPr>
            <w:r w:rsidRPr="009C7851">
              <w:rPr>
                <w:rFonts w:eastAsia="Times New Roman" w:cs="Times New Roman"/>
                <w:sz w:val="20"/>
              </w:rPr>
              <w:t>240</w:t>
            </w:r>
            <w:r w:rsidR="00C23155" w:rsidRPr="009C7851">
              <w:rPr>
                <w:rFonts w:eastAsia="Times New Roman" w:cs="Times New Roman"/>
                <w:sz w:val="20"/>
              </w:rPr>
              <w:t>,00</w:t>
            </w:r>
          </w:p>
        </w:tc>
      </w:tr>
      <w:tr w:rsidR="00644B2A" w:rsidRPr="009C7851" w14:paraId="7DE68DEF" w14:textId="77777777" w:rsidTr="00C23155">
        <w:trPr>
          <w:jc w:val="center"/>
        </w:trPr>
        <w:tc>
          <w:tcPr>
            <w:tcW w:w="540" w:type="pct"/>
            <w:vMerge/>
          </w:tcPr>
          <w:p w14:paraId="76FC922B" w14:textId="77777777" w:rsidR="00644B2A" w:rsidRPr="009C7851" w:rsidRDefault="00644B2A">
            <w:pPr>
              <w:rPr>
                <w:rFonts w:cs="Times New Roman"/>
                <w:sz w:val="20"/>
              </w:rPr>
            </w:pPr>
          </w:p>
        </w:tc>
        <w:tc>
          <w:tcPr>
            <w:tcW w:w="830" w:type="pct"/>
            <w:vMerge/>
          </w:tcPr>
          <w:p w14:paraId="52806558" w14:textId="77777777" w:rsidR="00644B2A" w:rsidRPr="009C7851" w:rsidRDefault="00644B2A">
            <w:pPr>
              <w:rPr>
                <w:rFonts w:cs="Times New Roman"/>
                <w:sz w:val="20"/>
              </w:rPr>
            </w:pPr>
          </w:p>
        </w:tc>
        <w:tc>
          <w:tcPr>
            <w:tcW w:w="537" w:type="pct"/>
            <w:shd w:val="clear" w:color="auto" w:fill="FFFFFF"/>
            <w:tcMar>
              <w:top w:w="40" w:type="dxa"/>
              <w:left w:w="200" w:type="dxa"/>
              <w:bottom w:w="40" w:type="dxa"/>
              <w:right w:w="200" w:type="dxa"/>
            </w:tcMar>
            <w:vAlign w:val="center"/>
          </w:tcPr>
          <w:p w14:paraId="22BCC633" w14:textId="77777777" w:rsidR="00644B2A" w:rsidRPr="009C7851" w:rsidRDefault="00284319">
            <w:pPr>
              <w:jc w:val="center"/>
              <w:rPr>
                <w:rFonts w:cs="Times New Roman"/>
                <w:sz w:val="20"/>
              </w:rPr>
            </w:pPr>
            <w:r w:rsidRPr="009C7851">
              <w:rPr>
                <w:rFonts w:eastAsia="Times New Roman" w:cs="Times New Roman"/>
                <w:sz w:val="20"/>
              </w:rPr>
              <w:t>т.у.т.</w:t>
            </w:r>
          </w:p>
        </w:tc>
        <w:tc>
          <w:tcPr>
            <w:tcW w:w="619" w:type="pct"/>
            <w:shd w:val="clear" w:color="auto" w:fill="FFFFFF"/>
            <w:tcMar>
              <w:top w:w="40" w:type="dxa"/>
              <w:left w:w="200" w:type="dxa"/>
              <w:bottom w:w="40" w:type="dxa"/>
              <w:right w:w="200" w:type="dxa"/>
            </w:tcMar>
            <w:vAlign w:val="center"/>
          </w:tcPr>
          <w:p w14:paraId="3F0C5537" w14:textId="77777777" w:rsidR="00644B2A" w:rsidRPr="009C7851" w:rsidRDefault="00284319">
            <w:pPr>
              <w:jc w:val="center"/>
              <w:rPr>
                <w:rFonts w:cs="Times New Roman"/>
                <w:sz w:val="20"/>
              </w:rPr>
            </w:pPr>
            <w:r w:rsidRPr="009C7851">
              <w:rPr>
                <w:rFonts w:eastAsia="Times New Roman" w:cs="Times New Roman"/>
                <w:sz w:val="20"/>
              </w:rPr>
              <w:t>173</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572DEBC8" w14:textId="77777777" w:rsidR="00644B2A" w:rsidRPr="009C7851" w:rsidRDefault="00284319">
            <w:pPr>
              <w:jc w:val="center"/>
              <w:rPr>
                <w:rFonts w:cs="Times New Roman"/>
                <w:sz w:val="20"/>
              </w:rPr>
            </w:pPr>
            <w:r w:rsidRPr="009C7851">
              <w:rPr>
                <w:rFonts w:eastAsia="Times New Roman" w:cs="Times New Roman"/>
                <w:sz w:val="20"/>
              </w:rPr>
              <w:t>173</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7BB3877" w14:textId="77777777" w:rsidR="00644B2A" w:rsidRPr="009C7851" w:rsidRDefault="00284319">
            <w:pPr>
              <w:jc w:val="center"/>
              <w:rPr>
                <w:rFonts w:cs="Times New Roman"/>
                <w:sz w:val="20"/>
              </w:rPr>
            </w:pPr>
            <w:r w:rsidRPr="009C7851">
              <w:rPr>
                <w:rFonts w:eastAsia="Times New Roman" w:cs="Times New Roman"/>
                <w:sz w:val="20"/>
              </w:rPr>
              <w:t>173</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0471FAC9" w14:textId="77777777" w:rsidR="00644B2A" w:rsidRPr="009C7851" w:rsidRDefault="00284319">
            <w:pPr>
              <w:jc w:val="center"/>
              <w:rPr>
                <w:rFonts w:cs="Times New Roman"/>
                <w:sz w:val="20"/>
              </w:rPr>
            </w:pPr>
            <w:r w:rsidRPr="009C7851">
              <w:rPr>
                <w:rFonts w:eastAsia="Times New Roman" w:cs="Times New Roman"/>
                <w:sz w:val="20"/>
              </w:rPr>
              <w:t>156,23</w:t>
            </w:r>
          </w:p>
        </w:tc>
        <w:tc>
          <w:tcPr>
            <w:tcW w:w="619" w:type="pct"/>
            <w:shd w:val="clear" w:color="auto" w:fill="FFFFFF"/>
            <w:tcMar>
              <w:top w:w="40" w:type="dxa"/>
              <w:left w:w="200" w:type="dxa"/>
              <w:bottom w:w="40" w:type="dxa"/>
              <w:right w:w="200" w:type="dxa"/>
            </w:tcMar>
            <w:vAlign w:val="center"/>
          </w:tcPr>
          <w:p w14:paraId="23AEA46C" w14:textId="77777777" w:rsidR="00644B2A" w:rsidRPr="009C7851" w:rsidRDefault="00284319">
            <w:pPr>
              <w:jc w:val="center"/>
              <w:rPr>
                <w:rFonts w:cs="Times New Roman"/>
                <w:sz w:val="20"/>
              </w:rPr>
            </w:pPr>
            <w:r w:rsidRPr="009C7851">
              <w:rPr>
                <w:rFonts w:eastAsia="Times New Roman" w:cs="Times New Roman"/>
                <w:sz w:val="20"/>
              </w:rPr>
              <w:t>170,16</w:t>
            </w:r>
          </w:p>
        </w:tc>
      </w:tr>
      <w:tr w:rsidR="00644B2A" w:rsidRPr="009C7851" w14:paraId="2A031D24" w14:textId="77777777" w:rsidTr="00C23155">
        <w:trPr>
          <w:jc w:val="center"/>
        </w:trPr>
        <w:tc>
          <w:tcPr>
            <w:tcW w:w="540" w:type="pct"/>
            <w:vMerge/>
          </w:tcPr>
          <w:p w14:paraId="10E00DB4" w14:textId="77777777" w:rsidR="00644B2A" w:rsidRPr="009C7851" w:rsidRDefault="00644B2A">
            <w:pPr>
              <w:rPr>
                <w:rFonts w:cs="Times New Roman"/>
                <w:sz w:val="20"/>
              </w:rPr>
            </w:pPr>
          </w:p>
        </w:tc>
        <w:tc>
          <w:tcPr>
            <w:tcW w:w="830" w:type="pct"/>
            <w:shd w:val="clear" w:color="auto" w:fill="FFFFFF"/>
            <w:tcMar>
              <w:top w:w="40" w:type="dxa"/>
              <w:left w:w="200" w:type="dxa"/>
              <w:bottom w:w="40" w:type="dxa"/>
              <w:right w:w="200" w:type="dxa"/>
            </w:tcMar>
            <w:vAlign w:val="center"/>
          </w:tcPr>
          <w:p w14:paraId="7E7A59E0" w14:textId="77777777" w:rsidR="00644B2A" w:rsidRPr="009C7851" w:rsidRDefault="00284319">
            <w:pPr>
              <w:jc w:val="center"/>
              <w:rPr>
                <w:rFonts w:cs="Times New Roman"/>
                <w:sz w:val="20"/>
              </w:rPr>
            </w:pPr>
            <w:r w:rsidRPr="009C7851">
              <w:rPr>
                <w:rFonts w:eastAsia="Times New Roman" w:cs="Times New Roman"/>
                <w:sz w:val="20"/>
              </w:rPr>
              <w:t>Остаток топлива</w:t>
            </w:r>
          </w:p>
        </w:tc>
        <w:tc>
          <w:tcPr>
            <w:tcW w:w="537" w:type="pct"/>
            <w:shd w:val="clear" w:color="auto" w:fill="FFFFFF"/>
            <w:tcMar>
              <w:top w:w="40" w:type="dxa"/>
              <w:left w:w="200" w:type="dxa"/>
              <w:bottom w:w="40" w:type="dxa"/>
              <w:right w:w="200" w:type="dxa"/>
            </w:tcMar>
            <w:vAlign w:val="center"/>
          </w:tcPr>
          <w:p w14:paraId="36D6DC03" w14:textId="77777777" w:rsidR="00644B2A" w:rsidRPr="009C7851" w:rsidRDefault="00284319">
            <w:pPr>
              <w:jc w:val="center"/>
              <w:rPr>
                <w:rFonts w:cs="Times New Roman"/>
                <w:sz w:val="20"/>
              </w:rPr>
            </w:pPr>
            <w:r w:rsidRPr="009C7851">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6BC33FD2" w14:textId="77777777" w:rsidR="00644B2A" w:rsidRPr="009C7851" w:rsidRDefault="00284319">
            <w:pPr>
              <w:jc w:val="center"/>
              <w:rPr>
                <w:rFonts w:cs="Times New Roman"/>
                <w:sz w:val="20"/>
              </w:rPr>
            </w:pPr>
            <w:r w:rsidRPr="009C7851">
              <w:rPr>
                <w:rFonts w:eastAsia="Times New Roman" w:cs="Times New Roman"/>
                <w:sz w:val="20"/>
              </w:rPr>
              <w:t>100</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C74483C" w14:textId="77777777" w:rsidR="00644B2A" w:rsidRPr="009C7851" w:rsidRDefault="00284319">
            <w:pPr>
              <w:jc w:val="center"/>
              <w:rPr>
                <w:rFonts w:cs="Times New Roman"/>
                <w:sz w:val="20"/>
              </w:rPr>
            </w:pPr>
            <w:r w:rsidRPr="009C7851">
              <w:rPr>
                <w:rFonts w:eastAsia="Times New Roman" w:cs="Times New Roman"/>
                <w:sz w:val="20"/>
              </w:rPr>
              <w:t>100</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540403D5" w14:textId="77777777" w:rsidR="00644B2A" w:rsidRPr="009C7851" w:rsidRDefault="00284319">
            <w:pPr>
              <w:jc w:val="center"/>
              <w:rPr>
                <w:rFonts w:cs="Times New Roman"/>
                <w:sz w:val="20"/>
              </w:rPr>
            </w:pPr>
            <w:r w:rsidRPr="009C7851">
              <w:rPr>
                <w:rFonts w:eastAsia="Times New Roman" w:cs="Times New Roman"/>
                <w:sz w:val="20"/>
              </w:rPr>
              <w:t>100</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913DAA5" w14:textId="77777777" w:rsidR="00644B2A" w:rsidRPr="009C7851" w:rsidRDefault="00284319">
            <w:pPr>
              <w:jc w:val="center"/>
              <w:rPr>
                <w:rFonts w:cs="Times New Roman"/>
                <w:sz w:val="20"/>
              </w:rPr>
            </w:pPr>
            <w:r w:rsidRPr="009C7851">
              <w:rPr>
                <w:rFonts w:eastAsia="Times New Roman" w:cs="Times New Roman"/>
                <w:sz w:val="20"/>
              </w:rPr>
              <w:t>123,60</w:t>
            </w:r>
          </w:p>
        </w:tc>
        <w:tc>
          <w:tcPr>
            <w:tcW w:w="619" w:type="pct"/>
            <w:shd w:val="clear" w:color="auto" w:fill="FFFFFF"/>
            <w:tcMar>
              <w:top w:w="40" w:type="dxa"/>
              <w:left w:w="200" w:type="dxa"/>
              <w:bottom w:w="40" w:type="dxa"/>
              <w:right w:w="200" w:type="dxa"/>
            </w:tcMar>
            <w:vAlign w:val="center"/>
          </w:tcPr>
          <w:p w14:paraId="49B7C4BB" w14:textId="77777777" w:rsidR="00644B2A" w:rsidRPr="009C7851" w:rsidRDefault="00284319">
            <w:pPr>
              <w:jc w:val="center"/>
              <w:rPr>
                <w:rFonts w:cs="Times New Roman"/>
                <w:sz w:val="20"/>
              </w:rPr>
            </w:pPr>
            <w:r w:rsidRPr="009C7851">
              <w:rPr>
                <w:rFonts w:eastAsia="Times New Roman" w:cs="Times New Roman"/>
                <w:sz w:val="20"/>
              </w:rPr>
              <w:t>133,60</w:t>
            </w:r>
          </w:p>
        </w:tc>
      </w:tr>
      <w:tr w:rsidR="00644B2A" w:rsidRPr="009C7851" w14:paraId="4BB443BA" w14:textId="77777777" w:rsidTr="00C23155">
        <w:trPr>
          <w:jc w:val="center"/>
        </w:trPr>
        <w:tc>
          <w:tcPr>
            <w:tcW w:w="540" w:type="pct"/>
            <w:vMerge/>
          </w:tcPr>
          <w:p w14:paraId="5481B46F" w14:textId="77777777" w:rsidR="00644B2A" w:rsidRPr="009C7851" w:rsidRDefault="00644B2A">
            <w:pPr>
              <w:rPr>
                <w:rFonts w:cs="Times New Roman"/>
                <w:sz w:val="20"/>
              </w:rPr>
            </w:pPr>
          </w:p>
        </w:tc>
        <w:tc>
          <w:tcPr>
            <w:tcW w:w="830" w:type="pct"/>
            <w:shd w:val="clear" w:color="auto" w:fill="FFFFFF"/>
            <w:tcMar>
              <w:top w:w="40" w:type="dxa"/>
              <w:left w:w="200" w:type="dxa"/>
              <w:bottom w:w="40" w:type="dxa"/>
              <w:right w:w="200" w:type="dxa"/>
            </w:tcMar>
            <w:vAlign w:val="center"/>
          </w:tcPr>
          <w:p w14:paraId="0EF3F5AC" w14:textId="77777777" w:rsidR="00644B2A" w:rsidRPr="009C7851" w:rsidRDefault="00284319">
            <w:pPr>
              <w:jc w:val="center"/>
              <w:rPr>
                <w:rFonts w:cs="Times New Roman"/>
                <w:sz w:val="20"/>
              </w:rPr>
            </w:pPr>
            <w:r w:rsidRPr="009C7851">
              <w:rPr>
                <w:rFonts w:eastAsia="Times New Roman" w:cs="Times New Roman"/>
                <w:sz w:val="20"/>
              </w:rPr>
              <w:t>Низшая теплота сгорания</w:t>
            </w:r>
          </w:p>
        </w:tc>
        <w:tc>
          <w:tcPr>
            <w:tcW w:w="537" w:type="pct"/>
            <w:shd w:val="clear" w:color="auto" w:fill="FFFFFF"/>
            <w:tcMar>
              <w:top w:w="40" w:type="dxa"/>
              <w:left w:w="200" w:type="dxa"/>
              <w:bottom w:w="40" w:type="dxa"/>
              <w:right w:w="200" w:type="dxa"/>
            </w:tcMar>
            <w:vAlign w:val="center"/>
          </w:tcPr>
          <w:p w14:paraId="402477D0" w14:textId="77777777" w:rsidR="00644B2A" w:rsidRPr="009C7851" w:rsidRDefault="00284319">
            <w:pPr>
              <w:jc w:val="center"/>
              <w:rPr>
                <w:rFonts w:cs="Times New Roman"/>
                <w:sz w:val="20"/>
              </w:rPr>
            </w:pPr>
            <w:r w:rsidRPr="009C7851">
              <w:rPr>
                <w:rFonts w:eastAsia="Times New Roman" w:cs="Times New Roman"/>
                <w:sz w:val="20"/>
              </w:rPr>
              <w:t>ккал/ед.</w:t>
            </w:r>
          </w:p>
        </w:tc>
        <w:tc>
          <w:tcPr>
            <w:tcW w:w="619" w:type="pct"/>
            <w:shd w:val="clear" w:color="auto" w:fill="FFFFFF"/>
            <w:tcMar>
              <w:top w:w="40" w:type="dxa"/>
              <w:left w:w="200" w:type="dxa"/>
              <w:bottom w:w="40" w:type="dxa"/>
              <w:right w:w="200" w:type="dxa"/>
            </w:tcMar>
            <w:vAlign w:val="center"/>
          </w:tcPr>
          <w:p w14:paraId="52154678" w14:textId="77777777" w:rsidR="00644B2A" w:rsidRPr="009C7851" w:rsidRDefault="00284319">
            <w:pPr>
              <w:jc w:val="center"/>
              <w:rPr>
                <w:rFonts w:cs="Times New Roman"/>
                <w:sz w:val="20"/>
              </w:rPr>
            </w:pPr>
            <w:r w:rsidRPr="009C7851">
              <w:rPr>
                <w:rFonts w:eastAsia="Times New Roman" w:cs="Times New Roman"/>
                <w:sz w:val="20"/>
              </w:rPr>
              <w:t>4962</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53D569E" w14:textId="77777777" w:rsidR="00644B2A" w:rsidRPr="009C7851" w:rsidRDefault="00284319">
            <w:pPr>
              <w:jc w:val="center"/>
              <w:rPr>
                <w:rFonts w:cs="Times New Roman"/>
                <w:sz w:val="20"/>
              </w:rPr>
            </w:pPr>
            <w:r w:rsidRPr="009C7851">
              <w:rPr>
                <w:rFonts w:eastAsia="Times New Roman" w:cs="Times New Roman"/>
                <w:sz w:val="20"/>
              </w:rPr>
              <w:t>4962</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6D30A9E3" w14:textId="77777777" w:rsidR="00644B2A" w:rsidRPr="009C7851" w:rsidRDefault="00284319">
            <w:pPr>
              <w:jc w:val="center"/>
              <w:rPr>
                <w:rFonts w:cs="Times New Roman"/>
                <w:sz w:val="20"/>
              </w:rPr>
            </w:pPr>
            <w:r w:rsidRPr="009C7851">
              <w:rPr>
                <w:rFonts w:eastAsia="Times New Roman" w:cs="Times New Roman"/>
                <w:sz w:val="20"/>
              </w:rPr>
              <w:t>4962</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7EF25608" w14:textId="77777777" w:rsidR="00644B2A" w:rsidRPr="009C7851" w:rsidRDefault="00284319">
            <w:pPr>
              <w:jc w:val="center"/>
              <w:rPr>
                <w:rFonts w:cs="Times New Roman"/>
                <w:sz w:val="20"/>
              </w:rPr>
            </w:pPr>
            <w:r w:rsidRPr="009C7851">
              <w:rPr>
                <w:rFonts w:eastAsia="Times New Roman" w:cs="Times New Roman"/>
                <w:sz w:val="20"/>
              </w:rPr>
              <w:t>4962</w:t>
            </w:r>
            <w:r w:rsidR="00C23155" w:rsidRPr="009C7851">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1DB78C1" w14:textId="77777777" w:rsidR="00644B2A" w:rsidRPr="009C7851" w:rsidRDefault="00284319">
            <w:pPr>
              <w:jc w:val="center"/>
              <w:rPr>
                <w:rFonts w:cs="Times New Roman"/>
                <w:sz w:val="20"/>
              </w:rPr>
            </w:pPr>
            <w:r w:rsidRPr="009C7851">
              <w:rPr>
                <w:rFonts w:eastAsia="Times New Roman" w:cs="Times New Roman"/>
                <w:sz w:val="20"/>
              </w:rPr>
              <w:t>4963</w:t>
            </w:r>
            <w:r w:rsidR="00C23155" w:rsidRPr="009C7851">
              <w:rPr>
                <w:rFonts w:eastAsia="Times New Roman" w:cs="Times New Roman"/>
                <w:sz w:val="20"/>
              </w:rPr>
              <w:t>,00</w:t>
            </w:r>
          </w:p>
        </w:tc>
      </w:tr>
    </w:tbl>
    <w:p w14:paraId="5D971893" w14:textId="77777777" w:rsidR="00DC6F06" w:rsidRPr="009C7851" w:rsidRDefault="00DC6F06" w:rsidP="00DC6F06">
      <w:pPr>
        <w:pStyle w:val="a0"/>
        <w:jc w:val="center"/>
        <w:rPr>
          <w:rFonts w:cs="Times New Roman"/>
          <w:lang w:eastAsia="ru-RU"/>
        </w:rPr>
      </w:pPr>
    </w:p>
    <w:p w14:paraId="0896AFB9" w14:textId="77777777" w:rsidR="00DC6F06" w:rsidRPr="009C7851" w:rsidRDefault="006A07C8" w:rsidP="00DC6F06">
      <w:pPr>
        <w:pStyle w:val="2"/>
        <w:ind w:left="0" w:firstLine="0"/>
        <w:rPr>
          <w:szCs w:val="22"/>
        </w:rPr>
      </w:pPr>
      <w:hyperlink r:id="rId94" w:anchor="bookmark82" w:history="1">
        <w:bookmarkStart w:id="201" w:name="_Toc30058740"/>
        <w:bookmarkStart w:id="202" w:name="_Toc31810094"/>
        <w:bookmarkStart w:id="203" w:name="_Toc212882714"/>
        <w:r w:rsidR="00284319" w:rsidRPr="009C7851">
          <w:rPr>
            <w:szCs w:val="22"/>
          </w:rPr>
          <w:t xml:space="preserve">1.8.2 </w:t>
        </w:r>
      </w:hyperlink>
      <w:bookmarkEnd w:id="201"/>
      <w:bookmarkEnd w:id="202"/>
      <w:r w:rsidR="00284319" w:rsidRPr="009C7851">
        <w:rPr>
          <w:szCs w:val="22"/>
        </w:rPr>
        <w:t>Описание видов резервного и аварийного топлива и возможности их обеспечения в соответствии с нормативными требованиями</w:t>
      </w:r>
      <w:bookmarkEnd w:id="203"/>
    </w:p>
    <w:p w14:paraId="17E00A66" w14:textId="77777777" w:rsidR="00DC6F06" w:rsidRPr="009C7851" w:rsidRDefault="00DC6F06" w:rsidP="00DC6F06">
      <w:pPr>
        <w:pStyle w:val="a0"/>
        <w:rPr>
          <w:rFonts w:cs="Times New Roman"/>
          <w:lang w:eastAsia="ru-RU"/>
        </w:rPr>
      </w:pPr>
    </w:p>
    <w:p w14:paraId="08FBBBC2" w14:textId="77777777" w:rsidR="00611B54" w:rsidRPr="009C7851" w:rsidRDefault="00611B54" w:rsidP="00611B54">
      <w:pPr>
        <w:pStyle w:val="a0"/>
        <w:ind w:firstLine="851"/>
        <w:jc w:val="both"/>
        <w:rPr>
          <w:rFonts w:cs="Times New Roman"/>
        </w:rPr>
      </w:pPr>
      <w:r w:rsidRPr="009C7851">
        <w:rPr>
          <w:rFonts w:cs="Times New Roman"/>
        </w:rPr>
        <w:t>Нормативные запасы топлива на источнике тепловой энергии представлены в таблице ниже.</w:t>
      </w:r>
    </w:p>
    <w:p w14:paraId="3C5EA6A4" w14:textId="77777777" w:rsidR="00611B54" w:rsidRPr="009C7851" w:rsidRDefault="00611B54" w:rsidP="00611B54">
      <w:pPr>
        <w:pStyle w:val="a0"/>
        <w:ind w:firstLine="851"/>
        <w:jc w:val="both"/>
        <w:rPr>
          <w:rFonts w:cs="Times New Roman"/>
        </w:rPr>
      </w:pPr>
    </w:p>
    <w:p w14:paraId="162BBF04" w14:textId="77777777" w:rsidR="00611B54" w:rsidRPr="009C7851" w:rsidRDefault="00611B54" w:rsidP="00611B54">
      <w:pPr>
        <w:pStyle w:val="a0"/>
        <w:ind w:firstLine="851"/>
        <w:jc w:val="both"/>
        <w:rPr>
          <w:rFonts w:cs="Times New Roman"/>
        </w:rPr>
      </w:pPr>
    </w:p>
    <w:p w14:paraId="274BC356" w14:textId="77777777" w:rsidR="00611B54" w:rsidRPr="009C7851" w:rsidRDefault="00611B54" w:rsidP="00611B54">
      <w:pPr>
        <w:pStyle w:val="a0"/>
        <w:ind w:firstLine="851"/>
        <w:jc w:val="both"/>
        <w:rPr>
          <w:rFonts w:cs="Times New Roman"/>
        </w:rPr>
      </w:pPr>
    </w:p>
    <w:p w14:paraId="20918DA4" w14:textId="77777777" w:rsidR="00611B54" w:rsidRPr="009C7851" w:rsidRDefault="00611B54" w:rsidP="00611B54">
      <w:pPr>
        <w:pStyle w:val="a0"/>
        <w:ind w:firstLine="851"/>
        <w:jc w:val="both"/>
        <w:rPr>
          <w:rFonts w:cs="Times New Roman"/>
        </w:rPr>
      </w:pPr>
    </w:p>
    <w:p w14:paraId="0AF3866D" w14:textId="77777777" w:rsidR="00611B54" w:rsidRPr="009C7851" w:rsidRDefault="00611B54" w:rsidP="00611B54">
      <w:pPr>
        <w:pStyle w:val="a0"/>
        <w:ind w:firstLine="851"/>
        <w:jc w:val="both"/>
        <w:rPr>
          <w:rFonts w:cs="Times New Roman"/>
        </w:rPr>
      </w:pPr>
    </w:p>
    <w:p w14:paraId="3B78BFC4" w14:textId="77777777" w:rsidR="00611B54" w:rsidRPr="009C7851" w:rsidRDefault="00611B54" w:rsidP="00611B54">
      <w:pPr>
        <w:spacing w:before="400" w:after="200"/>
        <w:rPr>
          <w:rFonts w:cs="Times New Roman"/>
        </w:rPr>
      </w:pPr>
      <w:r w:rsidRPr="009C7851">
        <w:rPr>
          <w:rFonts w:cs="Times New Roman"/>
          <w:b/>
        </w:rPr>
        <w:t xml:space="preserve">Таблица 1.8.2.1 - Нормативные запасы топлива на источнике тепловой энергии </w:t>
      </w:r>
    </w:p>
    <w:tbl>
      <w:tblPr>
        <w:tblStyle w:val="a8"/>
        <w:tblW w:w="5000" w:type="pct"/>
        <w:tblLook w:val="04A0" w:firstRow="1" w:lastRow="0" w:firstColumn="1" w:lastColumn="0" w:noHBand="0" w:noVBand="1"/>
      </w:tblPr>
      <w:tblGrid>
        <w:gridCol w:w="2453"/>
        <w:gridCol w:w="2069"/>
        <w:gridCol w:w="1787"/>
        <w:gridCol w:w="1432"/>
        <w:gridCol w:w="1604"/>
      </w:tblGrid>
      <w:tr w:rsidR="00611B54" w:rsidRPr="009C7851" w14:paraId="15A26B2C" w14:textId="77777777" w:rsidTr="00611B54">
        <w:trPr>
          <w:trHeight w:val="301"/>
        </w:trPr>
        <w:tc>
          <w:tcPr>
            <w:tcW w:w="1313" w:type="pct"/>
            <w:shd w:val="clear" w:color="auto" w:fill="F2F2F2"/>
            <w:tcMar>
              <w:top w:w="120" w:type="dxa"/>
              <w:left w:w="200" w:type="dxa"/>
              <w:bottom w:w="120" w:type="dxa"/>
              <w:right w:w="200" w:type="dxa"/>
            </w:tcMar>
            <w:vAlign w:val="center"/>
          </w:tcPr>
          <w:p w14:paraId="22619693" w14:textId="77777777" w:rsidR="00611B54" w:rsidRPr="009C7851" w:rsidRDefault="00611B54" w:rsidP="00084C4B">
            <w:pPr>
              <w:jc w:val="center"/>
              <w:rPr>
                <w:rFonts w:cs="Times New Roman"/>
                <w:sz w:val="22"/>
              </w:rPr>
            </w:pPr>
            <w:r w:rsidRPr="009C7851">
              <w:rPr>
                <w:rFonts w:eastAsia="Times New Roman" w:cs="Times New Roman"/>
                <w:sz w:val="22"/>
                <w:szCs w:val="20"/>
              </w:rPr>
              <w:t>Категория топлива</w:t>
            </w:r>
          </w:p>
        </w:tc>
        <w:tc>
          <w:tcPr>
            <w:tcW w:w="1107" w:type="pct"/>
            <w:shd w:val="clear" w:color="auto" w:fill="F2F2F2"/>
            <w:tcMar>
              <w:top w:w="120" w:type="dxa"/>
              <w:left w:w="200" w:type="dxa"/>
              <w:bottom w:w="120" w:type="dxa"/>
              <w:right w:w="200" w:type="dxa"/>
            </w:tcMar>
            <w:vAlign w:val="center"/>
          </w:tcPr>
          <w:p w14:paraId="14DA4D1D" w14:textId="77777777" w:rsidR="00611B54" w:rsidRPr="009C7851" w:rsidRDefault="00611B54" w:rsidP="00084C4B">
            <w:pPr>
              <w:jc w:val="center"/>
              <w:rPr>
                <w:rFonts w:cs="Times New Roman"/>
                <w:sz w:val="22"/>
              </w:rPr>
            </w:pPr>
            <w:r w:rsidRPr="009C7851">
              <w:rPr>
                <w:rFonts w:eastAsia="Times New Roman" w:cs="Times New Roman"/>
                <w:sz w:val="22"/>
                <w:szCs w:val="20"/>
              </w:rPr>
              <w:t>Вид топлива</w:t>
            </w:r>
          </w:p>
        </w:tc>
        <w:tc>
          <w:tcPr>
            <w:tcW w:w="956" w:type="pct"/>
            <w:shd w:val="clear" w:color="auto" w:fill="F2F2F2"/>
            <w:tcMar>
              <w:top w:w="120" w:type="dxa"/>
              <w:left w:w="200" w:type="dxa"/>
              <w:bottom w:w="120" w:type="dxa"/>
              <w:right w:w="200" w:type="dxa"/>
            </w:tcMar>
            <w:vAlign w:val="center"/>
          </w:tcPr>
          <w:p w14:paraId="15CCFE7F" w14:textId="77777777" w:rsidR="00611B54" w:rsidRPr="009C7851" w:rsidRDefault="00611B54" w:rsidP="00084C4B">
            <w:pPr>
              <w:jc w:val="center"/>
              <w:rPr>
                <w:rFonts w:cs="Times New Roman"/>
                <w:sz w:val="22"/>
              </w:rPr>
            </w:pPr>
            <w:r w:rsidRPr="009C7851">
              <w:rPr>
                <w:rFonts w:eastAsia="Times New Roman" w:cs="Times New Roman"/>
                <w:sz w:val="22"/>
                <w:szCs w:val="20"/>
              </w:rPr>
              <w:t>Тип запаса</w:t>
            </w:r>
          </w:p>
        </w:tc>
        <w:tc>
          <w:tcPr>
            <w:tcW w:w="766" w:type="pct"/>
            <w:shd w:val="clear" w:color="auto" w:fill="F2F2F2"/>
            <w:tcMar>
              <w:top w:w="120" w:type="dxa"/>
              <w:left w:w="200" w:type="dxa"/>
              <w:bottom w:w="120" w:type="dxa"/>
              <w:right w:w="200" w:type="dxa"/>
            </w:tcMar>
            <w:vAlign w:val="center"/>
          </w:tcPr>
          <w:p w14:paraId="744C0103" w14:textId="77777777" w:rsidR="00611B54" w:rsidRPr="009C7851" w:rsidRDefault="00611B54" w:rsidP="00084C4B">
            <w:pPr>
              <w:jc w:val="center"/>
              <w:rPr>
                <w:rFonts w:cs="Times New Roman"/>
                <w:sz w:val="22"/>
              </w:rPr>
            </w:pPr>
            <w:r w:rsidRPr="009C7851">
              <w:rPr>
                <w:rFonts w:eastAsia="Times New Roman" w:cs="Times New Roman"/>
                <w:sz w:val="22"/>
                <w:szCs w:val="20"/>
              </w:rPr>
              <w:t>Ед. изм.</w:t>
            </w:r>
          </w:p>
        </w:tc>
        <w:tc>
          <w:tcPr>
            <w:tcW w:w="858" w:type="pct"/>
            <w:shd w:val="clear" w:color="auto" w:fill="F2F2F2"/>
            <w:tcMar>
              <w:top w:w="120" w:type="dxa"/>
              <w:left w:w="200" w:type="dxa"/>
              <w:bottom w:w="120" w:type="dxa"/>
              <w:right w:w="200" w:type="dxa"/>
            </w:tcMar>
            <w:vAlign w:val="center"/>
          </w:tcPr>
          <w:p w14:paraId="22CFB6BE" w14:textId="77777777" w:rsidR="00611B54" w:rsidRPr="009C7851" w:rsidRDefault="00611B54" w:rsidP="00084C4B">
            <w:pPr>
              <w:jc w:val="center"/>
              <w:rPr>
                <w:rFonts w:cs="Times New Roman"/>
                <w:sz w:val="22"/>
              </w:rPr>
            </w:pPr>
            <w:r w:rsidRPr="009C7851">
              <w:rPr>
                <w:rFonts w:eastAsia="Times New Roman" w:cs="Times New Roman"/>
                <w:sz w:val="22"/>
                <w:szCs w:val="20"/>
              </w:rPr>
              <w:t>2024</w:t>
            </w:r>
          </w:p>
        </w:tc>
      </w:tr>
      <w:tr w:rsidR="00611B54" w:rsidRPr="009C7851" w14:paraId="790B923C" w14:textId="77777777" w:rsidTr="00611B54">
        <w:trPr>
          <w:trHeight w:val="167"/>
        </w:trPr>
        <w:tc>
          <w:tcPr>
            <w:tcW w:w="1313" w:type="pct"/>
            <w:vMerge w:val="restart"/>
            <w:shd w:val="clear" w:color="auto" w:fill="FFFFFF"/>
            <w:tcMar>
              <w:top w:w="40" w:type="dxa"/>
              <w:left w:w="200" w:type="dxa"/>
              <w:bottom w:w="40" w:type="dxa"/>
              <w:right w:w="200" w:type="dxa"/>
            </w:tcMar>
            <w:vAlign w:val="center"/>
          </w:tcPr>
          <w:p w14:paraId="12F629CA" w14:textId="77777777" w:rsidR="00611B54" w:rsidRPr="009C7851" w:rsidRDefault="00611B54" w:rsidP="00084C4B">
            <w:pPr>
              <w:rPr>
                <w:rFonts w:cs="Times New Roman"/>
                <w:sz w:val="22"/>
              </w:rPr>
            </w:pPr>
            <w:r w:rsidRPr="009C7851">
              <w:rPr>
                <w:rFonts w:eastAsia="Times New Roman" w:cs="Times New Roman"/>
                <w:sz w:val="22"/>
                <w:szCs w:val="20"/>
              </w:rPr>
              <w:t>Основное</w:t>
            </w:r>
          </w:p>
        </w:tc>
        <w:tc>
          <w:tcPr>
            <w:tcW w:w="1107" w:type="pct"/>
            <w:vMerge w:val="restart"/>
            <w:shd w:val="clear" w:color="auto" w:fill="FFFFFF"/>
            <w:tcMar>
              <w:top w:w="40" w:type="dxa"/>
              <w:left w:w="200" w:type="dxa"/>
              <w:bottom w:w="40" w:type="dxa"/>
              <w:right w:w="200" w:type="dxa"/>
            </w:tcMar>
            <w:vAlign w:val="center"/>
          </w:tcPr>
          <w:p w14:paraId="08ADE3B5" w14:textId="77777777" w:rsidR="00611B54" w:rsidRPr="009C7851" w:rsidRDefault="00611B54" w:rsidP="00084C4B">
            <w:pPr>
              <w:jc w:val="center"/>
              <w:rPr>
                <w:rFonts w:cs="Times New Roman"/>
                <w:sz w:val="22"/>
              </w:rPr>
            </w:pPr>
            <w:r w:rsidRPr="009C7851">
              <w:rPr>
                <w:rFonts w:eastAsia="Times New Roman" w:cs="Times New Roman"/>
                <w:sz w:val="22"/>
                <w:szCs w:val="20"/>
              </w:rPr>
              <w:t>Уголь</w:t>
            </w:r>
          </w:p>
        </w:tc>
        <w:tc>
          <w:tcPr>
            <w:tcW w:w="956" w:type="pct"/>
            <w:shd w:val="clear" w:color="auto" w:fill="FFFFFF"/>
            <w:tcMar>
              <w:top w:w="40" w:type="dxa"/>
              <w:left w:w="200" w:type="dxa"/>
              <w:bottom w:w="40" w:type="dxa"/>
              <w:right w:w="200" w:type="dxa"/>
            </w:tcMar>
            <w:vAlign w:val="center"/>
          </w:tcPr>
          <w:p w14:paraId="12054882" w14:textId="77777777" w:rsidR="00611B54" w:rsidRPr="009C7851" w:rsidRDefault="00611B54" w:rsidP="00084C4B">
            <w:pPr>
              <w:jc w:val="center"/>
              <w:rPr>
                <w:rFonts w:cs="Times New Roman"/>
                <w:sz w:val="22"/>
              </w:rPr>
            </w:pPr>
            <w:r w:rsidRPr="009C7851">
              <w:rPr>
                <w:rFonts w:eastAsia="Times New Roman" w:cs="Times New Roman"/>
                <w:sz w:val="22"/>
                <w:szCs w:val="20"/>
              </w:rPr>
              <w:t>ННЗТ</w:t>
            </w:r>
          </w:p>
        </w:tc>
        <w:tc>
          <w:tcPr>
            <w:tcW w:w="766" w:type="pct"/>
            <w:vMerge w:val="restart"/>
            <w:shd w:val="clear" w:color="auto" w:fill="FFFFFF"/>
            <w:tcMar>
              <w:top w:w="40" w:type="dxa"/>
              <w:left w:w="200" w:type="dxa"/>
              <w:bottom w:w="40" w:type="dxa"/>
              <w:right w:w="200" w:type="dxa"/>
            </w:tcMar>
            <w:vAlign w:val="center"/>
          </w:tcPr>
          <w:p w14:paraId="6FBB6E14" w14:textId="77777777" w:rsidR="00611B54" w:rsidRPr="009C7851" w:rsidRDefault="00611B54" w:rsidP="00084C4B">
            <w:pPr>
              <w:jc w:val="center"/>
              <w:rPr>
                <w:rFonts w:cs="Times New Roman"/>
                <w:sz w:val="22"/>
              </w:rPr>
            </w:pPr>
            <w:r w:rsidRPr="009C7851">
              <w:rPr>
                <w:rFonts w:eastAsia="Times New Roman" w:cs="Times New Roman"/>
                <w:sz w:val="22"/>
                <w:szCs w:val="20"/>
              </w:rPr>
              <w:t>т.</w:t>
            </w:r>
          </w:p>
        </w:tc>
        <w:tc>
          <w:tcPr>
            <w:tcW w:w="858" w:type="pct"/>
            <w:shd w:val="clear" w:color="auto" w:fill="FFFFFF"/>
            <w:tcMar>
              <w:top w:w="40" w:type="dxa"/>
              <w:left w:w="200" w:type="dxa"/>
              <w:bottom w:w="40" w:type="dxa"/>
              <w:right w:w="200" w:type="dxa"/>
            </w:tcMar>
            <w:vAlign w:val="center"/>
          </w:tcPr>
          <w:p w14:paraId="047AE0B7" w14:textId="77777777" w:rsidR="00611B54" w:rsidRPr="009C7851" w:rsidRDefault="00611B54" w:rsidP="00084C4B">
            <w:pPr>
              <w:jc w:val="center"/>
              <w:rPr>
                <w:rFonts w:cs="Times New Roman"/>
                <w:sz w:val="22"/>
              </w:rPr>
            </w:pPr>
            <w:r w:rsidRPr="009C7851">
              <w:rPr>
                <w:rFonts w:eastAsia="Times New Roman" w:cs="Times New Roman"/>
                <w:sz w:val="22"/>
                <w:szCs w:val="20"/>
              </w:rPr>
              <w:t>0</w:t>
            </w:r>
          </w:p>
        </w:tc>
      </w:tr>
      <w:tr w:rsidR="00611B54" w:rsidRPr="009C7851" w14:paraId="693B6B98" w14:textId="77777777" w:rsidTr="00611B54">
        <w:trPr>
          <w:trHeight w:val="211"/>
        </w:trPr>
        <w:tc>
          <w:tcPr>
            <w:tcW w:w="1313" w:type="pct"/>
            <w:vMerge/>
          </w:tcPr>
          <w:p w14:paraId="4BF60C1F" w14:textId="77777777" w:rsidR="00611B54" w:rsidRPr="009C7851" w:rsidRDefault="00611B54" w:rsidP="00084C4B">
            <w:pPr>
              <w:rPr>
                <w:rFonts w:cs="Times New Roman"/>
                <w:sz w:val="22"/>
              </w:rPr>
            </w:pPr>
          </w:p>
        </w:tc>
        <w:tc>
          <w:tcPr>
            <w:tcW w:w="1107" w:type="pct"/>
            <w:vMerge/>
          </w:tcPr>
          <w:p w14:paraId="393BD2B6" w14:textId="77777777" w:rsidR="00611B54" w:rsidRPr="009C7851" w:rsidRDefault="00611B54" w:rsidP="00084C4B">
            <w:pPr>
              <w:rPr>
                <w:rFonts w:cs="Times New Roman"/>
                <w:sz w:val="22"/>
              </w:rPr>
            </w:pPr>
          </w:p>
        </w:tc>
        <w:tc>
          <w:tcPr>
            <w:tcW w:w="956" w:type="pct"/>
            <w:shd w:val="clear" w:color="auto" w:fill="FFFFFF"/>
            <w:tcMar>
              <w:top w:w="40" w:type="dxa"/>
              <w:left w:w="200" w:type="dxa"/>
              <w:bottom w:w="40" w:type="dxa"/>
              <w:right w:w="200" w:type="dxa"/>
            </w:tcMar>
            <w:vAlign w:val="center"/>
          </w:tcPr>
          <w:p w14:paraId="470F549A" w14:textId="77777777" w:rsidR="00611B54" w:rsidRPr="009C7851" w:rsidRDefault="00611B54" w:rsidP="00084C4B">
            <w:pPr>
              <w:jc w:val="center"/>
              <w:rPr>
                <w:rFonts w:cs="Times New Roman"/>
                <w:sz w:val="22"/>
              </w:rPr>
            </w:pPr>
            <w:r w:rsidRPr="009C7851">
              <w:rPr>
                <w:rFonts w:eastAsia="Times New Roman" w:cs="Times New Roman"/>
                <w:sz w:val="22"/>
                <w:szCs w:val="20"/>
              </w:rPr>
              <w:t>НЗВТ</w:t>
            </w:r>
          </w:p>
        </w:tc>
        <w:tc>
          <w:tcPr>
            <w:tcW w:w="766" w:type="pct"/>
            <w:vMerge/>
          </w:tcPr>
          <w:p w14:paraId="322D7289" w14:textId="77777777" w:rsidR="00611B54" w:rsidRPr="009C7851" w:rsidRDefault="00611B54" w:rsidP="00084C4B">
            <w:pPr>
              <w:rPr>
                <w:rFonts w:cs="Times New Roman"/>
                <w:sz w:val="22"/>
              </w:rPr>
            </w:pPr>
          </w:p>
        </w:tc>
        <w:tc>
          <w:tcPr>
            <w:tcW w:w="858" w:type="pct"/>
            <w:shd w:val="clear" w:color="auto" w:fill="FFFFFF"/>
            <w:tcMar>
              <w:top w:w="40" w:type="dxa"/>
              <w:left w:w="200" w:type="dxa"/>
              <w:bottom w:w="40" w:type="dxa"/>
              <w:right w:w="200" w:type="dxa"/>
            </w:tcMar>
            <w:vAlign w:val="center"/>
          </w:tcPr>
          <w:p w14:paraId="148FBC67" w14:textId="77777777" w:rsidR="00611B54" w:rsidRPr="009C7851" w:rsidRDefault="00611B54" w:rsidP="00084C4B">
            <w:pPr>
              <w:jc w:val="center"/>
              <w:rPr>
                <w:rFonts w:cs="Times New Roman"/>
                <w:sz w:val="22"/>
              </w:rPr>
            </w:pPr>
            <w:r w:rsidRPr="009C7851">
              <w:rPr>
                <w:rFonts w:eastAsia="Times New Roman" w:cs="Times New Roman"/>
                <w:sz w:val="22"/>
                <w:szCs w:val="20"/>
              </w:rPr>
              <w:t>0</w:t>
            </w:r>
          </w:p>
        </w:tc>
      </w:tr>
      <w:tr w:rsidR="00611B54" w:rsidRPr="009C7851" w14:paraId="2E22E5D0" w14:textId="77777777" w:rsidTr="00611B54">
        <w:trPr>
          <w:trHeight w:val="201"/>
        </w:trPr>
        <w:tc>
          <w:tcPr>
            <w:tcW w:w="1313" w:type="pct"/>
            <w:vMerge/>
          </w:tcPr>
          <w:p w14:paraId="279B9E8E" w14:textId="77777777" w:rsidR="00611B54" w:rsidRPr="009C7851" w:rsidRDefault="00611B54" w:rsidP="00084C4B">
            <w:pPr>
              <w:rPr>
                <w:rFonts w:cs="Times New Roman"/>
                <w:sz w:val="22"/>
              </w:rPr>
            </w:pPr>
          </w:p>
        </w:tc>
        <w:tc>
          <w:tcPr>
            <w:tcW w:w="1107" w:type="pct"/>
            <w:vMerge/>
          </w:tcPr>
          <w:p w14:paraId="181E7C7D" w14:textId="77777777" w:rsidR="00611B54" w:rsidRPr="009C7851" w:rsidRDefault="00611B54" w:rsidP="00084C4B">
            <w:pPr>
              <w:rPr>
                <w:rFonts w:cs="Times New Roman"/>
                <w:sz w:val="22"/>
              </w:rPr>
            </w:pPr>
          </w:p>
        </w:tc>
        <w:tc>
          <w:tcPr>
            <w:tcW w:w="956" w:type="pct"/>
            <w:shd w:val="clear" w:color="auto" w:fill="FFFFFF"/>
            <w:tcMar>
              <w:top w:w="40" w:type="dxa"/>
              <w:left w:w="200" w:type="dxa"/>
              <w:bottom w:w="40" w:type="dxa"/>
              <w:right w:w="200" w:type="dxa"/>
            </w:tcMar>
            <w:vAlign w:val="center"/>
          </w:tcPr>
          <w:p w14:paraId="649A8526" w14:textId="77777777" w:rsidR="00611B54" w:rsidRPr="009C7851" w:rsidRDefault="00611B54" w:rsidP="00084C4B">
            <w:pPr>
              <w:jc w:val="center"/>
              <w:rPr>
                <w:rFonts w:cs="Times New Roman"/>
                <w:sz w:val="22"/>
              </w:rPr>
            </w:pPr>
            <w:r w:rsidRPr="009C7851">
              <w:rPr>
                <w:rFonts w:eastAsia="Times New Roman" w:cs="Times New Roman"/>
                <w:sz w:val="22"/>
                <w:szCs w:val="20"/>
              </w:rPr>
              <w:t>НЭЗТ</w:t>
            </w:r>
          </w:p>
        </w:tc>
        <w:tc>
          <w:tcPr>
            <w:tcW w:w="766" w:type="pct"/>
            <w:vMerge/>
          </w:tcPr>
          <w:p w14:paraId="16F2F66C" w14:textId="77777777" w:rsidR="00611B54" w:rsidRPr="009C7851" w:rsidRDefault="00611B54" w:rsidP="00084C4B">
            <w:pPr>
              <w:rPr>
                <w:rFonts w:cs="Times New Roman"/>
                <w:sz w:val="22"/>
              </w:rPr>
            </w:pPr>
          </w:p>
        </w:tc>
        <w:tc>
          <w:tcPr>
            <w:tcW w:w="858" w:type="pct"/>
            <w:shd w:val="clear" w:color="auto" w:fill="FFFFFF"/>
            <w:tcMar>
              <w:top w:w="40" w:type="dxa"/>
              <w:left w:w="200" w:type="dxa"/>
              <w:bottom w:w="40" w:type="dxa"/>
              <w:right w:w="200" w:type="dxa"/>
            </w:tcMar>
            <w:vAlign w:val="center"/>
          </w:tcPr>
          <w:p w14:paraId="01E44B21" w14:textId="77777777" w:rsidR="00611B54" w:rsidRPr="009C7851" w:rsidRDefault="00611B54" w:rsidP="00084C4B">
            <w:pPr>
              <w:jc w:val="center"/>
              <w:rPr>
                <w:rFonts w:cs="Times New Roman"/>
                <w:sz w:val="22"/>
              </w:rPr>
            </w:pPr>
            <w:r w:rsidRPr="009C7851">
              <w:rPr>
                <w:rFonts w:eastAsia="Times New Roman" w:cs="Times New Roman"/>
                <w:sz w:val="22"/>
                <w:szCs w:val="20"/>
              </w:rPr>
              <w:t>11,69</w:t>
            </w:r>
          </w:p>
        </w:tc>
      </w:tr>
      <w:tr w:rsidR="00611B54" w:rsidRPr="009C7851" w14:paraId="2706D101" w14:textId="77777777" w:rsidTr="00611B54">
        <w:trPr>
          <w:trHeight w:val="178"/>
        </w:trPr>
        <w:tc>
          <w:tcPr>
            <w:tcW w:w="1313" w:type="pct"/>
            <w:vMerge/>
          </w:tcPr>
          <w:p w14:paraId="0BD73895" w14:textId="77777777" w:rsidR="00611B54" w:rsidRPr="009C7851" w:rsidRDefault="00611B54" w:rsidP="00084C4B">
            <w:pPr>
              <w:rPr>
                <w:rFonts w:cs="Times New Roman"/>
                <w:sz w:val="22"/>
              </w:rPr>
            </w:pPr>
          </w:p>
        </w:tc>
        <w:tc>
          <w:tcPr>
            <w:tcW w:w="1107" w:type="pct"/>
            <w:vMerge/>
          </w:tcPr>
          <w:p w14:paraId="5AA25257" w14:textId="77777777" w:rsidR="00611B54" w:rsidRPr="009C7851" w:rsidRDefault="00611B54" w:rsidP="00084C4B">
            <w:pPr>
              <w:rPr>
                <w:rFonts w:cs="Times New Roman"/>
                <w:sz w:val="22"/>
              </w:rPr>
            </w:pPr>
          </w:p>
        </w:tc>
        <w:tc>
          <w:tcPr>
            <w:tcW w:w="956" w:type="pct"/>
            <w:shd w:val="clear" w:color="auto" w:fill="FFFFFF"/>
            <w:tcMar>
              <w:top w:w="40" w:type="dxa"/>
              <w:left w:w="200" w:type="dxa"/>
              <w:bottom w:w="40" w:type="dxa"/>
              <w:right w:w="200" w:type="dxa"/>
            </w:tcMar>
            <w:vAlign w:val="center"/>
          </w:tcPr>
          <w:p w14:paraId="203DC5E0" w14:textId="77777777" w:rsidR="00611B54" w:rsidRPr="009C7851" w:rsidRDefault="00611B54" w:rsidP="00084C4B">
            <w:pPr>
              <w:jc w:val="center"/>
              <w:rPr>
                <w:rFonts w:cs="Times New Roman"/>
                <w:sz w:val="22"/>
              </w:rPr>
            </w:pPr>
            <w:r w:rsidRPr="009C7851">
              <w:rPr>
                <w:rFonts w:eastAsia="Times New Roman" w:cs="Times New Roman"/>
                <w:sz w:val="22"/>
                <w:szCs w:val="20"/>
              </w:rPr>
              <w:t>ОНЗТ</w:t>
            </w:r>
          </w:p>
        </w:tc>
        <w:tc>
          <w:tcPr>
            <w:tcW w:w="766" w:type="pct"/>
            <w:vMerge/>
          </w:tcPr>
          <w:p w14:paraId="7CDCD5EC" w14:textId="77777777" w:rsidR="00611B54" w:rsidRPr="009C7851" w:rsidRDefault="00611B54" w:rsidP="00084C4B">
            <w:pPr>
              <w:rPr>
                <w:rFonts w:cs="Times New Roman"/>
                <w:sz w:val="22"/>
              </w:rPr>
            </w:pPr>
          </w:p>
        </w:tc>
        <w:tc>
          <w:tcPr>
            <w:tcW w:w="858" w:type="pct"/>
            <w:shd w:val="clear" w:color="auto" w:fill="FFFFFF"/>
            <w:tcMar>
              <w:top w:w="40" w:type="dxa"/>
              <w:left w:w="200" w:type="dxa"/>
              <w:bottom w:w="40" w:type="dxa"/>
              <w:right w:w="200" w:type="dxa"/>
            </w:tcMar>
            <w:vAlign w:val="center"/>
          </w:tcPr>
          <w:p w14:paraId="3F07BDBD" w14:textId="77777777" w:rsidR="00611B54" w:rsidRPr="009C7851" w:rsidRDefault="00611B54" w:rsidP="00084C4B">
            <w:pPr>
              <w:jc w:val="center"/>
              <w:rPr>
                <w:rFonts w:cs="Times New Roman"/>
                <w:sz w:val="22"/>
              </w:rPr>
            </w:pPr>
            <w:r w:rsidRPr="009C7851">
              <w:rPr>
                <w:rFonts w:eastAsia="Times New Roman" w:cs="Times New Roman"/>
                <w:sz w:val="22"/>
                <w:szCs w:val="20"/>
              </w:rPr>
              <w:t>11,69</w:t>
            </w:r>
          </w:p>
        </w:tc>
      </w:tr>
    </w:tbl>
    <w:p w14:paraId="4B8CE8EE" w14:textId="77777777" w:rsidR="00DC6F06" w:rsidRPr="009C7851" w:rsidRDefault="00DC6F06" w:rsidP="00DC6F06">
      <w:pPr>
        <w:pStyle w:val="a0"/>
        <w:rPr>
          <w:rFonts w:cs="Times New Roman"/>
          <w:lang w:eastAsia="ru-RU"/>
        </w:rPr>
      </w:pPr>
    </w:p>
    <w:p w14:paraId="77D0DCEE" w14:textId="77777777" w:rsidR="00DC6F06" w:rsidRPr="009C7851" w:rsidRDefault="00284319" w:rsidP="00DC6F06">
      <w:pPr>
        <w:pStyle w:val="2"/>
        <w:ind w:left="0" w:firstLine="0"/>
        <w:rPr>
          <w:szCs w:val="22"/>
        </w:rPr>
      </w:pPr>
      <w:bookmarkStart w:id="204" w:name="_Toc212882715"/>
      <w:r w:rsidRPr="009C7851">
        <w:rPr>
          <w:szCs w:val="22"/>
        </w:rPr>
        <w:t>1.8.3 Описание особенностей характеристик топлива в зависимости от мест поставки</w:t>
      </w:r>
      <w:bookmarkEnd w:id="204"/>
      <w:r w:rsidRPr="009C7851">
        <w:rPr>
          <w:szCs w:val="22"/>
        </w:rPr>
        <w:t xml:space="preserve"> </w:t>
      </w:r>
    </w:p>
    <w:p w14:paraId="22B89AF0" w14:textId="77777777" w:rsidR="00DC6F06" w:rsidRPr="009C7851" w:rsidRDefault="00DC6F06" w:rsidP="00DC6F06">
      <w:pPr>
        <w:pStyle w:val="a0"/>
        <w:jc w:val="both"/>
        <w:rPr>
          <w:rFonts w:cs="Times New Roman"/>
          <w:lang w:eastAsia="ru-RU"/>
        </w:rPr>
      </w:pPr>
    </w:p>
    <w:p w14:paraId="1F1CA20F" w14:textId="77777777" w:rsidR="00DC6F06" w:rsidRPr="009C7851" w:rsidRDefault="00284319" w:rsidP="00DC6F06">
      <w:pPr>
        <w:ind w:firstLine="709"/>
        <w:jc w:val="both"/>
        <w:rPr>
          <w:rFonts w:cs="Times New Roman"/>
          <w:lang w:eastAsia="ru-RU"/>
        </w:rPr>
      </w:pPr>
      <w:r w:rsidRPr="009C7851">
        <w:rPr>
          <w:rFonts w:cs="Times New Roman"/>
          <w:lang w:eastAsia="ru-RU"/>
        </w:rPr>
        <w:t xml:space="preserve">На основании заключенного договора на поставку топлива для источников тепловой энергии </w:t>
      </w:r>
      <w:r w:rsidR="00DC6F06" w:rsidRPr="009C7851">
        <w:rPr>
          <w:rFonts w:cs="Times New Roman"/>
          <w:lang w:eastAsia="ru-RU"/>
        </w:rPr>
        <w:t xml:space="preserve">СП «Сувинское» </w:t>
      </w:r>
      <w:r w:rsidRPr="009C7851">
        <w:rPr>
          <w:rFonts w:cs="Times New Roman"/>
          <w:lang w:eastAsia="ru-RU"/>
        </w:rPr>
        <w:t>качество предоставляемого топлива соответствует ГОСТу.</w:t>
      </w:r>
    </w:p>
    <w:p w14:paraId="2881EE1F" w14:textId="77777777" w:rsidR="00DC6F06" w:rsidRPr="009C7851" w:rsidRDefault="00DC6F06" w:rsidP="00DC6F06">
      <w:pPr>
        <w:pStyle w:val="a0"/>
        <w:jc w:val="both"/>
        <w:rPr>
          <w:rFonts w:cs="Times New Roman"/>
          <w:lang w:eastAsia="ru-RU"/>
        </w:rPr>
      </w:pPr>
    </w:p>
    <w:p w14:paraId="1B98D87B" w14:textId="77777777" w:rsidR="00DC6F06" w:rsidRPr="009C7851" w:rsidRDefault="00284319" w:rsidP="00DC6F06">
      <w:pPr>
        <w:pStyle w:val="2"/>
        <w:ind w:left="0" w:firstLine="0"/>
        <w:rPr>
          <w:szCs w:val="22"/>
        </w:rPr>
      </w:pPr>
      <w:bookmarkStart w:id="205" w:name="_Toc212882716"/>
      <w:r w:rsidRPr="009C7851">
        <w:t xml:space="preserve">1.8.4 </w:t>
      </w:r>
      <w:hyperlink r:id="rId95" w:anchor="bookmark87" w:history="1">
        <w:r w:rsidRPr="009C7851">
          <w:rPr>
            <w:szCs w:val="22"/>
          </w:rPr>
          <w:t>Описание использования местных видов топлива</w:t>
        </w:r>
        <w:bookmarkEnd w:id="205"/>
      </w:hyperlink>
    </w:p>
    <w:p w14:paraId="51B5A985" w14:textId="77777777" w:rsidR="00DC6F06" w:rsidRPr="009C7851" w:rsidRDefault="00DC6F06" w:rsidP="00DC6F06">
      <w:pPr>
        <w:rPr>
          <w:rFonts w:cs="Times New Roman"/>
          <w:lang w:eastAsia="ru-RU"/>
        </w:rPr>
      </w:pPr>
    </w:p>
    <w:p w14:paraId="41352E0E" w14:textId="77777777" w:rsidR="00DC6F06" w:rsidRPr="009C7851" w:rsidRDefault="00284319" w:rsidP="00DC6F06">
      <w:pPr>
        <w:ind w:firstLine="709"/>
        <w:jc w:val="both"/>
        <w:rPr>
          <w:rFonts w:cs="Times New Roman"/>
          <w:lang w:eastAsia="ru-RU"/>
        </w:rPr>
      </w:pPr>
      <w:r w:rsidRPr="009C7851">
        <w:rPr>
          <w:rFonts w:cs="Times New Roman"/>
          <w:lang w:eastAsia="ru-RU"/>
        </w:rPr>
        <w:t>Местные виды топлива в процессе выработки тепловой энергии источниками теплоснабжения не используются.</w:t>
      </w:r>
    </w:p>
    <w:p w14:paraId="3034A7A7" w14:textId="77777777" w:rsidR="00DC6F06" w:rsidRPr="009C7851" w:rsidRDefault="00DC6F06" w:rsidP="00DC6F06">
      <w:pPr>
        <w:pStyle w:val="a0"/>
        <w:jc w:val="both"/>
        <w:rPr>
          <w:rFonts w:cs="Times New Roman"/>
          <w:lang w:eastAsia="ru-RU"/>
        </w:rPr>
      </w:pPr>
    </w:p>
    <w:p w14:paraId="6F107FF7" w14:textId="77777777" w:rsidR="00DC6F06" w:rsidRPr="009C7851" w:rsidRDefault="00284319" w:rsidP="00DC6F06">
      <w:pPr>
        <w:pStyle w:val="2"/>
        <w:ind w:left="0" w:firstLine="0"/>
      </w:pPr>
      <w:bookmarkStart w:id="206" w:name="_Toc45614829"/>
      <w:bookmarkStart w:id="207" w:name="_Toc54952870"/>
      <w:bookmarkStart w:id="208" w:name="_Toc212882717"/>
      <w:r w:rsidRPr="009C7851">
        <w:t xml:space="preserve">1.8.5 </w:t>
      </w:r>
      <w:bookmarkStart w:id="209" w:name="OLE_LINK14"/>
      <w:bookmarkStart w:id="210" w:name="OLE_LINK22"/>
      <w:bookmarkStart w:id="211" w:name="OLE_LINK23"/>
      <w:r w:rsidRPr="009C7851">
        <w:t xml:space="preserve">Описание видов топлива </w:t>
      </w:r>
      <w:bookmarkEnd w:id="209"/>
      <w:bookmarkEnd w:id="210"/>
      <w:bookmarkEnd w:id="211"/>
      <w:r w:rsidRPr="009C7851">
        <w:t xml:space="preserve">(в случае, если топливом является уголь, - вид ископаемого угля в соответствии с Межгосударственным стандартом </w:t>
      </w:r>
      <w:hyperlink r:id="rId96" w:history="1">
        <w:r w:rsidRPr="009C7851">
          <w:rPr>
            <w:rStyle w:val="afffffffff2"/>
          </w:rPr>
          <w:t>ГОСТ 25543-2013</w:t>
        </w:r>
      </w:hyperlink>
      <w:r w:rsidRPr="009C7851">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06"/>
      <w:bookmarkEnd w:id="207"/>
      <w:bookmarkEnd w:id="208"/>
    </w:p>
    <w:p w14:paraId="670A1FD0" w14:textId="77777777" w:rsidR="00DC6F06" w:rsidRPr="009C7851" w:rsidRDefault="00DC6F06" w:rsidP="00DC6F06">
      <w:pPr>
        <w:pStyle w:val="a0"/>
        <w:jc w:val="both"/>
        <w:rPr>
          <w:rFonts w:cs="Times New Roman"/>
          <w:lang w:eastAsia="ru-RU"/>
        </w:rPr>
      </w:pPr>
    </w:p>
    <w:p w14:paraId="0A735CC9" w14:textId="77777777" w:rsidR="00004B4F" w:rsidRPr="009C7851" w:rsidRDefault="00004B4F" w:rsidP="00004B4F">
      <w:pPr>
        <w:pStyle w:val="a0"/>
        <w:ind w:firstLine="709"/>
        <w:jc w:val="both"/>
        <w:rPr>
          <w:rFonts w:cs="Times New Roman"/>
        </w:rPr>
      </w:pPr>
      <w:bookmarkStart w:id="212" w:name="_Hlk185406146"/>
      <w:bookmarkStart w:id="213" w:name="_Hlk167548307"/>
      <w:r w:rsidRPr="009C7851">
        <w:rPr>
          <w:rFonts w:cs="Times New Roman"/>
        </w:rPr>
        <w:t>На территории муниципального образования Котельной «Сувинская СОШ» в качестве топлива используется уголь.</w:t>
      </w:r>
    </w:p>
    <w:bookmarkEnd w:id="212"/>
    <w:p w14:paraId="06BB45EB" w14:textId="77777777" w:rsidR="00004B4F" w:rsidRPr="009C7851" w:rsidRDefault="00004B4F" w:rsidP="00004B4F">
      <w:pPr>
        <w:pStyle w:val="a0"/>
        <w:ind w:firstLine="709"/>
        <w:jc w:val="both"/>
        <w:rPr>
          <w:rFonts w:cs="Times New Roman"/>
        </w:rPr>
      </w:pPr>
      <w:r w:rsidRPr="009C7851">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5975F301" w14:textId="77777777" w:rsidR="00644B2A" w:rsidRPr="009C7851" w:rsidRDefault="00284319">
      <w:pPr>
        <w:spacing w:before="400" w:after="200"/>
        <w:rPr>
          <w:rFonts w:cs="Times New Roman"/>
        </w:rPr>
      </w:pPr>
      <w:r w:rsidRPr="009C7851">
        <w:rPr>
          <w:rFonts w:cs="Times New Roman"/>
          <w:b/>
        </w:rPr>
        <w:t>Таблица 1.8.5.1 - Виды топлива, их доля и значения низшей теплоты сгорания</w:t>
      </w:r>
    </w:p>
    <w:tbl>
      <w:tblPr>
        <w:tblStyle w:val="a8"/>
        <w:tblW w:w="4927" w:type="pct"/>
        <w:jc w:val="center"/>
        <w:tblLook w:val="04A0" w:firstRow="1" w:lastRow="0" w:firstColumn="1" w:lastColumn="0" w:noHBand="0" w:noVBand="1"/>
      </w:tblPr>
      <w:tblGrid>
        <w:gridCol w:w="3397"/>
        <w:gridCol w:w="1417"/>
        <w:gridCol w:w="2209"/>
        <w:gridCol w:w="2186"/>
      </w:tblGrid>
      <w:tr w:rsidR="00004B4F" w:rsidRPr="009C7851" w14:paraId="3BEA61C2" w14:textId="77777777" w:rsidTr="00FA77C5">
        <w:trPr>
          <w:jc w:val="center"/>
        </w:trPr>
        <w:tc>
          <w:tcPr>
            <w:tcW w:w="3397" w:type="dxa"/>
            <w:shd w:val="clear" w:color="auto" w:fill="F2F2F2"/>
            <w:tcMar>
              <w:top w:w="120" w:type="dxa"/>
              <w:left w:w="200" w:type="dxa"/>
              <w:bottom w:w="120" w:type="dxa"/>
              <w:right w:w="200" w:type="dxa"/>
            </w:tcMar>
            <w:vAlign w:val="center"/>
          </w:tcPr>
          <w:p w14:paraId="1CF854C4" w14:textId="77777777" w:rsidR="00004B4F" w:rsidRPr="009C7851" w:rsidRDefault="00004B4F">
            <w:pPr>
              <w:jc w:val="center"/>
              <w:rPr>
                <w:rFonts w:cs="Times New Roman"/>
              </w:rPr>
            </w:pPr>
            <w:r w:rsidRPr="009C7851">
              <w:rPr>
                <w:rFonts w:eastAsia="Times New Roman" w:cs="Times New Roman"/>
                <w:sz w:val="22"/>
              </w:rPr>
              <w:t>Наименование источника</w:t>
            </w:r>
          </w:p>
        </w:tc>
        <w:tc>
          <w:tcPr>
            <w:tcW w:w="1417" w:type="dxa"/>
            <w:shd w:val="clear" w:color="auto" w:fill="F2F2F2"/>
            <w:tcMar>
              <w:top w:w="120" w:type="dxa"/>
              <w:left w:w="200" w:type="dxa"/>
              <w:bottom w:w="120" w:type="dxa"/>
              <w:right w:w="200" w:type="dxa"/>
            </w:tcMar>
            <w:vAlign w:val="center"/>
          </w:tcPr>
          <w:p w14:paraId="7DD8B027" w14:textId="77777777" w:rsidR="00004B4F" w:rsidRPr="009C7851" w:rsidRDefault="00004B4F">
            <w:pPr>
              <w:jc w:val="center"/>
              <w:rPr>
                <w:rFonts w:cs="Times New Roman"/>
              </w:rPr>
            </w:pPr>
            <w:r w:rsidRPr="009C7851">
              <w:rPr>
                <w:rFonts w:eastAsia="Times New Roman" w:cs="Times New Roman"/>
                <w:sz w:val="22"/>
              </w:rPr>
              <w:t>Вид топлива</w:t>
            </w:r>
          </w:p>
        </w:tc>
        <w:tc>
          <w:tcPr>
            <w:tcW w:w="2209" w:type="dxa"/>
            <w:shd w:val="clear" w:color="auto" w:fill="F2F2F2"/>
            <w:tcMar>
              <w:top w:w="120" w:type="dxa"/>
              <w:left w:w="200" w:type="dxa"/>
              <w:bottom w:w="120" w:type="dxa"/>
              <w:right w:w="200" w:type="dxa"/>
            </w:tcMar>
            <w:vAlign w:val="center"/>
          </w:tcPr>
          <w:p w14:paraId="7CEAB6E9" w14:textId="77777777" w:rsidR="00004B4F" w:rsidRPr="009C7851" w:rsidRDefault="00004B4F">
            <w:pPr>
              <w:jc w:val="center"/>
              <w:rPr>
                <w:rFonts w:cs="Times New Roman"/>
              </w:rPr>
            </w:pPr>
            <w:r w:rsidRPr="009C7851">
              <w:rPr>
                <w:rFonts w:eastAsia="Times New Roman" w:cs="Times New Roman"/>
                <w:sz w:val="22"/>
              </w:rPr>
              <w:t>Доли топлива, используемого для производства ТЭ в данной системе, %</w:t>
            </w:r>
          </w:p>
        </w:tc>
        <w:tc>
          <w:tcPr>
            <w:tcW w:w="2186" w:type="dxa"/>
            <w:shd w:val="clear" w:color="auto" w:fill="F2F2F2"/>
            <w:tcMar>
              <w:top w:w="120" w:type="dxa"/>
              <w:left w:w="200" w:type="dxa"/>
              <w:bottom w:w="120" w:type="dxa"/>
              <w:right w:w="200" w:type="dxa"/>
            </w:tcMar>
            <w:vAlign w:val="center"/>
          </w:tcPr>
          <w:p w14:paraId="5377F477" w14:textId="77777777" w:rsidR="00004B4F" w:rsidRPr="009C7851" w:rsidRDefault="00004B4F">
            <w:pPr>
              <w:jc w:val="center"/>
              <w:rPr>
                <w:rFonts w:cs="Times New Roman"/>
              </w:rPr>
            </w:pPr>
            <w:r w:rsidRPr="009C7851">
              <w:rPr>
                <w:rFonts w:eastAsia="Times New Roman" w:cs="Times New Roman"/>
                <w:sz w:val="22"/>
              </w:rPr>
              <w:t>Низшая теплота сгорания, ккал/ед.</w:t>
            </w:r>
          </w:p>
        </w:tc>
      </w:tr>
      <w:tr w:rsidR="00004B4F" w:rsidRPr="009C7851" w14:paraId="60D34E54" w14:textId="77777777" w:rsidTr="00FA77C5">
        <w:trPr>
          <w:jc w:val="center"/>
        </w:trPr>
        <w:tc>
          <w:tcPr>
            <w:tcW w:w="3397" w:type="dxa"/>
            <w:shd w:val="clear" w:color="auto" w:fill="FFFFFF"/>
            <w:tcMar>
              <w:top w:w="40" w:type="dxa"/>
              <w:left w:w="200" w:type="dxa"/>
              <w:bottom w:w="40" w:type="dxa"/>
              <w:right w:w="200" w:type="dxa"/>
            </w:tcMar>
            <w:vAlign w:val="center"/>
          </w:tcPr>
          <w:p w14:paraId="29B511DD" w14:textId="77777777" w:rsidR="00004B4F" w:rsidRPr="009C7851" w:rsidRDefault="00004B4F">
            <w:pPr>
              <w:jc w:val="center"/>
              <w:rPr>
                <w:rFonts w:cs="Times New Roman"/>
              </w:rPr>
            </w:pPr>
            <w:r w:rsidRPr="009C7851">
              <w:rPr>
                <w:rFonts w:eastAsia="Times New Roman" w:cs="Times New Roman"/>
                <w:sz w:val="22"/>
              </w:rPr>
              <w:t>Котельная «Сувинская СОШ»</w:t>
            </w:r>
          </w:p>
        </w:tc>
        <w:tc>
          <w:tcPr>
            <w:tcW w:w="1417" w:type="dxa"/>
            <w:shd w:val="clear" w:color="auto" w:fill="FFFFFF"/>
            <w:tcMar>
              <w:top w:w="40" w:type="dxa"/>
              <w:left w:w="200" w:type="dxa"/>
              <w:bottom w:w="40" w:type="dxa"/>
              <w:right w:w="200" w:type="dxa"/>
            </w:tcMar>
            <w:vAlign w:val="center"/>
          </w:tcPr>
          <w:p w14:paraId="227B2294" w14:textId="77777777" w:rsidR="00004B4F" w:rsidRPr="009C7851" w:rsidRDefault="00004B4F">
            <w:pPr>
              <w:jc w:val="center"/>
              <w:rPr>
                <w:rFonts w:cs="Times New Roman"/>
              </w:rPr>
            </w:pPr>
            <w:r w:rsidRPr="009C7851">
              <w:rPr>
                <w:rFonts w:eastAsia="Times New Roman" w:cs="Times New Roman"/>
                <w:sz w:val="22"/>
              </w:rPr>
              <w:t>Уголь</w:t>
            </w:r>
          </w:p>
        </w:tc>
        <w:tc>
          <w:tcPr>
            <w:tcW w:w="2209" w:type="dxa"/>
            <w:shd w:val="clear" w:color="auto" w:fill="FFFFFF"/>
            <w:tcMar>
              <w:top w:w="40" w:type="dxa"/>
              <w:left w:w="200" w:type="dxa"/>
              <w:bottom w:w="40" w:type="dxa"/>
              <w:right w:w="200" w:type="dxa"/>
            </w:tcMar>
            <w:vAlign w:val="center"/>
          </w:tcPr>
          <w:p w14:paraId="68EA52B1" w14:textId="77777777" w:rsidR="00004B4F" w:rsidRPr="009C7851" w:rsidRDefault="00004B4F">
            <w:pPr>
              <w:jc w:val="center"/>
              <w:rPr>
                <w:rFonts w:cs="Times New Roman"/>
              </w:rPr>
            </w:pPr>
            <w:r w:rsidRPr="009C7851">
              <w:rPr>
                <w:rFonts w:eastAsia="Times New Roman" w:cs="Times New Roman"/>
                <w:sz w:val="22"/>
              </w:rPr>
              <w:t>100,000</w:t>
            </w:r>
          </w:p>
        </w:tc>
        <w:tc>
          <w:tcPr>
            <w:tcW w:w="2186" w:type="dxa"/>
            <w:shd w:val="clear" w:color="auto" w:fill="FFFFFF"/>
            <w:tcMar>
              <w:top w:w="40" w:type="dxa"/>
              <w:left w:w="200" w:type="dxa"/>
              <w:bottom w:w="40" w:type="dxa"/>
              <w:right w:w="200" w:type="dxa"/>
            </w:tcMar>
            <w:vAlign w:val="center"/>
          </w:tcPr>
          <w:p w14:paraId="007342B8" w14:textId="77777777" w:rsidR="00004B4F" w:rsidRPr="009C7851" w:rsidRDefault="00004B4F">
            <w:pPr>
              <w:jc w:val="center"/>
              <w:rPr>
                <w:rFonts w:cs="Times New Roman"/>
              </w:rPr>
            </w:pPr>
            <w:r w:rsidRPr="009C7851">
              <w:rPr>
                <w:rFonts w:eastAsia="Times New Roman" w:cs="Times New Roman"/>
                <w:sz w:val="22"/>
              </w:rPr>
              <w:t>4963,00</w:t>
            </w:r>
          </w:p>
        </w:tc>
      </w:tr>
      <w:bookmarkEnd w:id="213"/>
    </w:tbl>
    <w:p w14:paraId="2570E348" w14:textId="77777777" w:rsidR="00DC6F06" w:rsidRPr="009C7851" w:rsidRDefault="00DC6F06" w:rsidP="00DC6F06">
      <w:pPr>
        <w:pStyle w:val="a0"/>
        <w:ind w:firstLine="708"/>
        <w:jc w:val="both"/>
        <w:rPr>
          <w:rFonts w:cs="Times New Roman"/>
          <w:lang w:eastAsia="ru-RU"/>
        </w:rPr>
      </w:pPr>
    </w:p>
    <w:p w14:paraId="76CBFC46" w14:textId="77777777" w:rsidR="00DC6F06" w:rsidRPr="009C7851" w:rsidRDefault="00284319" w:rsidP="00DC6F06">
      <w:pPr>
        <w:pStyle w:val="a0"/>
        <w:ind w:firstLine="709"/>
        <w:jc w:val="both"/>
        <w:rPr>
          <w:rFonts w:cs="Times New Roman"/>
        </w:rPr>
      </w:pPr>
      <w:bookmarkStart w:id="214" w:name="_Hlk212456635"/>
      <w:r w:rsidRPr="009C7851">
        <w:rPr>
          <w:rFonts w:cs="Times New Roman"/>
        </w:rPr>
        <w:t>Характеристика угля, используемого источниками тепловой энергии представлена ниже.</w:t>
      </w:r>
    </w:p>
    <w:p w14:paraId="0A99EF56" w14:textId="77777777" w:rsidR="00644B2A" w:rsidRPr="009C7851" w:rsidRDefault="00284319">
      <w:pPr>
        <w:spacing w:before="400" w:after="200"/>
        <w:rPr>
          <w:rFonts w:cs="Times New Roman"/>
        </w:rPr>
      </w:pPr>
      <w:r w:rsidRPr="009C7851">
        <w:rPr>
          <w:rFonts w:cs="Times New Roman"/>
          <w:b/>
        </w:rPr>
        <w:t xml:space="preserve">Таблица 1.8.5.2 </w:t>
      </w:r>
      <w:r w:rsidR="00611B54" w:rsidRPr="009C7851">
        <w:rPr>
          <w:rFonts w:cs="Times New Roman"/>
          <w:b/>
        </w:rPr>
        <w:t>–</w:t>
      </w:r>
      <w:r w:rsidRPr="009C7851">
        <w:rPr>
          <w:rFonts w:cs="Times New Roman"/>
          <w:b/>
        </w:rPr>
        <w:t xml:space="preserve"> </w:t>
      </w:r>
      <w:r w:rsidR="00611B54" w:rsidRPr="009C7851">
        <w:rPr>
          <w:rFonts w:cs="Times New Roman"/>
          <w:b/>
        </w:rPr>
        <w:t>Характеристика угля</w:t>
      </w:r>
    </w:p>
    <w:tbl>
      <w:tblPr>
        <w:tblStyle w:val="a8"/>
        <w:tblW w:w="5000" w:type="pct"/>
        <w:jc w:val="center"/>
        <w:tblLook w:val="04A0" w:firstRow="1" w:lastRow="0" w:firstColumn="1" w:lastColumn="0" w:noHBand="0" w:noVBand="1"/>
      </w:tblPr>
      <w:tblGrid>
        <w:gridCol w:w="2010"/>
        <w:gridCol w:w="2012"/>
        <w:gridCol w:w="1298"/>
        <w:gridCol w:w="1401"/>
        <w:gridCol w:w="1402"/>
        <w:gridCol w:w="1222"/>
      </w:tblGrid>
      <w:tr w:rsidR="00644B2A" w:rsidRPr="009C7851" w14:paraId="1A0DDDB0" w14:textId="77777777" w:rsidTr="00FA77C5">
        <w:trPr>
          <w:jc w:val="center"/>
        </w:trPr>
        <w:tc>
          <w:tcPr>
            <w:tcW w:w="1076" w:type="pct"/>
            <w:shd w:val="clear" w:color="auto" w:fill="F2F2F2"/>
            <w:tcMar>
              <w:top w:w="120" w:type="dxa"/>
              <w:left w:w="200" w:type="dxa"/>
              <w:bottom w:w="120" w:type="dxa"/>
              <w:right w:w="200" w:type="dxa"/>
            </w:tcMar>
            <w:vAlign w:val="center"/>
          </w:tcPr>
          <w:p w14:paraId="4E7F6AEB" w14:textId="77777777" w:rsidR="00644B2A" w:rsidRPr="009C7851" w:rsidRDefault="00284319">
            <w:pPr>
              <w:jc w:val="center"/>
              <w:rPr>
                <w:rFonts w:cs="Times New Roman"/>
              </w:rPr>
            </w:pPr>
            <w:r w:rsidRPr="009C7851">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09358773" w14:textId="77777777" w:rsidR="00644B2A" w:rsidRPr="009C7851" w:rsidRDefault="00284319">
            <w:pPr>
              <w:jc w:val="center"/>
              <w:rPr>
                <w:rFonts w:cs="Times New Roman"/>
              </w:rPr>
            </w:pPr>
            <w:r w:rsidRPr="009C7851">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659A0497" w14:textId="77777777" w:rsidR="00644B2A" w:rsidRPr="009C7851" w:rsidRDefault="00284319">
            <w:pPr>
              <w:jc w:val="center"/>
              <w:rPr>
                <w:rFonts w:cs="Times New Roman"/>
              </w:rPr>
            </w:pPr>
            <w:r w:rsidRPr="009C7851">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60AF0F70" w14:textId="77777777" w:rsidR="00644B2A" w:rsidRPr="009C7851" w:rsidRDefault="00284319">
            <w:pPr>
              <w:jc w:val="center"/>
              <w:rPr>
                <w:rFonts w:cs="Times New Roman"/>
              </w:rPr>
            </w:pPr>
            <w:r w:rsidRPr="009C7851">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36F01BD2" w14:textId="77777777" w:rsidR="00644B2A" w:rsidRPr="009C7851" w:rsidRDefault="00284319">
            <w:pPr>
              <w:jc w:val="center"/>
              <w:rPr>
                <w:rFonts w:cs="Times New Roman"/>
              </w:rPr>
            </w:pPr>
            <w:r w:rsidRPr="009C7851">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346822DA" w14:textId="77777777" w:rsidR="00644B2A" w:rsidRPr="009C7851" w:rsidRDefault="00284319">
            <w:pPr>
              <w:jc w:val="center"/>
              <w:rPr>
                <w:rFonts w:cs="Times New Roman"/>
              </w:rPr>
            </w:pPr>
            <w:r w:rsidRPr="009C7851">
              <w:rPr>
                <w:rFonts w:eastAsia="Times New Roman" w:cs="Times New Roman"/>
                <w:sz w:val="22"/>
              </w:rPr>
              <w:t>Выход летучих веществ, %</w:t>
            </w:r>
          </w:p>
        </w:tc>
      </w:tr>
      <w:tr w:rsidR="00644B2A" w:rsidRPr="009C7851" w14:paraId="5C25DDE8" w14:textId="77777777" w:rsidTr="00FA77C5">
        <w:trPr>
          <w:jc w:val="center"/>
        </w:trPr>
        <w:tc>
          <w:tcPr>
            <w:tcW w:w="5000" w:type="pct"/>
            <w:gridSpan w:val="6"/>
            <w:shd w:val="clear" w:color="auto" w:fill="FFFFFF"/>
            <w:tcMar>
              <w:top w:w="40" w:type="dxa"/>
              <w:left w:w="160" w:type="dxa"/>
              <w:bottom w:w="40" w:type="dxa"/>
              <w:right w:w="200" w:type="dxa"/>
            </w:tcMar>
            <w:vAlign w:val="center"/>
          </w:tcPr>
          <w:p w14:paraId="20FE7045" w14:textId="77777777" w:rsidR="00644B2A" w:rsidRPr="009C7851" w:rsidRDefault="00284319">
            <w:pPr>
              <w:rPr>
                <w:rFonts w:cs="Times New Roman"/>
              </w:rPr>
            </w:pPr>
            <w:r w:rsidRPr="009C7851">
              <w:rPr>
                <w:rFonts w:eastAsia="Times New Roman" w:cs="Times New Roman"/>
                <w:sz w:val="22"/>
              </w:rPr>
              <w:t>Котельная «Сувинская СОШ»</w:t>
            </w:r>
          </w:p>
        </w:tc>
      </w:tr>
      <w:tr w:rsidR="00FA77C5" w:rsidRPr="009C7851" w14:paraId="69469D8D" w14:textId="77777777" w:rsidTr="00FA77C5">
        <w:trPr>
          <w:jc w:val="center"/>
        </w:trPr>
        <w:tc>
          <w:tcPr>
            <w:tcW w:w="1076" w:type="pct"/>
            <w:shd w:val="clear" w:color="auto" w:fill="FFFFFF"/>
            <w:tcMar>
              <w:top w:w="40" w:type="dxa"/>
              <w:left w:w="200" w:type="dxa"/>
              <w:bottom w:w="40" w:type="dxa"/>
              <w:right w:w="200" w:type="dxa"/>
            </w:tcMar>
            <w:vAlign w:val="center"/>
          </w:tcPr>
          <w:p w14:paraId="33BEFB21" w14:textId="77777777" w:rsidR="00FA77C5" w:rsidRPr="009C7851" w:rsidRDefault="00FA77C5" w:rsidP="00FA77C5">
            <w:pPr>
              <w:jc w:val="center"/>
              <w:rPr>
                <w:rFonts w:eastAsia="Times New Roman" w:cs="Times New Roman"/>
                <w:sz w:val="22"/>
              </w:rPr>
            </w:pPr>
            <w:r w:rsidRPr="009C7851">
              <w:rPr>
                <w:rFonts w:eastAsia="Times New Roman" w:cs="Times New Roman"/>
                <w:sz w:val="22"/>
              </w:rPr>
              <w:t>Черемховский уголь каменный марки ДР</w:t>
            </w:r>
          </w:p>
        </w:tc>
        <w:tc>
          <w:tcPr>
            <w:tcW w:w="1077" w:type="pct"/>
            <w:shd w:val="clear" w:color="auto" w:fill="FFFFFF"/>
            <w:tcMar>
              <w:top w:w="40" w:type="dxa"/>
              <w:left w:w="200" w:type="dxa"/>
              <w:bottom w:w="40" w:type="dxa"/>
              <w:right w:w="200" w:type="dxa"/>
            </w:tcMar>
            <w:vAlign w:val="center"/>
          </w:tcPr>
          <w:p w14:paraId="40B4DF67" w14:textId="77777777" w:rsidR="00FA77C5" w:rsidRPr="009C7851" w:rsidRDefault="00FA77C5" w:rsidP="00FA77C5">
            <w:pPr>
              <w:jc w:val="center"/>
              <w:rPr>
                <w:rFonts w:eastAsia="Times New Roman" w:cs="Times New Roman"/>
                <w:sz w:val="22"/>
              </w:rPr>
            </w:pPr>
            <w:r w:rsidRPr="009C7851">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75EB5805" w14:textId="77777777" w:rsidR="00FA77C5" w:rsidRPr="009C7851" w:rsidRDefault="00FA77C5" w:rsidP="00FA77C5">
            <w:pPr>
              <w:jc w:val="center"/>
              <w:rPr>
                <w:rFonts w:eastAsia="Times New Roman" w:cs="Times New Roman"/>
                <w:sz w:val="22"/>
              </w:rPr>
            </w:pPr>
            <w:r w:rsidRPr="009C7851">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609C9D58" w14:textId="77777777" w:rsidR="00FA77C5" w:rsidRPr="009C7851" w:rsidRDefault="00FA77C5" w:rsidP="00FA77C5">
            <w:pPr>
              <w:jc w:val="center"/>
              <w:rPr>
                <w:rFonts w:eastAsia="Times New Roman" w:cs="Times New Roman"/>
                <w:sz w:val="22"/>
              </w:rPr>
            </w:pPr>
            <w:r w:rsidRPr="009C7851">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734D179A" w14:textId="77777777" w:rsidR="00FA77C5" w:rsidRPr="009C7851" w:rsidRDefault="00FA77C5" w:rsidP="00FA77C5">
            <w:pPr>
              <w:jc w:val="center"/>
              <w:rPr>
                <w:rFonts w:eastAsia="Times New Roman" w:cs="Times New Roman"/>
                <w:sz w:val="22"/>
              </w:rPr>
            </w:pPr>
            <w:r w:rsidRPr="009C7851">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6F8F5897" w14:textId="77777777" w:rsidR="00FA77C5" w:rsidRPr="009C7851" w:rsidRDefault="00FA77C5" w:rsidP="00FA77C5">
            <w:pPr>
              <w:jc w:val="center"/>
              <w:rPr>
                <w:rFonts w:eastAsia="Times New Roman" w:cs="Times New Roman"/>
                <w:sz w:val="22"/>
              </w:rPr>
            </w:pPr>
            <w:r w:rsidRPr="009C7851">
              <w:rPr>
                <w:rFonts w:eastAsia="Times New Roman" w:cs="Times New Roman"/>
                <w:sz w:val="22"/>
              </w:rPr>
              <w:t>н/д</w:t>
            </w:r>
          </w:p>
        </w:tc>
      </w:tr>
    </w:tbl>
    <w:p w14:paraId="55171E6F" w14:textId="77777777" w:rsidR="00FA77C5" w:rsidRPr="009C7851" w:rsidRDefault="00FA77C5" w:rsidP="00FA77C5">
      <w:pPr>
        <w:rPr>
          <w:rFonts w:cs="Times New Roman"/>
        </w:rPr>
      </w:pPr>
    </w:p>
    <w:p w14:paraId="72F77DF5" w14:textId="77777777" w:rsidR="00DC6F06" w:rsidRPr="009C7851" w:rsidRDefault="00284319" w:rsidP="00DC6F06">
      <w:pPr>
        <w:pStyle w:val="2"/>
        <w:ind w:left="0" w:firstLine="0"/>
      </w:pPr>
      <w:bookmarkStart w:id="215" w:name="_Toc212882718"/>
      <w:bookmarkEnd w:id="214"/>
      <w:r w:rsidRPr="009C7851">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215"/>
    </w:p>
    <w:p w14:paraId="1BA826F4" w14:textId="77777777" w:rsidR="00FA77C5" w:rsidRPr="009C7851" w:rsidRDefault="00FA77C5" w:rsidP="00FA77C5">
      <w:pPr>
        <w:pStyle w:val="a0"/>
        <w:ind w:firstLine="709"/>
        <w:jc w:val="both"/>
        <w:rPr>
          <w:rFonts w:cs="Times New Roman"/>
        </w:rPr>
      </w:pPr>
      <w:bookmarkStart w:id="216" w:name="_Hlk185406413"/>
    </w:p>
    <w:p w14:paraId="1CEB175D" w14:textId="77777777" w:rsidR="00FA77C5" w:rsidRPr="009C7851" w:rsidRDefault="00FA77C5" w:rsidP="00FA77C5">
      <w:pPr>
        <w:pStyle w:val="a0"/>
        <w:ind w:firstLine="709"/>
        <w:jc w:val="both"/>
        <w:rPr>
          <w:rFonts w:cs="Times New Roman"/>
        </w:rPr>
      </w:pPr>
      <w:bookmarkStart w:id="217" w:name="_Hlk212456657"/>
      <w:r w:rsidRPr="009C7851">
        <w:rPr>
          <w:rFonts w:cs="Times New Roman"/>
        </w:rPr>
        <w:t>Котельная «Сувинская СОШ» в качестве топлива использует уголь.</w:t>
      </w:r>
    </w:p>
    <w:bookmarkEnd w:id="216"/>
    <w:bookmarkEnd w:id="217"/>
    <w:p w14:paraId="01EC1186" w14:textId="77777777" w:rsidR="00DC6F06" w:rsidRPr="009C7851" w:rsidRDefault="00DC6F06" w:rsidP="00DC6F06">
      <w:pPr>
        <w:pStyle w:val="a0"/>
        <w:rPr>
          <w:rFonts w:cs="Times New Roman"/>
        </w:rPr>
      </w:pPr>
    </w:p>
    <w:p w14:paraId="5868E0C6" w14:textId="77777777" w:rsidR="00DC6F06" w:rsidRPr="009C7851" w:rsidRDefault="00284319" w:rsidP="00DC6F06">
      <w:pPr>
        <w:pStyle w:val="2"/>
        <w:ind w:left="0" w:firstLine="0"/>
      </w:pPr>
      <w:bookmarkStart w:id="218" w:name="_Toc54952872"/>
      <w:bookmarkStart w:id="219" w:name="_Toc54952871"/>
      <w:bookmarkStart w:id="220" w:name="_Toc45614830"/>
      <w:bookmarkStart w:id="221" w:name="_Toc212882719"/>
      <w:r w:rsidRPr="009C7851">
        <w:t>1.8.7 Описание приоритетного направления развития топливного баланса поселения, городского округа</w:t>
      </w:r>
      <w:bookmarkEnd w:id="218"/>
      <w:bookmarkEnd w:id="219"/>
      <w:bookmarkEnd w:id="220"/>
      <w:bookmarkEnd w:id="221"/>
    </w:p>
    <w:p w14:paraId="4A83F462" w14:textId="77777777" w:rsidR="00DC6F06" w:rsidRPr="009C7851" w:rsidRDefault="00DC6F06" w:rsidP="00DC6F06">
      <w:pPr>
        <w:pStyle w:val="a0"/>
        <w:rPr>
          <w:rFonts w:cs="Times New Roman"/>
        </w:rPr>
      </w:pPr>
    </w:p>
    <w:p w14:paraId="43432606" w14:textId="77777777" w:rsidR="00DC6F06" w:rsidRPr="009C7851" w:rsidRDefault="00284319" w:rsidP="00FA77C5">
      <w:pPr>
        <w:pStyle w:val="a0"/>
        <w:ind w:firstLine="709"/>
        <w:jc w:val="both"/>
        <w:rPr>
          <w:rFonts w:cs="Times New Roman"/>
        </w:rPr>
      </w:pPr>
      <w:r w:rsidRPr="009C7851">
        <w:rPr>
          <w:rFonts w:cs="Times New Roman"/>
        </w:rPr>
        <w:t>Направлений по переводу источников тепловой энергии на другие виды топлива не запланированы.</w:t>
      </w:r>
    </w:p>
    <w:p w14:paraId="02168688" w14:textId="77777777" w:rsidR="00644B2A" w:rsidRPr="009C7851" w:rsidRDefault="00644B2A">
      <w:pPr>
        <w:rPr>
          <w:rFonts w:cs="Times New Roman"/>
        </w:rPr>
      </w:pPr>
    </w:p>
    <w:p w14:paraId="3533B46C" w14:textId="77777777" w:rsidR="00DC6F06" w:rsidRPr="009C7851" w:rsidRDefault="00284319" w:rsidP="00DC6F06">
      <w:pPr>
        <w:pStyle w:val="2"/>
        <w:ind w:left="0" w:firstLine="0"/>
      </w:pPr>
      <w:bookmarkStart w:id="222" w:name="_Toc45099618"/>
      <w:bookmarkStart w:id="223" w:name="_Toc45614813"/>
      <w:bookmarkStart w:id="224" w:name="_Toc54952851"/>
      <w:bookmarkStart w:id="225" w:name="_Toc212882720"/>
      <w:r w:rsidRPr="009C7851">
        <w:t xml:space="preserve">1.8.8 </w:t>
      </w:r>
      <w:bookmarkStart w:id="226" w:name="OLE_LINK88"/>
      <w:bookmarkStart w:id="227" w:name="OLE_LINK89"/>
      <w:bookmarkStart w:id="228" w:name="OLE_LINK90"/>
      <w:bookmarkEnd w:id="222"/>
      <w:bookmarkEnd w:id="223"/>
      <w:bookmarkEnd w:id="224"/>
      <w:r w:rsidRPr="009C7851">
        <w:rPr>
          <w:szCs w:val="22"/>
        </w:rPr>
        <w:t xml:space="preserve">Описание изменений в топливных балансах источников тепловой энергии </w:t>
      </w:r>
      <w:bookmarkEnd w:id="226"/>
      <w:bookmarkEnd w:id="227"/>
      <w:bookmarkEnd w:id="228"/>
      <w:r w:rsidRPr="009C7851">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25"/>
    </w:p>
    <w:p w14:paraId="1B9D62BD" w14:textId="77777777" w:rsidR="00DC6F06" w:rsidRPr="009C7851" w:rsidRDefault="00DC6F06" w:rsidP="00DC6F06">
      <w:pPr>
        <w:ind w:firstLine="709"/>
        <w:jc w:val="center"/>
        <w:rPr>
          <w:rFonts w:cs="Times New Roman"/>
          <w:lang w:eastAsia="ru-RU"/>
        </w:rPr>
      </w:pPr>
      <w:bookmarkStart w:id="229" w:name="OLE_LINK50"/>
      <w:bookmarkStart w:id="230" w:name="OLE_LINK51"/>
      <w:bookmarkStart w:id="231" w:name="OLE_LINK52"/>
      <w:bookmarkEnd w:id="229"/>
      <w:bookmarkEnd w:id="230"/>
      <w:bookmarkEnd w:id="231"/>
    </w:p>
    <w:p w14:paraId="7FE1AC6C" w14:textId="77777777" w:rsidR="00DC6F06" w:rsidRPr="009C7851" w:rsidRDefault="00284319" w:rsidP="00DC6F06">
      <w:pPr>
        <w:pStyle w:val="a0"/>
        <w:ind w:firstLine="709"/>
        <w:jc w:val="both"/>
        <w:rPr>
          <w:rFonts w:cs="Times New Roman"/>
          <w:lang w:eastAsia="ru-RU"/>
        </w:rPr>
      </w:pPr>
      <w:r w:rsidRPr="009C7851">
        <w:rPr>
          <w:rFonts w:cs="Times New Roman"/>
          <w:lang w:eastAsia="ru-RU"/>
        </w:rPr>
        <w:t>Описание изменений в топливных балансах систем теплоснабжение представлено в таблице ниже.</w:t>
      </w:r>
    </w:p>
    <w:p w14:paraId="0FA09B2E" w14:textId="77777777" w:rsidR="00644B2A" w:rsidRPr="009C7851" w:rsidRDefault="00284319">
      <w:pPr>
        <w:spacing w:before="400" w:after="200"/>
        <w:rPr>
          <w:rFonts w:cs="Times New Roman"/>
        </w:rPr>
      </w:pPr>
      <w:r w:rsidRPr="009C7851">
        <w:rPr>
          <w:rFonts w:cs="Times New Roman"/>
          <w:b/>
        </w:rPr>
        <w:t>Таблица 1.8.8.1 - Изменения в топливных балансах</w:t>
      </w:r>
    </w:p>
    <w:tbl>
      <w:tblPr>
        <w:tblStyle w:val="a8"/>
        <w:tblW w:w="4983" w:type="pct"/>
        <w:jc w:val="center"/>
        <w:tblLook w:val="04A0" w:firstRow="1" w:lastRow="0" w:firstColumn="1" w:lastColumn="0" w:noHBand="0" w:noVBand="1"/>
      </w:tblPr>
      <w:tblGrid>
        <w:gridCol w:w="3852"/>
        <w:gridCol w:w="1426"/>
        <w:gridCol w:w="1005"/>
        <w:gridCol w:w="1515"/>
        <w:gridCol w:w="1515"/>
      </w:tblGrid>
      <w:tr w:rsidR="00FA77C5" w:rsidRPr="009C7851" w14:paraId="4B346A7A" w14:textId="77777777" w:rsidTr="00FA77C5">
        <w:trPr>
          <w:trHeight w:val="421"/>
          <w:jc w:val="center"/>
        </w:trPr>
        <w:tc>
          <w:tcPr>
            <w:tcW w:w="3852" w:type="dxa"/>
            <w:shd w:val="clear" w:color="auto" w:fill="F2F2F2"/>
            <w:tcMar>
              <w:top w:w="120" w:type="dxa"/>
              <w:left w:w="200" w:type="dxa"/>
              <w:bottom w:w="120" w:type="dxa"/>
              <w:right w:w="200" w:type="dxa"/>
            </w:tcMar>
            <w:vAlign w:val="center"/>
          </w:tcPr>
          <w:p w14:paraId="1F6DF593" w14:textId="77777777" w:rsidR="00FA77C5" w:rsidRPr="009C7851" w:rsidRDefault="00FA77C5">
            <w:pPr>
              <w:jc w:val="center"/>
              <w:rPr>
                <w:rFonts w:cs="Times New Roman"/>
              </w:rPr>
            </w:pPr>
            <w:r w:rsidRPr="009C7851">
              <w:rPr>
                <w:rFonts w:eastAsia="Times New Roman" w:cs="Times New Roman"/>
                <w:sz w:val="22"/>
              </w:rPr>
              <w:t>Наименование источника</w:t>
            </w:r>
          </w:p>
        </w:tc>
        <w:tc>
          <w:tcPr>
            <w:tcW w:w="1426" w:type="dxa"/>
            <w:shd w:val="clear" w:color="auto" w:fill="F2F2F2"/>
            <w:tcMar>
              <w:top w:w="120" w:type="dxa"/>
              <w:left w:w="200" w:type="dxa"/>
              <w:bottom w:w="120" w:type="dxa"/>
              <w:right w:w="200" w:type="dxa"/>
            </w:tcMar>
            <w:vAlign w:val="center"/>
          </w:tcPr>
          <w:p w14:paraId="5872D547" w14:textId="77777777" w:rsidR="00FA77C5" w:rsidRPr="009C7851" w:rsidRDefault="00FA77C5">
            <w:pPr>
              <w:jc w:val="center"/>
              <w:rPr>
                <w:rFonts w:cs="Times New Roman"/>
              </w:rPr>
            </w:pPr>
            <w:r w:rsidRPr="009C7851">
              <w:rPr>
                <w:rFonts w:eastAsia="Times New Roman" w:cs="Times New Roman"/>
                <w:sz w:val="22"/>
              </w:rPr>
              <w:t>Вид топлива</w:t>
            </w:r>
          </w:p>
        </w:tc>
        <w:tc>
          <w:tcPr>
            <w:tcW w:w="1005" w:type="dxa"/>
            <w:shd w:val="clear" w:color="auto" w:fill="F2F2F2"/>
            <w:tcMar>
              <w:top w:w="120" w:type="dxa"/>
              <w:left w:w="200" w:type="dxa"/>
              <w:bottom w:w="120" w:type="dxa"/>
              <w:right w:w="200" w:type="dxa"/>
            </w:tcMar>
            <w:vAlign w:val="center"/>
          </w:tcPr>
          <w:p w14:paraId="486CEC92" w14:textId="77777777" w:rsidR="00FA77C5" w:rsidRPr="009C7851" w:rsidRDefault="00FA77C5">
            <w:pPr>
              <w:jc w:val="center"/>
              <w:rPr>
                <w:rFonts w:cs="Times New Roman"/>
              </w:rPr>
            </w:pPr>
            <w:r w:rsidRPr="009C7851">
              <w:rPr>
                <w:rFonts w:eastAsia="Times New Roman" w:cs="Times New Roman"/>
                <w:sz w:val="22"/>
              </w:rPr>
              <w:t>Ед. изм.</w:t>
            </w:r>
          </w:p>
        </w:tc>
        <w:tc>
          <w:tcPr>
            <w:tcW w:w="1515" w:type="dxa"/>
            <w:shd w:val="clear" w:color="auto" w:fill="F2F2F2"/>
            <w:tcMar>
              <w:top w:w="120" w:type="dxa"/>
              <w:left w:w="200" w:type="dxa"/>
              <w:bottom w:w="120" w:type="dxa"/>
              <w:right w:w="200" w:type="dxa"/>
            </w:tcMar>
            <w:vAlign w:val="center"/>
          </w:tcPr>
          <w:p w14:paraId="15BC6679" w14:textId="77777777" w:rsidR="00FA77C5" w:rsidRPr="009C7851" w:rsidRDefault="00FA77C5">
            <w:pPr>
              <w:jc w:val="center"/>
              <w:rPr>
                <w:rFonts w:cs="Times New Roman"/>
              </w:rPr>
            </w:pPr>
            <w:r w:rsidRPr="009C7851">
              <w:rPr>
                <w:rFonts w:eastAsia="Times New Roman" w:cs="Times New Roman"/>
                <w:sz w:val="22"/>
              </w:rPr>
              <w:t>2023</w:t>
            </w:r>
          </w:p>
        </w:tc>
        <w:tc>
          <w:tcPr>
            <w:tcW w:w="1515" w:type="dxa"/>
            <w:shd w:val="clear" w:color="auto" w:fill="F2F2F2"/>
            <w:tcMar>
              <w:top w:w="120" w:type="dxa"/>
              <w:left w:w="200" w:type="dxa"/>
              <w:bottom w:w="120" w:type="dxa"/>
              <w:right w:w="200" w:type="dxa"/>
            </w:tcMar>
            <w:vAlign w:val="center"/>
          </w:tcPr>
          <w:p w14:paraId="77B3E3BB" w14:textId="77777777" w:rsidR="00FA77C5" w:rsidRPr="009C7851" w:rsidRDefault="00FA77C5">
            <w:pPr>
              <w:jc w:val="center"/>
              <w:rPr>
                <w:rFonts w:cs="Times New Roman"/>
              </w:rPr>
            </w:pPr>
            <w:r w:rsidRPr="009C7851">
              <w:rPr>
                <w:rFonts w:eastAsia="Times New Roman" w:cs="Times New Roman"/>
                <w:sz w:val="22"/>
              </w:rPr>
              <w:t>2024</w:t>
            </w:r>
          </w:p>
        </w:tc>
      </w:tr>
      <w:tr w:rsidR="00FA77C5" w:rsidRPr="009C7851" w14:paraId="58B2B9E8" w14:textId="77777777" w:rsidTr="00FA77C5">
        <w:trPr>
          <w:trHeight w:val="421"/>
          <w:jc w:val="center"/>
        </w:trPr>
        <w:tc>
          <w:tcPr>
            <w:tcW w:w="3852" w:type="dxa"/>
            <w:shd w:val="clear" w:color="auto" w:fill="FFFFFF"/>
            <w:tcMar>
              <w:top w:w="40" w:type="dxa"/>
              <w:left w:w="200" w:type="dxa"/>
              <w:bottom w:w="40" w:type="dxa"/>
              <w:right w:w="200" w:type="dxa"/>
            </w:tcMar>
            <w:vAlign w:val="center"/>
          </w:tcPr>
          <w:p w14:paraId="34E5B9BD" w14:textId="77777777" w:rsidR="00FA77C5" w:rsidRPr="009C7851" w:rsidRDefault="00FA77C5">
            <w:pPr>
              <w:jc w:val="center"/>
              <w:rPr>
                <w:rFonts w:cs="Times New Roman"/>
              </w:rPr>
            </w:pPr>
            <w:r w:rsidRPr="009C7851">
              <w:rPr>
                <w:rFonts w:eastAsia="Times New Roman" w:cs="Times New Roman"/>
                <w:sz w:val="22"/>
              </w:rPr>
              <w:t>Котельная «Сувинская СОШ»</w:t>
            </w:r>
          </w:p>
        </w:tc>
        <w:tc>
          <w:tcPr>
            <w:tcW w:w="1426" w:type="dxa"/>
            <w:shd w:val="clear" w:color="auto" w:fill="FFFFFF"/>
            <w:tcMar>
              <w:top w:w="40" w:type="dxa"/>
              <w:left w:w="200" w:type="dxa"/>
              <w:bottom w:w="40" w:type="dxa"/>
              <w:right w:w="200" w:type="dxa"/>
            </w:tcMar>
            <w:vAlign w:val="center"/>
          </w:tcPr>
          <w:p w14:paraId="6C136551" w14:textId="77777777" w:rsidR="00FA77C5" w:rsidRPr="009C7851" w:rsidRDefault="00FA77C5">
            <w:pPr>
              <w:jc w:val="center"/>
              <w:rPr>
                <w:rFonts w:cs="Times New Roman"/>
              </w:rPr>
            </w:pPr>
            <w:r w:rsidRPr="009C7851">
              <w:rPr>
                <w:rFonts w:eastAsia="Times New Roman" w:cs="Times New Roman"/>
                <w:sz w:val="22"/>
              </w:rPr>
              <w:t>Уголь</w:t>
            </w:r>
          </w:p>
        </w:tc>
        <w:tc>
          <w:tcPr>
            <w:tcW w:w="1005" w:type="dxa"/>
            <w:shd w:val="clear" w:color="auto" w:fill="FFFFFF"/>
            <w:tcMar>
              <w:top w:w="40" w:type="dxa"/>
              <w:left w:w="200" w:type="dxa"/>
              <w:bottom w:w="40" w:type="dxa"/>
              <w:right w:w="200" w:type="dxa"/>
            </w:tcMar>
            <w:vAlign w:val="center"/>
          </w:tcPr>
          <w:p w14:paraId="3F22D694" w14:textId="77777777" w:rsidR="00FA77C5" w:rsidRPr="009C7851" w:rsidRDefault="00FA77C5">
            <w:pPr>
              <w:jc w:val="center"/>
              <w:rPr>
                <w:rFonts w:cs="Times New Roman"/>
              </w:rPr>
            </w:pPr>
            <w:r w:rsidRPr="009C7851">
              <w:rPr>
                <w:rFonts w:eastAsia="Times New Roman" w:cs="Times New Roman"/>
                <w:sz w:val="22"/>
              </w:rPr>
              <w:t>т.у.т</w:t>
            </w:r>
          </w:p>
        </w:tc>
        <w:tc>
          <w:tcPr>
            <w:tcW w:w="1515" w:type="dxa"/>
            <w:shd w:val="clear" w:color="auto" w:fill="FFFFFF"/>
            <w:tcMar>
              <w:top w:w="40" w:type="dxa"/>
              <w:left w:w="200" w:type="dxa"/>
              <w:bottom w:w="40" w:type="dxa"/>
              <w:right w:w="200" w:type="dxa"/>
            </w:tcMar>
            <w:vAlign w:val="center"/>
          </w:tcPr>
          <w:p w14:paraId="368EB2E0" w14:textId="77777777" w:rsidR="00FA77C5" w:rsidRPr="009C7851" w:rsidRDefault="00FA77C5">
            <w:pPr>
              <w:jc w:val="center"/>
              <w:rPr>
                <w:rFonts w:cs="Times New Roman"/>
              </w:rPr>
            </w:pPr>
            <w:r w:rsidRPr="009C7851">
              <w:rPr>
                <w:rFonts w:eastAsia="Times New Roman" w:cs="Times New Roman"/>
                <w:sz w:val="22"/>
              </w:rPr>
              <w:t>156,2300</w:t>
            </w:r>
          </w:p>
        </w:tc>
        <w:tc>
          <w:tcPr>
            <w:tcW w:w="1515" w:type="dxa"/>
            <w:shd w:val="clear" w:color="auto" w:fill="FFFFFF"/>
            <w:tcMar>
              <w:top w:w="40" w:type="dxa"/>
              <w:left w:w="200" w:type="dxa"/>
              <w:bottom w:w="40" w:type="dxa"/>
              <w:right w:w="200" w:type="dxa"/>
            </w:tcMar>
            <w:vAlign w:val="center"/>
          </w:tcPr>
          <w:p w14:paraId="1B70FD51" w14:textId="77777777" w:rsidR="00FA77C5" w:rsidRPr="009C7851" w:rsidRDefault="00FA77C5">
            <w:pPr>
              <w:jc w:val="center"/>
              <w:rPr>
                <w:rFonts w:cs="Times New Roman"/>
              </w:rPr>
            </w:pPr>
            <w:r w:rsidRPr="009C7851">
              <w:rPr>
                <w:rFonts w:eastAsia="Times New Roman" w:cs="Times New Roman"/>
                <w:sz w:val="22"/>
              </w:rPr>
              <w:t>170,1600</w:t>
            </w:r>
          </w:p>
        </w:tc>
      </w:tr>
    </w:tbl>
    <w:p w14:paraId="5B92DCEF" w14:textId="77777777" w:rsidR="00FA77C5" w:rsidRPr="009C7851" w:rsidRDefault="00FA77C5" w:rsidP="00DC6F06">
      <w:pPr>
        <w:pStyle w:val="a0"/>
        <w:rPr>
          <w:rFonts w:cs="Times New Roman"/>
          <w:lang w:val="en-US"/>
        </w:rPr>
      </w:pPr>
    </w:p>
    <w:p w14:paraId="2C32ACFE" w14:textId="77777777" w:rsidR="00DC6F06" w:rsidRPr="009C7851" w:rsidRDefault="006A07C8" w:rsidP="00DC6F06">
      <w:pPr>
        <w:pStyle w:val="2"/>
        <w:ind w:left="0" w:firstLine="0"/>
      </w:pPr>
      <w:hyperlink r:id="rId97" w:anchor="bookmark88" w:history="1">
        <w:bookmarkStart w:id="232" w:name="_Toc30058747"/>
        <w:bookmarkStart w:id="233" w:name="_Toc31810098"/>
        <w:bookmarkStart w:id="234" w:name="_Toc212882721"/>
        <w:r w:rsidR="00284319" w:rsidRPr="009C7851">
          <w:t>Часть 9. НАДЕЖНОСТЬ ТЕПЛОСНАБЖЕНИЯ</w:t>
        </w:r>
        <w:bookmarkEnd w:id="232"/>
        <w:bookmarkEnd w:id="233"/>
        <w:bookmarkEnd w:id="234"/>
      </w:hyperlink>
    </w:p>
    <w:p w14:paraId="2F2362E4" w14:textId="77777777" w:rsidR="00DC6F06" w:rsidRPr="009C7851" w:rsidRDefault="00DC6F06" w:rsidP="00DC6F06">
      <w:pPr>
        <w:rPr>
          <w:rFonts w:cs="Times New Roman"/>
        </w:rPr>
      </w:pPr>
      <w:bookmarkStart w:id="235" w:name="_Toc30058748"/>
      <w:bookmarkStart w:id="236" w:name="_Toc31810099"/>
    </w:p>
    <w:p w14:paraId="7B959DC4" w14:textId="77777777" w:rsidR="00DC6F06" w:rsidRPr="009C7851" w:rsidRDefault="00284319" w:rsidP="00DC6F06">
      <w:pPr>
        <w:pStyle w:val="2"/>
        <w:ind w:left="0" w:firstLine="0"/>
        <w:rPr>
          <w:szCs w:val="22"/>
        </w:rPr>
      </w:pPr>
      <w:bookmarkStart w:id="237" w:name="_Toc212882722"/>
      <w:r w:rsidRPr="009C7851">
        <w:rPr>
          <w:szCs w:val="22"/>
        </w:rPr>
        <w:t xml:space="preserve">1.9.1 </w:t>
      </w:r>
      <w:hyperlink r:id="rId98" w:anchor="bookmark89" w:history="1">
        <w:r w:rsidRPr="009C7851">
          <w:rPr>
            <w:szCs w:val="22"/>
          </w:rPr>
          <w:t>Поток отказов (частота отказов) участков тепловых сетей</w:t>
        </w:r>
        <w:bookmarkEnd w:id="235"/>
        <w:bookmarkEnd w:id="236"/>
        <w:bookmarkEnd w:id="237"/>
      </w:hyperlink>
    </w:p>
    <w:p w14:paraId="35D25959" w14:textId="77777777" w:rsidR="00DC6F06" w:rsidRPr="009C7851" w:rsidRDefault="00DC6F06" w:rsidP="00DC6F06">
      <w:pPr>
        <w:ind w:firstLine="709"/>
        <w:rPr>
          <w:rFonts w:cs="Times New Roman"/>
          <w:lang w:eastAsia="ru-RU"/>
        </w:rPr>
      </w:pPr>
    </w:p>
    <w:p w14:paraId="61BA6999"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Основные определения: </w:t>
      </w:r>
    </w:p>
    <w:p w14:paraId="4771EA3F"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14:paraId="783460A7"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Отдельные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14:paraId="0C6CEAD8"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Градация основывается на значении вероятности безотказной работы системы. Так в зависимости от вероятности: </w:t>
      </w:r>
    </w:p>
    <w:p w14:paraId="497A23D4"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0 - 0,5 ненадежные; </w:t>
      </w:r>
    </w:p>
    <w:p w14:paraId="6DBD612B"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0,5 - 0,74 малонадежные; </w:t>
      </w:r>
    </w:p>
    <w:p w14:paraId="154590B5"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0,75 - 0,89 надежные; </w:t>
      </w:r>
    </w:p>
    <w:p w14:paraId="28CD1A64"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0,9 - 1 высоконадежные. </w:t>
      </w:r>
    </w:p>
    <w:p w14:paraId="5F7A2F5D"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14:paraId="6D77F619"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 источников тепловой энергии Рит = 0,97; </w:t>
      </w:r>
    </w:p>
    <w:p w14:paraId="2E290BD4"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 тепловых сетей Ртс = 0,9; </w:t>
      </w:r>
    </w:p>
    <w:p w14:paraId="77B78979"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-потребителя тепловой энергии Рпт = 0,99; </w:t>
      </w:r>
    </w:p>
    <w:p w14:paraId="5721CF68"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 системы централизованного теплоснабжения в целом Рсцт = 0,97·0,9·0,99 = 0,86. </w:t>
      </w:r>
    </w:p>
    <w:p w14:paraId="471EAAB6"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14:paraId="7E87F176"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14:paraId="40474AE8"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14:paraId="0A1176AF"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14:paraId="5B02C73A"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К свойствам надежности, регламентированным, относятся: </w:t>
      </w:r>
    </w:p>
    <w:p w14:paraId="14A1E9FE"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безотказность, долговечность, ремонтопригодность, сохраняемость. </w:t>
      </w:r>
    </w:p>
    <w:p w14:paraId="229A7AA9"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14:paraId="1B606084"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14:paraId="5B63677E" w14:textId="77777777" w:rsidR="00DC6F06" w:rsidRPr="009C7851" w:rsidRDefault="00284319" w:rsidP="00A045C5">
      <w:pPr>
        <w:ind w:firstLine="709"/>
        <w:jc w:val="both"/>
        <w:rPr>
          <w:rFonts w:cs="Times New Roman"/>
          <w:lang w:eastAsia="ru-RU"/>
        </w:rPr>
      </w:pPr>
      <w:r w:rsidRPr="009C7851">
        <w:rPr>
          <w:rFonts w:cs="Times New Roman"/>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14:paraId="0F8627D1" w14:textId="77777777" w:rsidR="00DC6F06" w:rsidRPr="009C7851" w:rsidRDefault="00284319" w:rsidP="00A045C5">
      <w:pPr>
        <w:ind w:firstLine="709"/>
        <w:jc w:val="both"/>
        <w:rPr>
          <w:rFonts w:cs="Times New Roman"/>
          <w:lang w:eastAsia="ru-RU"/>
        </w:rPr>
      </w:pPr>
      <w:r w:rsidRPr="009C7851">
        <w:rPr>
          <w:rFonts w:cs="Times New Roman"/>
          <w:lang w:eastAsia="ru-RU"/>
        </w:rPr>
        <w:t>Сохраняемость – способность сохранять безотказность, долговечность и ремонтопригодность в течение срока консервации.</w:t>
      </w:r>
    </w:p>
    <w:p w14:paraId="28B224A4" w14:textId="77777777" w:rsidR="00DC6F06" w:rsidRPr="009C7851" w:rsidRDefault="00DC6F06" w:rsidP="00DC6F06">
      <w:pPr>
        <w:ind w:firstLine="709"/>
        <w:rPr>
          <w:rFonts w:cs="Times New Roman"/>
          <w:lang w:eastAsia="ru-RU"/>
        </w:rPr>
      </w:pPr>
    </w:p>
    <w:p w14:paraId="55346565" w14:textId="77777777" w:rsidR="00DC6F06" w:rsidRPr="009C7851" w:rsidRDefault="00284319" w:rsidP="00DC6F06">
      <w:pPr>
        <w:pStyle w:val="2"/>
        <w:ind w:left="0" w:firstLine="0"/>
        <w:rPr>
          <w:szCs w:val="22"/>
        </w:rPr>
      </w:pPr>
      <w:bookmarkStart w:id="238" w:name="_Toc30058749"/>
      <w:bookmarkStart w:id="239" w:name="_Toc31810100"/>
      <w:bookmarkStart w:id="240" w:name="_Toc212882723"/>
      <w:r w:rsidRPr="009C7851">
        <w:rPr>
          <w:szCs w:val="22"/>
        </w:rPr>
        <w:t xml:space="preserve">1.9.2 </w:t>
      </w:r>
      <w:hyperlink r:id="rId99" w:anchor="bookmark90" w:history="1">
        <w:r w:rsidRPr="009C7851">
          <w:rPr>
            <w:szCs w:val="22"/>
          </w:rPr>
          <w:t>Частота отключений потребителей</w:t>
        </w:r>
        <w:bookmarkEnd w:id="238"/>
        <w:bookmarkEnd w:id="239"/>
        <w:bookmarkEnd w:id="240"/>
      </w:hyperlink>
    </w:p>
    <w:p w14:paraId="5622A7E9" w14:textId="77777777" w:rsidR="00644B2A" w:rsidRPr="009C7851" w:rsidRDefault="00284319">
      <w:pPr>
        <w:spacing w:before="400" w:after="200"/>
        <w:rPr>
          <w:rFonts w:cs="Times New Roman"/>
        </w:rPr>
      </w:pPr>
      <w:r w:rsidRPr="009C7851">
        <w:rPr>
          <w:rFonts w:cs="Times New Roman"/>
          <w:b/>
        </w:rPr>
        <w:t>Таблица 1.9.2.1 - Частота отключений потребителей</w:t>
      </w:r>
    </w:p>
    <w:tbl>
      <w:tblPr>
        <w:tblStyle w:val="a8"/>
        <w:tblW w:w="5000" w:type="pct"/>
        <w:jc w:val="center"/>
        <w:tblLook w:val="04A0" w:firstRow="1" w:lastRow="0" w:firstColumn="1" w:lastColumn="0" w:noHBand="0" w:noVBand="1"/>
      </w:tblPr>
      <w:tblGrid>
        <w:gridCol w:w="480"/>
        <w:gridCol w:w="2905"/>
        <w:gridCol w:w="2980"/>
        <w:gridCol w:w="2980"/>
      </w:tblGrid>
      <w:tr w:rsidR="00644B2A" w:rsidRPr="009C7851" w14:paraId="5760E1ED" w14:textId="77777777" w:rsidTr="00A045C5">
        <w:trPr>
          <w:jc w:val="center"/>
        </w:trPr>
        <w:tc>
          <w:tcPr>
            <w:tcW w:w="480" w:type="dxa"/>
            <w:shd w:val="clear" w:color="auto" w:fill="F2F2F2"/>
            <w:tcMar>
              <w:top w:w="120" w:type="dxa"/>
              <w:left w:w="20" w:type="dxa"/>
              <w:bottom w:w="120" w:type="dxa"/>
              <w:right w:w="20" w:type="dxa"/>
            </w:tcMar>
            <w:vAlign w:val="center"/>
          </w:tcPr>
          <w:p w14:paraId="0A9075C8" w14:textId="77777777" w:rsidR="00644B2A" w:rsidRPr="009C7851" w:rsidRDefault="00284319">
            <w:pPr>
              <w:jc w:val="center"/>
              <w:rPr>
                <w:rFonts w:cs="Times New Roman"/>
              </w:rPr>
            </w:pPr>
            <w:r w:rsidRPr="009C7851">
              <w:rPr>
                <w:rFonts w:eastAsia="Times New Roman" w:cs="Times New Roman"/>
                <w:sz w:val="22"/>
              </w:rPr>
              <w:t>№</w:t>
            </w:r>
          </w:p>
        </w:tc>
        <w:tc>
          <w:tcPr>
            <w:tcW w:w="2905" w:type="dxa"/>
            <w:shd w:val="clear" w:color="auto" w:fill="F2F2F2"/>
            <w:tcMar>
              <w:top w:w="120" w:type="dxa"/>
              <w:left w:w="200" w:type="dxa"/>
              <w:bottom w:w="120" w:type="dxa"/>
              <w:right w:w="200" w:type="dxa"/>
            </w:tcMar>
            <w:vAlign w:val="center"/>
          </w:tcPr>
          <w:p w14:paraId="63032EDB" w14:textId="77777777" w:rsidR="00644B2A" w:rsidRPr="009C7851" w:rsidRDefault="00284319">
            <w:pPr>
              <w:jc w:val="center"/>
              <w:rPr>
                <w:rFonts w:cs="Times New Roman"/>
              </w:rPr>
            </w:pPr>
            <w:r w:rsidRPr="009C7851">
              <w:rPr>
                <w:rFonts w:eastAsia="Times New Roman" w:cs="Times New Roman"/>
                <w:sz w:val="22"/>
              </w:rPr>
              <w:t>Источник тепловой энергии</w:t>
            </w:r>
          </w:p>
        </w:tc>
        <w:tc>
          <w:tcPr>
            <w:tcW w:w="2980" w:type="dxa"/>
            <w:shd w:val="clear" w:color="auto" w:fill="F2F2F2"/>
            <w:tcMar>
              <w:top w:w="120" w:type="dxa"/>
              <w:left w:w="200" w:type="dxa"/>
              <w:bottom w:w="120" w:type="dxa"/>
              <w:right w:w="200" w:type="dxa"/>
            </w:tcMar>
            <w:vAlign w:val="center"/>
          </w:tcPr>
          <w:p w14:paraId="0C29600D" w14:textId="77777777" w:rsidR="00644B2A" w:rsidRPr="009C7851" w:rsidRDefault="00284319">
            <w:pPr>
              <w:jc w:val="center"/>
              <w:rPr>
                <w:rFonts w:cs="Times New Roman"/>
              </w:rPr>
            </w:pPr>
            <w:r w:rsidRPr="009C7851">
              <w:rPr>
                <w:rFonts w:eastAsia="Times New Roman" w:cs="Times New Roman"/>
                <w:sz w:val="22"/>
              </w:rPr>
              <w:t>Кол-во отключений</w:t>
            </w:r>
          </w:p>
        </w:tc>
        <w:tc>
          <w:tcPr>
            <w:tcW w:w="2980" w:type="dxa"/>
            <w:shd w:val="clear" w:color="auto" w:fill="F2F2F2"/>
            <w:tcMar>
              <w:top w:w="120" w:type="dxa"/>
              <w:left w:w="200" w:type="dxa"/>
              <w:bottom w:w="120" w:type="dxa"/>
              <w:right w:w="200" w:type="dxa"/>
            </w:tcMar>
            <w:vAlign w:val="center"/>
          </w:tcPr>
          <w:p w14:paraId="2A569A0E" w14:textId="77777777" w:rsidR="00644B2A" w:rsidRPr="009C7851" w:rsidRDefault="00284319">
            <w:pPr>
              <w:jc w:val="center"/>
              <w:rPr>
                <w:rFonts w:cs="Times New Roman"/>
              </w:rPr>
            </w:pPr>
            <w:r w:rsidRPr="009C7851">
              <w:rPr>
                <w:rFonts w:eastAsia="Times New Roman" w:cs="Times New Roman"/>
                <w:sz w:val="22"/>
              </w:rPr>
              <w:t>Кол-во отключений на сетях</w:t>
            </w:r>
          </w:p>
        </w:tc>
      </w:tr>
      <w:tr w:rsidR="00644B2A" w:rsidRPr="009C7851" w14:paraId="60497C28" w14:textId="77777777" w:rsidTr="00A045C5">
        <w:trPr>
          <w:jc w:val="center"/>
        </w:trPr>
        <w:tc>
          <w:tcPr>
            <w:tcW w:w="480" w:type="dxa"/>
            <w:shd w:val="clear" w:color="auto" w:fill="FFFFFF"/>
            <w:tcMar>
              <w:top w:w="40" w:type="dxa"/>
              <w:left w:w="20" w:type="dxa"/>
              <w:bottom w:w="40" w:type="dxa"/>
              <w:right w:w="20" w:type="dxa"/>
            </w:tcMar>
            <w:vAlign w:val="center"/>
          </w:tcPr>
          <w:p w14:paraId="3AC82EF1" w14:textId="77777777" w:rsidR="00644B2A" w:rsidRPr="009C7851" w:rsidRDefault="00284319">
            <w:pPr>
              <w:jc w:val="center"/>
              <w:rPr>
                <w:rFonts w:cs="Times New Roman"/>
              </w:rPr>
            </w:pPr>
            <w:r w:rsidRPr="009C7851">
              <w:rPr>
                <w:rFonts w:eastAsia="Times New Roman" w:cs="Times New Roman"/>
                <w:sz w:val="22"/>
              </w:rPr>
              <w:t>1</w:t>
            </w:r>
          </w:p>
        </w:tc>
        <w:tc>
          <w:tcPr>
            <w:tcW w:w="2905" w:type="dxa"/>
            <w:shd w:val="clear" w:color="auto" w:fill="FFFFFF"/>
            <w:tcMar>
              <w:top w:w="40" w:type="dxa"/>
              <w:left w:w="200" w:type="dxa"/>
              <w:bottom w:w="40" w:type="dxa"/>
              <w:right w:w="200" w:type="dxa"/>
            </w:tcMar>
            <w:vAlign w:val="center"/>
          </w:tcPr>
          <w:p w14:paraId="2CBDB855" w14:textId="77777777" w:rsidR="00644B2A" w:rsidRPr="009C7851" w:rsidRDefault="00284319">
            <w:pPr>
              <w:jc w:val="center"/>
              <w:rPr>
                <w:rFonts w:cs="Times New Roman"/>
              </w:rPr>
            </w:pPr>
            <w:r w:rsidRPr="009C7851">
              <w:rPr>
                <w:rFonts w:eastAsia="Times New Roman" w:cs="Times New Roman"/>
                <w:sz w:val="22"/>
              </w:rPr>
              <w:t>Котельная «Сувинская СОШ»</w:t>
            </w:r>
          </w:p>
        </w:tc>
        <w:tc>
          <w:tcPr>
            <w:tcW w:w="2980" w:type="dxa"/>
            <w:shd w:val="clear" w:color="auto" w:fill="FFFFFF"/>
            <w:tcMar>
              <w:top w:w="40" w:type="dxa"/>
              <w:left w:w="200" w:type="dxa"/>
              <w:bottom w:w="40" w:type="dxa"/>
              <w:right w:w="200" w:type="dxa"/>
            </w:tcMar>
            <w:vAlign w:val="center"/>
          </w:tcPr>
          <w:p w14:paraId="0555541F" w14:textId="77777777" w:rsidR="00644B2A" w:rsidRPr="009C7851" w:rsidRDefault="00284319">
            <w:pPr>
              <w:jc w:val="center"/>
              <w:rPr>
                <w:rFonts w:cs="Times New Roman"/>
              </w:rPr>
            </w:pPr>
            <w:r w:rsidRPr="009C7851">
              <w:rPr>
                <w:rFonts w:eastAsia="Times New Roman" w:cs="Times New Roman"/>
                <w:sz w:val="22"/>
              </w:rPr>
              <w:t>0</w:t>
            </w:r>
          </w:p>
        </w:tc>
        <w:tc>
          <w:tcPr>
            <w:tcW w:w="2980" w:type="dxa"/>
            <w:shd w:val="clear" w:color="auto" w:fill="FFFFFF"/>
            <w:tcMar>
              <w:top w:w="40" w:type="dxa"/>
              <w:left w:w="200" w:type="dxa"/>
              <w:bottom w:w="40" w:type="dxa"/>
              <w:right w:w="200" w:type="dxa"/>
            </w:tcMar>
            <w:vAlign w:val="center"/>
          </w:tcPr>
          <w:p w14:paraId="3588E86D" w14:textId="77777777" w:rsidR="00644B2A" w:rsidRPr="009C7851" w:rsidRDefault="00284319">
            <w:pPr>
              <w:jc w:val="center"/>
              <w:rPr>
                <w:rFonts w:cs="Times New Roman"/>
              </w:rPr>
            </w:pPr>
            <w:r w:rsidRPr="009C7851">
              <w:rPr>
                <w:rFonts w:eastAsia="Times New Roman" w:cs="Times New Roman"/>
                <w:sz w:val="22"/>
              </w:rPr>
              <w:t>0</w:t>
            </w:r>
          </w:p>
        </w:tc>
      </w:tr>
    </w:tbl>
    <w:p w14:paraId="7E2CED35" w14:textId="77777777" w:rsidR="00DC6F06" w:rsidRPr="009C7851" w:rsidRDefault="00DC6F06" w:rsidP="00DC6F06">
      <w:pPr>
        <w:ind w:firstLine="709"/>
        <w:jc w:val="center"/>
        <w:rPr>
          <w:rFonts w:cs="Times New Roman"/>
          <w:lang w:eastAsia="ru-RU"/>
        </w:rPr>
      </w:pPr>
    </w:p>
    <w:p w14:paraId="1C9512ED" w14:textId="77777777" w:rsidR="00DC6F06" w:rsidRPr="009C7851" w:rsidRDefault="00284319" w:rsidP="00DC6F06">
      <w:pPr>
        <w:pStyle w:val="2"/>
        <w:ind w:left="0" w:firstLine="0"/>
        <w:rPr>
          <w:szCs w:val="22"/>
        </w:rPr>
      </w:pPr>
      <w:bookmarkStart w:id="241" w:name="_Toc30058750"/>
      <w:bookmarkStart w:id="242" w:name="_Toc31810101"/>
      <w:bookmarkStart w:id="243" w:name="_Toc212882724"/>
      <w:r w:rsidRPr="009C7851">
        <w:rPr>
          <w:szCs w:val="22"/>
        </w:rPr>
        <w:t xml:space="preserve">1.9.3 </w:t>
      </w:r>
      <w:hyperlink r:id="rId100" w:anchor="bookmark91" w:history="1">
        <w:r w:rsidRPr="009C7851">
          <w:rPr>
            <w:szCs w:val="22"/>
          </w:rPr>
          <w:t>Поток (частота) и время восстановления теплоснабжения потребителей после</w:t>
        </w:r>
      </w:hyperlink>
      <w:r w:rsidRPr="009C7851">
        <w:rPr>
          <w:szCs w:val="22"/>
        </w:rPr>
        <w:t xml:space="preserve"> </w:t>
      </w:r>
      <w:hyperlink r:id="rId101" w:anchor="bookmark91" w:history="1">
        <w:r w:rsidRPr="009C7851">
          <w:rPr>
            <w:szCs w:val="22"/>
          </w:rPr>
          <w:t>отключений</w:t>
        </w:r>
        <w:bookmarkEnd w:id="241"/>
        <w:bookmarkEnd w:id="242"/>
        <w:bookmarkEnd w:id="243"/>
      </w:hyperlink>
    </w:p>
    <w:p w14:paraId="1E03CD90" w14:textId="77777777" w:rsidR="00DC6F06" w:rsidRPr="009C7851" w:rsidRDefault="00DC6F06" w:rsidP="00DC6F06">
      <w:pPr>
        <w:rPr>
          <w:rFonts w:cs="Times New Roman"/>
          <w:lang w:eastAsia="ru-RU"/>
        </w:rPr>
      </w:pPr>
    </w:p>
    <w:p w14:paraId="12F1E163" w14:textId="77777777" w:rsidR="00A045C5" w:rsidRPr="009C7851" w:rsidRDefault="00A045C5" w:rsidP="00A045C5">
      <w:pPr>
        <w:pStyle w:val="a0"/>
        <w:ind w:firstLine="709"/>
        <w:rPr>
          <w:rFonts w:cs="Times New Roman"/>
          <w:lang w:eastAsia="ru-RU"/>
        </w:rPr>
      </w:pPr>
      <w:r w:rsidRPr="009C7851">
        <w:rPr>
          <w:rFonts w:cs="Times New Roman"/>
          <w:lang w:eastAsia="ru-RU"/>
        </w:rPr>
        <w:t>Отключения отсутствовали.</w:t>
      </w:r>
    </w:p>
    <w:p w14:paraId="64603ECC" w14:textId="77777777" w:rsidR="00A045C5" w:rsidRPr="009C7851" w:rsidRDefault="00A045C5" w:rsidP="00A045C5">
      <w:pPr>
        <w:pStyle w:val="a0"/>
        <w:rPr>
          <w:rFonts w:cs="Times New Roman"/>
          <w:lang w:eastAsia="ru-RU"/>
        </w:rPr>
      </w:pPr>
    </w:p>
    <w:p w14:paraId="5B55FBEA" w14:textId="77777777" w:rsidR="00DC6F06" w:rsidRPr="009C7851" w:rsidRDefault="00284319" w:rsidP="00DC6F06">
      <w:pPr>
        <w:pStyle w:val="2"/>
        <w:ind w:left="0" w:firstLine="0"/>
        <w:rPr>
          <w:szCs w:val="22"/>
        </w:rPr>
      </w:pPr>
      <w:bookmarkStart w:id="244" w:name="_Toc53926951"/>
      <w:bookmarkStart w:id="245" w:name="_Toc54952878"/>
      <w:bookmarkStart w:id="246" w:name="_Toc212882725"/>
      <w:r w:rsidRPr="009C7851">
        <w:rPr>
          <w:szCs w:val="22"/>
        </w:rPr>
        <w:t>1.9.4. Графические материалы (карты-схемы тепловых сетей и зон ненормативной надежности и безопасности теплоснабжения)</w:t>
      </w:r>
      <w:bookmarkEnd w:id="244"/>
      <w:bookmarkEnd w:id="245"/>
      <w:bookmarkEnd w:id="246"/>
    </w:p>
    <w:p w14:paraId="0CAE17C1" w14:textId="77777777" w:rsidR="00DC6F06" w:rsidRPr="009C7851" w:rsidRDefault="00DC6F06" w:rsidP="00DC6F06">
      <w:pPr>
        <w:ind w:firstLine="709"/>
        <w:rPr>
          <w:rFonts w:cs="Times New Roman"/>
          <w:lang w:eastAsia="ru-RU"/>
        </w:rPr>
      </w:pPr>
    </w:p>
    <w:p w14:paraId="0DD1EF21" w14:textId="77777777" w:rsidR="00DC6F06" w:rsidRPr="009C7851" w:rsidRDefault="00284319" w:rsidP="00DC6F06">
      <w:pPr>
        <w:ind w:firstLine="709"/>
        <w:rPr>
          <w:rFonts w:cs="Times New Roman"/>
          <w:lang w:eastAsia="ru-RU"/>
        </w:rPr>
      </w:pPr>
      <w:r w:rsidRPr="009C7851">
        <w:rPr>
          <w:rFonts w:cs="Times New Roman"/>
          <w:lang w:eastAsia="ru-RU"/>
        </w:rPr>
        <w:t>Зоны ненормативной надежности отсутствуют</w:t>
      </w:r>
    </w:p>
    <w:p w14:paraId="49CF7850" w14:textId="77777777" w:rsidR="00DC6F06" w:rsidRPr="009C7851" w:rsidRDefault="00DC6F06" w:rsidP="00DC6F06">
      <w:pPr>
        <w:ind w:firstLine="709"/>
        <w:rPr>
          <w:rFonts w:cs="Times New Roman"/>
          <w:lang w:eastAsia="ru-RU"/>
        </w:rPr>
      </w:pPr>
    </w:p>
    <w:p w14:paraId="37477F29" w14:textId="77777777" w:rsidR="00DC6F06" w:rsidRPr="009C7851" w:rsidRDefault="00284319" w:rsidP="00DC6F06">
      <w:pPr>
        <w:pStyle w:val="2"/>
        <w:ind w:left="0" w:firstLine="0"/>
        <w:rPr>
          <w:szCs w:val="22"/>
        </w:rPr>
      </w:pPr>
      <w:bookmarkStart w:id="247" w:name="_Toc30058752"/>
      <w:bookmarkStart w:id="248" w:name="_Toc31810103"/>
      <w:bookmarkStart w:id="249" w:name="_Toc212882726"/>
      <w:r w:rsidRPr="009C7851">
        <w:rPr>
          <w:szCs w:val="22"/>
        </w:rPr>
        <w:t xml:space="preserve">1.9.5 </w:t>
      </w:r>
      <w:hyperlink r:id="rId102" w:anchor="bookmark93" w:history="1">
        <w:r w:rsidRPr="009C7851">
          <w:rPr>
            <w:szCs w:val="22"/>
          </w:rPr>
          <w:t>Результаты анализа аварийных ситуаций при теплоснабжении, расследование причин</w:t>
        </w:r>
      </w:hyperlink>
      <w:r w:rsidRPr="009C7851">
        <w:rPr>
          <w:szCs w:val="22"/>
        </w:rPr>
        <w:t xml:space="preserve"> </w:t>
      </w:r>
      <w:hyperlink r:id="rId103" w:anchor="bookmark93" w:history="1">
        <w:r w:rsidRPr="009C7851">
          <w:rPr>
            <w:szCs w:val="22"/>
          </w:rPr>
          <w:t>которых осуществляется федеральным органом исполнительной власти, уполномоченным</w:t>
        </w:r>
      </w:hyperlink>
      <w:r w:rsidRPr="009C7851">
        <w:rPr>
          <w:szCs w:val="22"/>
        </w:rPr>
        <w:t xml:space="preserve"> </w:t>
      </w:r>
      <w:hyperlink r:id="rId104" w:anchor="bookmark93" w:history="1">
        <w:r w:rsidRPr="009C7851">
          <w:rPr>
            <w:szCs w:val="22"/>
          </w:rPr>
          <w:t>на осуществление федерального государственного энергетического надзора, в</w:t>
        </w:r>
      </w:hyperlink>
      <w:r w:rsidRPr="009C7851">
        <w:rPr>
          <w:szCs w:val="22"/>
        </w:rPr>
        <w:t xml:space="preserve"> </w:t>
      </w:r>
      <w:hyperlink r:id="rId105" w:anchor="bookmark93" w:history="1">
        <w:r w:rsidRPr="009C7851">
          <w:rPr>
            <w:szCs w:val="22"/>
          </w:rPr>
          <w:t>соответствии с Правилами расследования причин аварийных ситуаций при</w:t>
        </w:r>
      </w:hyperlink>
      <w:r w:rsidRPr="009C7851">
        <w:rPr>
          <w:szCs w:val="22"/>
        </w:rPr>
        <w:t xml:space="preserve"> </w:t>
      </w:r>
      <w:hyperlink r:id="rId106" w:anchor="bookmark93" w:history="1">
        <w:r w:rsidRPr="009C7851">
          <w:rPr>
            <w:szCs w:val="22"/>
          </w:rPr>
          <w:t>теплоснабжении, утвержденными постановлением Правительства Российской Федерации</w:t>
        </w:r>
      </w:hyperlink>
      <w:r w:rsidRPr="009C7851">
        <w:rPr>
          <w:szCs w:val="22"/>
        </w:rPr>
        <w:t xml:space="preserve"> </w:t>
      </w:r>
      <w:hyperlink r:id="rId107" w:anchor="bookmark93" w:history="1">
        <w:r w:rsidRPr="009C7851">
          <w:rPr>
            <w:szCs w:val="22"/>
          </w:rPr>
          <w:t>от 17 октября 2015 г. N 1114 "О расследовании причин аварийных ситуаций при</w:t>
        </w:r>
      </w:hyperlink>
      <w:r w:rsidRPr="009C7851">
        <w:rPr>
          <w:szCs w:val="22"/>
        </w:rPr>
        <w:t xml:space="preserve"> </w:t>
      </w:r>
      <w:hyperlink r:id="rId108" w:anchor="bookmark93" w:history="1">
        <w:r w:rsidRPr="009C7851">
          <w:rPr>
            <w:szCs w:val="22"/>
          </w:rPr>
          <w:t>теплоснабжении и о признании утратившими силу отдельных положений Правил</w:t>
        </w:r>
      </w:hyperlink>
      <w:r w:rsidRPr="009C7851">
        <w:rPr>
          <w:szCs w:val="22"/>
        </w:rPr>
        <w:t xml:space="preserve"> </w:t>
      </w:r>
      <w:hyperlink r:id="rId109" w:anchor="bookmark93" w:history="1">
        <w:r w:rsidRPr="009C7851">
          <w:rPr>
            <w:szCs w:val="22"/>
          </w:rPr>
          <w:t>расследования причин аварий в электроэнергетике"</w:t>
        </w:r>
        <w:bookmarkEnd w:id="247"/>
        <w:bookmarkEnd w:id="248"/>
        <w:bookmarkEnd w:id="249"/>
      </w:hyperlink>
    </w:p>
    <w:p w14:paraId="4CE62987" w14:textId="77777777" w:rsidR="00DC6F06" w:rsidRPr="009C7851" w:rsidRDefault="00DC6F06" w:rsidP="00DC6F06">
      <w:pPr>
        <w:ind w:firstLine="709"/>
        <w:rPr>
          <w:rFonts w:cs="Times New Roman"/>
          <w:lang w:eastAsia="ru-RU"/>
        </w:rPr>
      </w:pPr>
    </w:p>
    <w:p w14:paraId="34D3ED85" w14:textId="77777777" w:rsidR="00DC6F06" w:rsidRPr="009C7851" w:rsidRDefault="00284319" w:rsidP="00A045C5">
      <w:pPr>
        <w:ind w:firstLine="709"/>
        <w:jc w:val="both"/>
        <w:rPr>
          <w:rFonts w:cs="Times New Roman"/>
          <w:lang w:eastAsia="ru-RU"/>
        </w:rPr>
      </w:pPr>
      <w:r w:rsidRPr="009C7851">
        <w:rPr>
          <w:rFonts w:cs="Times New Roman"/>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14:paraId="414BDA1D" w14:textId="77777777" w:rsidR="00DC6F06" w:rsidRPr="009C7851" w:rsidRDefault="00DC6F06" w:rsidP="00DC6F06">
      <w:pPr>
        <w:ind w:firstLine="709"/>
        <w:rPr>
          <w:rFonts w:cs="Times New Roman"/>
          <w:lang w:eastAsia="ru-RU"/>
        </w:rPr>
      </w:pPr>
    </w:p>
    <w:p w14:paraId="15FB595D" w14:textId="77777777" w:rsidR="00DC6F06" w:rsidRPr="009C7851" w:rsidRDefault="00284319" w:rsidP="00DC6F06">
      <w:pPr>
        <w:pStyle w:val="2"/>
        <w:ind w:left="0" w:firstLine="0"/>
        <w:rPr>
          <w:szCs w:val="22"/>
        </w:rPr>
      </w:pPr>
      <w:bookmarkStart w:id="250" w:name="_Toc30058753"/>
      <w:bookmarkStart w:id="251" w:name="_Toc31810104"/>
      <w:bookmarkStart w:id="252" w:name="_Toc212882727"/>
      <w:r w:rsidRPr="009C7851">
        <w:rPr>
          <w:szCs w:val="22"/>
        </w:rPr>
        <w:t xml:space="preserve">1.9.6 </w:t>
      </w:r>
      <w:hyperlink r:id="rId110" w:anchor="bookmark94" w:history="1">
        <w:r w:rsidRPr="009C7851">
          <w:rPr>
            <w:szCs w:val="22"/>
          </w:rPr>
          <w:t>Результаты анализа времени восстановления теплоснабжения потребителей,</w:t>
        </w:r>
      </w:hyperlink>
      <w:r w:rsidRPr="009C7851">
        <w:rPr>
          <w:szCs w:val="22"/>
        </w:rPr>
        <w:t xml:space="preserve"> </w:t>
      </w:r>
      <w:hyperlink r:id="rId111" w:anchor="bookmark94" w:history="1">
        <w:r w:rsidRPr="009C7851">
          <w:rPr>
            <w:szCs w:val="22"/>
          </w:rPr>
          <w:t>отключенных в результате аварийных ситуаций при теплоснабжении</w:t>
        </w:r>
        <w:bookmarkEnd w:id="250"/>
        <w:bookmarkEnd w:id="251"/>
        <w:bookmarkEnd w:id="252"/>
      </w:hyperlink>
    </w:p>
    <w:p w14:paraId="669FFB8E" w14:textId="77777777" w:rsidR="00DC6F06" w:rsidRPr="009C7851" w:rsidRDefault="00DC6F06" w:rsidP="00DC6F06">
      <w:pPr>
        <w:ind w:firstLine="709"/>
        <w:rPr>
          <w:rFonts w:cs="Times New Roman"/>
          <w:lang w:eastAsia="ru-RU"/>
        </w:rPr>
      </w:pPr>
    </w:p>
    <w:p w14:paraId="22826E53" w14:textId="77777777" w:rsidR="00A045C5" w:rsidRPr="009C7851" w:rsidRDefault="00A045C5" w:rsidP="00A045C5">
      <w:pPr>
        <w:ind w:firstLine="709"/>
        <w:jc w:val="both"/>
        <w:rPr>
          <w:rFonts w:cs="Times New Roman"/>
          <w:lang w:eastAsia="ru-RU"/>
        </w:rPr>
      </w:pPr>
      <w:r w:rsidRPr="009C7851">
        <w:rPr>
          <w:rFonts w:cs="Times New Roman"/>
          <w:lang w:eastAsia="ru-RU"/>
        </w:rPr>
        <w:t>Отказы на тепловых сетях не зафиксированы.</w:t>
      </w:r>
    </w:p>
    <w:p w14:paraId="00CF23AC" w14:textId="77777777" w:rsidR="00DC6F06" w:rsidRPr="009C7851" w:rsidRDefault="00DC6F06" w:rsidP="00DC6F06">
      <w:pPr>
        <w:rPr>
          <w:rFonts w:cs="Times New Roman"/>
          <w:lang w:eastAsia="ru-RU"/>
        </w:rPr>
      </w:pPr>
    </w:p>
    <w:p w14:paraId="259835D5" w14:textId="77777777" w:rsidR="00DC6F06" w:rsidRPr="009C7851" w:rsidRDefault="00284319" w:rsidP="00DC6F06">
      <w:pPr>
        <w:pStyle w:val="2"/>
        <w:ind w:left="0" w:firstLine="0"/>
      </w:pPr>
      <w:bookmarkStart w:id="253" w:name="_Toc53926946"/>
      <w:bookmarkStart w:id="254" w:name="_Toc54952874"/>
      <w:bookmarkStart w:id="255" w:name="_Toc212882728"/>
      <w:r w:rsidRPr="009C7851">
        <w:rPr>
          <w:szCs w:val="22"/>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53"/>
      <w:bookmarkEnd w:id="254"/>
      <w:bookmarkEnd w:id="255"/>
    </w:p>
    <w:p w14:paraId="5B55F6A2" w14:textId="77777777" w:rsidR="00DC6F06" w:rsidRPr="009C7851" w:rsidRDefault="00DC6F06" w:rsidP="00DC6F06">
      <w:pPr>
        <w:ind w:firstLine="709"/>
        <w:rPr>
          <w:rFonts w:cs="Times New Roman"/>
          <w:lang w:eastAsia="ru-RU"/>
        </w:rPr>
      </w:pPr>
    </w:p>
    <w:p w14:paraId="0BE38A6C" w14:textId="77777777" w:rsidR="00DC6F06" w:rsidRPr="009C7851" w:rsidRDefault="00A045C5" w:rsidP="00DC6F06">
      <w:pPr>
        <w:ind w:firstLine="709"/>
        <w:rPr>
          <w:rFonts w:cs="Times New Roman"/>
          <w:lang w:eastAsia="ru-RU"/>
        </w:rPr>
      </w:pPr>
      <w:r w:rsidRPr="009C7851">
        <w:rPr>
          <w:rFonts w:cs="Times New Roman"/>
          <w:lang w:eastAsia="ru-RU"/>
        </w:rPr>
        <w:t>Изменения отсутствуют.</w:t>
      </w:r>
    </w:p>
    <w:p w14:paraId="3341F9B2" w14:textId="77777777" w:rsidR="00DC6F06" w:rsidRPr="009C7851" w:rsidRDefault="00DC6F06" w:rsidP="00DC6F06">
      <w:pPr>
        <w:pStyle w:val="a0"/>
        <w:rPr>
          <w:rFonts w:cs="Times New Roman"/>
          <w:lang w:eastAsia="ru-RU"/>
        </w:rPr>
      </w:pPr>
    </w:p>
    <w:p w14:paraId="0514FECE" w14:textId="77777777" w:rsidR="00DC6F06" w:rsidRPr="009C7851" w:rsidRDefault="006A07C8" w:rsidP="00DC6F06">
      <w:pPr>
        <w:pStyle w:val="2"/>
        <w:ind w:left="0" w:firstLine="0"/>
      </w:pPr>
      <w:hyperlink r:id="rId112" w:anchor="bookmark95" w:history="1">
        <w:bookmarkStart w:id="256" w:name="_Toc30058754"/>
        <w:bookmarkStart w:id="257" w:name="_Toc31810105"/>
        <w:bookmarkStart w:id="258" w:name="_Toc212882729"/>
        <w:r w:rsidR="00284319" w:rsidRPr="009C7851">
          <w:t>Часть 10. ТЕХНИКО-ЭКОНОМИЧЕСКИЕ ПОКАЗАТЕЛИ ТЕПЛОСНАБЖАЮЩИХ И</w:t>
        </w:r>
      </w:hyperlink>
      <w:r w:rsidR="00284319" w:rsidRPr="009C7851">
        <w:t xml:space="preserve"> </w:t>
      </w:r>
      <w:hyperlink r:id="rId113" w:anchor="bookmark95" w:history="1">
        <w:r w:rsidR="00284319" w:rsidRPr="009C7851">
          <w:t>ТЕПЛОСЕТЕВЫХ ОРГАНИЗАЦИЙ</w:t>
        </w:r>
        <w:bookmarkEnd w:id="256"/>
        <w:bookmarkEnd w:id="257"/>
        <w:bookmarkEnd w:id="258"/>
      </w:hyperlink>
    </w:p>
    <w:p w14:paraId="117FCFD9" w14:textId="77777777" w:rsidR="00DC6F06" w:rsidRPr="009C7851" w:rsidRDefault="00284319" w:rsidP="00DC6F06">
      <w:pPr>
        <w:pStyle w:val="ad"/>
        <w:kinsoku w:val="0"/>
        <w:overflowPunct w:val="0"/>
        <w:spacing w:before="161"/>
        <w:ind w:left="0" w:right="160" w:firstLine="567"/>
        <w:jc w:val="both"/>
        <w:rPr>
          <w:rFonts w:cs="Times New Roman"/>
          <w:spacing w:val="-1"/>
          <w:lang w:val="ru-RU"/>
        </w:rPr>
      </w:pPr>
      <w:r w:rsidRPr="009C7851">
        <w:rPr>
          <w:rFonts w:cs="Times New Roman"/>
          <w:spacing w:val="-1"/>
          <w:lang w:val="ru-RU"/>
        </w:rPr>
        <w:t>Основные</w:t>
      </w:r>
      <w:r w:rsidRPr="009C7851">
        <w:rPr>
          <w:rFonts w:cs="Times New Roman"/>
          <w:spacing w:val="27"/>
          <w:lang w:val="ru-RU"/>
        </w:rPr>
        <w:t xml:space="preserve"> </w:t>
      </w:r>
      <w:r w:rsidRPr="009C7851">
        <w:rPr>
          <w:rFonts w:cs="Times New Roman"/>
          <w:spacing w:val="-1"/>
          <w:lang w:val="ru-RU"/>
        </w:rPr>
        <w:t>технико-экономические</w:t>
      </w:r>
      <w:r w:rsidRPr="009C7851">
        <w:rPr>
          <w:rFonts w:cs="Times New Roman"/>
          <w:spacing w:val="27"/>
          <w:lang w:val="ru-RU"/>
        </w:rPr>
        <w:t xml:space="preserve"> </w:t>
      </w:r>
      <w:r w:rsidRPr="009C7851">
        <w:rPr>
          <w:rFonts w:cs="Times New Roman"/>
          <w:spacing w:val="-1"/>
          <w:lang w:val="ru-RU"/>
        </w:rPr>
        <w:t>показатели</w:t>
      </w:r>
      <w:r w:rsidRPr="009C7851">
        <w:rPr>
          <w:rFonts w:cs="Times New Roman"/>
          <w:spacing w:val="27"/>
          <w:lang w:val="ru-RU"/>
        </w:rPr>
        <w:t xml:space="preserve"> </w:t>
      </w:r>
      <w:r w:rsidRPr="009C7851">
        <w:rPr>
          <w:rFonts w:cs="Times New Roman"/>
          <w:spacing w:val="-1"/>
          <w:lang w:val="ru-RU"/>
        </w:rPr>
        <w:t>предприятия</w:t>
      </w:r>
      <w:r w:rsidRPr="009C7851">
        <w:rPr>
          <w:rFonts w:cs="Times New Roman"/>
          <w:spacing w:val="32"/>
          <w:lang w:val="ru-RU"/>
        </w:rPr>
        <w:t xml:space="preserve"> </w:t>
      </w:r>
      <w:r w:rsidRPr="009C7851">
        <w:rPr>
          <w:rFonts w:cs="Times New Roman"/>
          <w:lang w:val="ru-RU"/>
        </w:rPr>
        <w:t>-</w:t>
      </w:r>
      <w:r w:rsidRPr="009C7851">
        <w:rPr>
          <w:rFonts w:cs="Times New Roman"/>
          <w:spacing w:val="27"/>
          <w:lang w:val="ru-RU"/>
        </w:rPr>
        <w:t xml:space="preserve"> </w:t>
      </w:r>
      <w:r w:rsidRPr="009C7851">
        <w:rPr>
          <w:rFonts w:cs="Times New Roman"/>
          <w:lang w:val="ru-RU"/>
        </w:rPr>
        <w:t>это</w:t>
      </w:r>
      <w:r w:rsidRPr="009C7851">
        <w:rPr>
          <w:rFonts w:cs="Times New Roman"/>
          <w:spacing w:val="27"/>
          <w:lang w:val="ru-RU"/>
        </w:rPr>
        <w:t xml:space="preserve"> </w:t>
      </w:r>
      <w:r w:rsidRPr="009C7851">
        <w:rPr>
          <w:rFonts w:cs="Times New Roman"/>
          <w:spacing w:val="-1"/>
          <w:lang w:val="ru-RU"/>
        </w:rPr>
        <w:t>система</w:t>
      </w:r>
      <w:r w:rsidRPr="009C7851">
        <w:rPr>
          <w:rFonts w:cs="Times New Roman"/>
          <w:spacing w:val="27"/>
          <w:lang w:val="ru-RU"/>
        </w:rPr>
        <w:t xml:space="preserve"> </w:t>
      </w:r>
      <w:r w:rsidRPr="009C7851">
        <w:rPr>
          <w:rFonts w:cs="Times New Roman"/>
          <w:spacing w:val="-1"/>
          <w:lang w:val="ru-RU"/>
        </w:rPr>
        <w:t>измерителей,</w:t>
      </w:r>
      <w:r w:rsidRPr="009C7851">
        <w:rPr>
          <w:rFonts w:cs="Times New Roman"/>
          <w:spacing w:val="53"/>
          <w:lang w:val="ru-RU"/>
        </w:rPr>
        <w:t xml:space="preserve"> </w:t>
      </w:r>
      <w:r w:rsidRPr="009C7851">
        <w:rPr>
          <w:rFonts w:cs="Times New Roman"/>
          <w:spacing w:val="-1"/>
          <w:lang w:val="ru-RU"/>
        </w:rPr>
        <w:t>абсолютных</w:t>
      </w:r>
      <w:r w:rsidRPr="009C7851">
        <w:rPr>
          <w:rFonts w:cs="Times New Roman"/>
          <w:spacing w:val="54"/>
          <w:lang w:val="ru-RU"/>
        </w:rPr>
        <w:t xml:space="preserve"> </w:t>
      </w:r>
      <w:r w:rsidRPr="009C7851">
        <w:rPr>
          <w:rFonts w:cs="Times New Roman"/>
          <w:lang w:val="ru-RU"/>
        </w:rPr>
        <w:t>и</w:t>
      </w:r>
      <w:r w:rsidRPr="009C7851">
        <w:rPr>
          <w:rFonts w:cs="Times New Roman"/>
          <w:spacing w:val="54"/>
          <w:lang w:val="ru-RU"/>
        </w:rPr>
        <w:t xml:space="preserve"> </w:t>
      </w:r>
      <w:r w:rsidRPr="009C7851">
        <w:rPr>
          <w:rFonts w:cs="Times New Roman"/>
          <w:spacing w:val="-1"/>
          <w:lang w:val="ru-RU"/>
        </w:rPr>
        <w:t>относительных</w:t>
      </w:r>
      <w:r w:rsidRPr="009C7851">
        <w:rPr>
          <w:rFonts w:cs="Times New Roman"/>
          <w:spacing w:val="52"/>
          <w:lang w:val="ru-RU"/>
        </w:rPr>
        <w:t xml:space="preserve"> </w:t>
      </w:r>
      <w:r w:rsidRPr="009C7851">
        <w:rPr>
          <w:rFonts w:cs="Times New Roman"/>
          <w:spacing w:val="-1"/>
          <w:lang w:val="ru-RU"/>
        </w:rPr>
        <w:t>показателей,</w:t>
      </w:r>
      <w:r w:rsidRPr="009C7851">
        <w:rPr>
          <w:rFonts w:cs="Times New Roman"/>
          <w:spacing w:val="53"/>
          <w:lang w:val="ru-RU"/>
        </w:rPr>
        <w:t xml:space="preserve"> </w:t>
      </w:r>
      <w:r w:rsidRPr="009C7851">
        <w:rPr>
          <w:rFonts w:cs="Times New Roman"/>
          <w:spacing w:val="-1"/>
          <w:lang w:val="ru-RU"/>
        </w:rPr>
        <w:t>которая</w:t>
      </w:r>
      <w:r w:rsidRPr="009C7851">
        <w:rPr>
          <w:rFonts w:cs="Times New Roman"/>
          <w:spacing w:val="52"/>
          <w:lang w:val="ru-RU"/>
        </w:rPr>
        <w:t xml:space="preserve"> </w:t>
      </w:r>
      <w:r w:rsidRPr="009C7851">
        <w:rPr>
          <w:rFonts w:cs="Times New Roman"/>
          <w:spacing w:val="-1"/>
          <w:lang w:val="ru-RU"/>
        </w:rPr>
        <w:t>характеризует</w:t>
      </w:r>
      <w:r w:rsidRPr="009C7851">
        <w:rPr>
          <w:rFonts w:cs="Times New Roman"/>
          <w:spacing w:val="39"/>
          <w:lang w:val="ru-RU"/>
        </w:rPr>
        <w:t xml:space="preserve"> </w:t>
      </w:r>
      <w:r w:rsidRPr="009C7851">
        <w:rPr>
          <w:rFonts w:cs="Times New Roman"/>
          <w:spacing w:val="-1"/>
          <w:lang w:val="ru-RU"/>
        </w:rPr>
        <w:t>хозяйственно-экономическую</w:t>
      </w:r>
      <w:r w:rsidRPr="009C7851">
        <w:rPr>
          <w:rFonts w:cs="Times New Roman"/>
          <w:spacing w:val="4"/>
          <w:lang w:val="ru-RU"/>
        </w:rPr>
        <w:t xml:space="preserve"> </w:t>
      </w:r>
      <w:r w:rsidRPr="009C7851">
        <w:rPr>
          <w:rFonts w:cs="Times New Roman"/>
          <w:spacing w:val="-1"/>
          <w:lang w:val="ru-RU"/>
        </w:rPr>
        <w:t>деятельность</w:t>
      </w:r>
      <w:r w:rsidRPr="009C7851">
        <w:rPr>
          <w:rFonts w:cs="Times New Roman"/>
          <w:spacing w:val="4"/>
          <w:lang w:val="ru-RU"/>
        </w:rPr>
        <w:t xml:space="preserve"> </w:t>
      </w:r>
      <w:r w:rsidRPr="009C7851">
        <w:rPr>
          <w:rFonts w:cs="Times New Roman"/>
          <w:spacing w:val="-2"/>
          <w:lang w:val="ru-RU"/>
        </w:rPr>
        <w:t>предприятия.</w:t>
      </w:r>
      <w:r w:rsidRPr="009C7851">
        <w:rPr>
          <w:rFonts w:cs="Times New Roman"/>
          <w:spacing w:val="5"/>
          <w:lang w:val="ru-RU"/>
        </w:rPr>
        <w:t xml:space="preserve"> </w:t>
      </w:r>
      <w:r w:rsidRPr="009C7851">
        <w:rPr>
          <w:rFonts w:cs="Times New Roman"/>
          <w:spacing w:val="-1"/>
          <w:lang w:val="ru-RU"/>
        </w:rPr>
        <w:t>Комплексный</w:t>
      </w:r>
      <w:r w:rsidRPr="009C7851">
        <w:rPr>
          <w:rFonts w:cs="Times New Roman"/>
          <w:spacing w:val="6"/>
          <w:lang w:val="ru-RU"/>
        </w:rPr>
        <w:t xml:space="preserve"> </w:t>
      </w:r>
      <w:r w:rsidRPr="009C7851">
        <w:rPr>
          <w:rFonts w:cs="Times New Roman"/>
          <w:spacing w:val="-1"/>
          <w:lang w:val="ru-RU"/>
        </w:rPr>
        <w:t>характер</w:t>
      </w:r>
      <w:r w:rsidRPr="009C7851">
        <w:rPr>
          <w:rFonts w:cs="Times New Roman"/>
          <w:spacing w:val="65"/>
          <w:lang w:val="ru-RU"/>
        </w:rPr>
        <w:t xml:space="preserve"> </w:t>
      </w:r>
      <w:r w:rsidRPr="009C7851">
        <w:rPr>
          <w:rFonts w:cs="Times New Roman"/>
          <w:spacing w:val="-1"/>
          <w:lang w:val="ru-RU"/>
        </w:rPr>
        <w:t>системы</w:t>
      </w:r>
      <w:r w:rsidRPr="009C7851">
        <w:rPr>
          <w:rFonts w:cs="Times New Roman"/>
          <w:spacing w:val="51"/>
          <w:lang w:val="ru-RU"/>
        </w:rPr>
        <w:t xml:space="preserve"> </w:t>
      </w:r>
      <w:r w:rsidRPr="009C7851">
        <w:rPr>
          <w:rFonts w:cs="Times New Roman"/>
          <w:spacing w:val="-1"/>
          <w:lang w:val="ru-RU"/>
        </w:rPr>
        <w:t>технико-экономических</w:t>
      </w:r>
      <w:r w:rsidRPr="009C7851">
        <w:rPr>
          <w:rFonts w:cs="Times New Roman"/>
          <w:spacing w:val="51"/>
          <w:lang w:val="ru-RU"/>
        </w:rPr>
        <w:t xml:space="preserve"> </w:t>
      </w:r>
      <w:r w:rsidRPr="009C7851">
        <w:rPr>
          <w:rFonts w:cs="Times New Roman"/>
          <w:spacing w:val="-1"/>
          <w:lang w:val="ru-RU"/>
        </w:rPr>
        <w:t>показателей</w:t>
      </w:r>
      <w:r w:rsidRPr="009C7851">
        <w:rPr>
          <w:rFonts w:cs="Times New Roman"/>
          <w:spacing w:val="49"/>
          <w:lang w:val="ru-RU"/>
        </w:rPr>
        <w:t xml:space="preserve"> </w:t>
      </w:r>
      <w:r w:rsidRPr="009C7851">
        <w:rPr>
          <w:rFonts w:cs="Times New Roman"/>
          <w:spacing w:val="-1"/>
          <w:lang w:val="ru-RU"/>
        </w:rPr>
        <w:t>позволяет</w:t>
      </w:r>
      <w:r w:rsidRPr="009C7851">
        <w:rPr>
          <w:rFonts w:cs="Times New Roman"/>
          <w:spacing w:val="50"/>
          <w:lang w:val="ru-RU"/>
        </w:rPr>
        <w:t xml:space="preserve"> </w:t>
      </w:r>
      <w:r w:rsidRPr="009C7851">
        <w:rPr>
          <w:rFonts w:cs="Times New Roman"/>
          <w:spacing w:val="-1"/>
          <w:lang w:val="ru-RU"/>
        </w:rPr>
        <w:t>адекватно</w:t>
      </w:r>
      <w:r w:rsidRPr="009C7851">
        <w:rPr>
          <w:rFonts w:cs="Times New Roman"/>
          <w:spacing w:val="51"/>
          <w:lang w:val="ru-RU"/>
        </w:rPr>
        <w:t xml:space="preserve"> </w:t>
      </w:r>
      <w:r w:rsidRPr="009C7851">
        <w:rPr>
          <w:rFonts w:cs="Times New Roman"/>
          <w:spacing w:val="-1"/>
          <w:lang w:val="ru-RU"/>
        </w:rPr>
        <w:t>оценить</w:t>
      </w:r>
      <w:r w:rsidRPr="009C7851">
        <w:rPr>
          <w:rFonts w:cs="Times New Roman"/>
          <w:spacing w:val="61"/>
          <w:lang w:val="ru-RU"/>
        </w:rPr>
        <w:t xml:space="preserve"> </w:t>
      </w:r>
      <w:r w:rsidRPr="009C7851">
        <w:rPr>
          <w:rFonts w:cs="Times New Roman"/>
          <w:spacing w:val="-1"/>
          <w:lang w:val="ru-RU"/>
        </w:rPr>
        <w:t>деятельность</w:t>
      </w:r>
      <w:r w:rsidRPr="009C7851">
        <w:rPr>
          <w:rFonts w:cs="Times New Roman"/>
          <w:spacing w:val="-4"/>
          <w:lang w:val="ru-RU"/>
        </w:rPr>
        <w:t xml:space="preserve"> </w:t>
      </w:r>
      <w:r w:rsidRPr="009C7851">
        <w:rPr>
          <w:rFonts w:cs="Times New Roman"/>
          <w:spacing w:val="-1"/>
          <w:lang w:val="ru-RU"/>
        </w:rPr>
        <w:t>отдельного</w:t>
      </w:r>
      <w:r w:rsidRPr="009C7851">
        <w:rPr>
          <w:rFonts w:cs="Times New Roman"/>
          <w:spacing w:val="1"/>
          <w:lang w:val="ru-RU"/>
        </w:rPr>
        <w:t xml:space="preserve"> </w:t>
      </w:r>
      <w:r w:rsidRPr="009C7851">
        <w:rPr>
          <w:rFonts w:cs="Times New Roman"/>
          <w:spacing w:val="-2"/>
          <w:lang w:val="ru-RU"/>
        </w:rPr>
        <w:t>предприятия</w:t>
      </w:r>
      <w:r w:rsidRPr="009C7851">
        <w:rPr>
          <w:rFonts w:cs="Times New Roman"/>
          <w:lang w:val="ru-RU"/>
        </w:rPr>
        <w:t xml:space="preserve"> и</w:t>
      </w:r>
      <w:r w:rsidRPr="009C7851">
        <w:rPr>
          <w:rFonts w:cs="Times New Roman"/>
          <w:spacing w:val="-3"/>
          <w:lang w:val="ru-RU"/>
        </w:rPr>
        <w:t xml:space="preserve"> </w:t>
      </w:r>
      <w:r w:rsidRPr="009C7851">
        <w:rPr>
          <w:rFonts w:cs="Times New Roman"/>
          <w:spacing w:val="-1"/>
          <w:lang w:val="ru-RU"/>
        </w:rPr>
        <w:t>сопоставить его</w:t>
      </w:r>
      <w:r w:rsidRPr="009C7851">
        <w:rPr>
          <w:rFonts w:cs="Times New Roman"/>
          <w:spacing w:val="1"/>
          <w:lang w:val="ru-RU"/>
        </w:rPr>
        <w:t xml:space="preserve"> </w:t>
      </w:r>
      <w:r w:rsidRPr="009C7851">
        <w:rPr>
          <w:rFonts w:cs="Times New Roman"/>
          <w:spacing w:val="-1"/>
          <w:lang w:val="ru-RU"/>
        </w:rPr>
        <w:t>результаты</w:t>
      </w:r>
      <w:r w:rsidRPr="009C7851">
        <w:rPr>
          <w:rFonts w:cs="Times New Roman"/>
          <w:lang w:val="ru-RU"/>
        </w:rPr>
        <w:t xml:space="preserve"> в</w:t>
      </w:r>
      <w:r w:rsidRPr="009C7851">
        <w:rPr>
          <w:rFonts w:cs="Times New Roman"/>
          <w:spacing w:val="-2"/>
          <w:lang w:val="ru-RU"/>
        </w:rPr>
        <w:t xml:space="preserve"> </w:t>
      </w:r>
      <w:r w:rsidRPr="009C7851">
        <w:rPr>
          <w:rFonts w:cs="Times New Roman"/>
          <w:spacing w:val="-1"/>
          <w:lang w:val="ru-RU"/>
        </w:rPr>
        <w:t>динамике.</w:t>
      </w:r>
    </w:p>
    <w:p w14:paraId="6F557558" w14:textId="77777777" w:rsidR="00A045C5" w:rsidRPr="009C7851" w:rsidRDefault="00A045C5" w:rsidP="00A045C5">
      <w:pPr>
        <w:pStyle w:val="ad"/>
        <w:kinsoku w:val="0"/>
        <w:overflowPunct w:val="0"/>
        <w:spacing w:before="5"/>
        <w:ind w:left="0" w:right="161" w:firstLine="567"/>
        <w:jc w:val="both"/>
        <w:rPr>
          <w:rFonts w:cs="Times New Roman"/>
          <w:spacing w:val="-1"/>
          <w:lang w:val="ru-RU"/>
        </w:rPr>
      </w:pPr>
      <w:bookmarkStart w:id="259" w:name="_Hlk185406558"/>
      <w:r w:rsidRPr="009C7851">
        <w:rPr>
          <w:rFonts w:cs="Times New Roman"/>
          <w:spacing w:val="-1"/>
          <w:lang w:val="ru-RU"/>
        </w:rPr>
        <w:t xml:space="preserve">Технико-экономические показатели </w:t>
      </w:r>
      <w:r w:rsidRPr="009C7851">
        <w:rPr>
          <w:rFonts w:cs="Times New Roman"/>
          <w:lang w:val="ru-RU" w:eastAsia="ru-RU"/>
        </w:rPr>
        <w:t>МКУ «Хозяйственно-транспортный отдел администрации муниципального образования «Баргузинский район» не предоставлены</w:t>
      </w:r>
      <w:r w:rsidRPr="009C7851">
        <w:rPr>
          <w:rFonts w:cs="Times New Roman"/>
          <w:spacing w:val="-1"/>
          <w:lang w:val="ru-RU"/>
        </w:rPr>
        <w:t>.</w:t>
      </w:r>
    </w:p>
    <w:bookmarkEnd w:id="259"/>
    <w:p w14:paraId="3C83B60B" w14:textId="77777777" w:rsidR="00DC6F06" w:rsidRPr="009C7851" w:rsidRDefault="00DC6F06" w:rsidP="00DC6F06">
      <w:pPr>
        <w:pStyle w:val="a0"/>
        <w:rPr>
          <w:rFonts w:cs="Times New Roman"/>
          <w:lang w:eastAsia="ru-RU"/>
        </w:rPr>
      </w:pPr>
    </w:p>
    <w:p w14:paraId="23EB8E41" w14:textId="77777777" w:rsidR="00DC6F06" w:rsidRPr="009C7851" w:rsidRDefault="006A07C8" w:rsidP="00DC6F06">
      <w:pPr>
        <w:pStyle w:val="2"/>
        <w:ind w:left="0" w:firstLine="0"/>
      </w:pPr>
      <w:hyperlink r:id="rId114" w:anchor="bookmark96" w:history="1">
        <w:bookmarkStart w:id="260" w:name="_Toc30058755"/>
        <w:bookmarkStart w:id="261" w:name="_Toc31810106"/>
        <w:bookmarkStart w:id="262" w:name="_Toc212882730"/>
        <w:r w:rsidR="00284319" w:rsidRPr="009C7851">
          <w:t>Часть 11. ЦЕНЫ (ТАРИФЫ) В СФЕРЕ ТЕПЛОСНАБЖЕНИЯ</w:t>
        </w:r>
        <w:bookmarkEnd w:id="260"/>
        <w:bookmarkEnd w:id="261"/>
        <w:bookmarkEnd w:id="262"/>
      </w:hyperlink>
    </w:p>
    <w:p w14:paraId="1EBD0751" w14:textId="77777777" w:rsidR="00DC6F06" w:rsidRPr="009C7851" w:rsidRDefault="00DC6F06" w:rsidP="00DC6F06">
      <w:pPr>
        <w:rPr>
          <w:rFonts w:cs="Times New Roman"/>
          <w:lang w:eastAsia="ru-RU"/>
        </w:rPr>
      </w:pPr>
    </w:p>
    <w:p w14:paraId="54CE6EA3" w14:textId="77777777" w:rsidR="00DC6F06" w:rsidRPr="009C7851" w:rsidRDefault="00284319" w:rsidP="00DC6F06">
      <w:pPr>
        <w:pStyle w:val="2"/>
        <w:ind w:left="0" w:firstLine="0"/>
        <w:rPr>
          <w:szCs w:val="22"/>
        </w:rPr>
      </w:pPr>
      <w:bookmarkStart w:id="263" w:name="_Toc212882731"/>
      <w:r w:rsidRPr="009C7851">
        <w:rPr>
          <w:szCs w:val="22"/>
        </w:rPr>
        <w:t xml:space="preserve">1.11.1 </w:t>
      </w:r>
      <w:hyperlink r:id="rId115" w:anchor="bookmark97" w:history="1">
        <w:r w:rsidRPr="009C7851">
          <w:rPr>
            <w:szCs w:val="22"/>
          </w:rPr>
          <w:t>Описание динамики утвержденных цен (тарифов), устанавливаемых органами</w:t>
        </w:r>
      </w:hyperlink>
      <w:r w:rsidRPr="009C7851">
        <w:rPr>
          <w:szCs w:val="22"/>
        </w:rPr>
        <w:t xml:space="preserve"> </w:t>
      </w:r>
      <w:hyperlink r:id="rId116" w:anchor="bookmark97" w:history="1">
        <w:r w:rsidRPr="009C7851">
          <w:rPr>
            <w:szCs w:val="22"/>
          </w:rPr>
          <w:t>исполнительной власти субъекта Российской Федерации в области государственного</w:t>
        </w:r>
      </w:hyperlink>
      <w:r w:rsidRPr="009C7851">
        <w:rPr>
          <w:szCs w:val="22"/>
        </w:rPr>
        <w:t xml:space="preserve"> </w:t>
      </w:r>
      <w:hyperlink r:id="rId117" w:anchor="bookmark97" w:history="1">
        <w:r w:rsidRPr="009C7851">
          <w:rPr>
            <w:szCs w:val="22"/>
          </w:rPr>
          <w:t>регулирования цен (тарифов) по каждому из регулируемых видов деятельности и по</w:t>
        </w:r>
      </w:hyperlink>
      <w:r w:rsidRPr="009C7851">
        <w:rPr>
          <w:szCs w:val="22"/>
        </w:rPr>
        <w:t xml:space="preserve"> </w:t>
      </w:r>
      <w:hyperlink r:id="rId118" w:anchor="bookmark97" w:history="1">
        <w:r w:rsidRPr="009C7851">
          <w:rPr>
            <w:szCs w:val="22"/>
          </w:rPr>
          <w:t>каждой теплосетевой и теплоснабжающей организации с учетом последних 3 лет</w:t>
        </w:r>
        <w:bookmarkEnd w:id="263"/>
        <w:r w:rsidRPr="009C7851">
          <w:rPr>
            <w:szCs w:val="22"/>
          </w:rPr>
          <w:t xml:space="preserve"> </w:t>
        </w:r>
      </w:hyperlink>
    </w:p>
    <w:p w14:paraId="0E77569C" w14:textId="77777777" w:rsidR="00DC6F06" w:rsidRPr="009C7851" w:rsidRDefault="00DC6F06" w:rsidP="00DC6F06">
      <w:pPr>
        <w:pStyle w:val="a0"/>
        <w:rPr>
          <w:rFonts w:cs="Times New Roman"/>
          <w:lang w:eastAsia="ru-RU"/>
        </w:rPr>
      </w:pPr>
    </w:p>
    <w:p w14:paraId="134247A9" w14:textId="77777777" w:rsidR="00A045C5" w:rsidRPr="009C7851" w:rsidRDefault="00A045C5" w:rsidP="00A045C5">
      <w:pPr>
        <w:tabs>
          <w:tab w:val="left" w:pos="1234"/>
        </w:tabs>
        <w:ind w:firstLine="709"/>
        <w:jc w:val="both"/>
        <w:rPr>
          <w:rFonts w:cs="Times New Roman"/>
          <w:lang w:eastAsia="ru-RU"/>
        </w:rPr>
      </w:pPr>
      <w:r w:rsidRPr="009C7851">
        <w:rPr>
          <w:rFonts w:cs="Times New Roman"/>
          <w:lang w:eastAsia="ru-RU"/>
        </w:rPr>
        <w:t xml:space="preserve">На территории СП «Сувинское» расположена одна локальная школьная котельная </w:t>
      </w:r>
      <w:r w:rsidRPr="009C7851">
        <w:rPr>
          <w:rFonts w:eastAsia="Times New Roman" w:cs="Times New Roman"/>
          <w:sz w:val="22"/>
        </w:rPr>
        <w:t>«Сувинская СОШ»</w:t>
      </w:r>
      <w:r w:rsidRPr="009C7851">
        <w:rPr>
          <w:rFonts w:cs="Times New Roman"/>
          <w:lang w:eastAsia="ru-RU"/>
        </w:rPr>
        <w:t>, которая осуществляют теплоснабжение только на собственные нужды.</w:t>
      </w:r>
    </w:p>
    <w:p w14:paraId="70C3DF94" w14:textId="77777777" w:rsidR="00A045C5" w:rsidRPr="009C7851" w:rsidRDefault="00A045C5" w:rsidP="00A045C5">
      <w:pPr>
        <w:pStyle w:val="a0"/>
        <w:ind w:firstLine="709"/>
        <w:jc w:val="both"/>
        <w:rPr>
          <w:rFonts w:cs="Times New Roman"/>
          <w:lang w:eastAsia="ru-RU"/>
        </w:rPr>
      </w:pPr>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25653205" w14:textId="77777777" w:rsidR="00DC6F06" w:rsidRPr="009C7851" w:rsidRDefault="00DC6F06" w:rsidP="00DC6F06">
      <w:pPr>
        <w:pStyle w:val="a0"/>
        <w:rPr>
          <w:rFonts w:cs="Times New Roman"/>
          <w:lang w:eastAsia="ru-RU"/>
        </w:rPr>
      </w:pPr>
    </w:p>
    <w:p w14:paraId="363CAA08" w14:textId="77777777" w:rsidR="00DC6F06" w:rsidRPr="009C7851" w:rsidRDefault="00284319" w:rsidP="00DC6F06">
      <w:pPr>
        <w:pStyle w:val="2"/>
        <w:ind w:left="0" w:firstLine="0"/>
        <w:rPr>
          <w:szCs w:val="22"/>
        </w:rPr>
      </w:pPr>
      <w:bookmarkStart w:id="264" w:name="_Toc30058756"/>
      <w:bookmarkStart w:id="265" w:name="_Toc31810107"/>
      <w:bookmarkStart w:id="266" w:name="_Toc212882732"/>
      <w:r w:rsidRPr="009C7851">
        <w:rPr>
          <w:szCs w:val="22"/>
        </w:rPr>
        <w:t xml:space="preserve">1.11.2 </w:t>
      </w:r>
      <w:bookmarkEnd w:id="264"/>
      <w:bookmarkEnd w:id="265"/>
      <w:r w:rsidRPr="009C7851">
        <w:fldChar w:fldCharType="begin"/>
      </w:r>
      <w:r w:rsidRPr="009C7851">
        <w:instrText xml:space="preserve"> HYPERLINK "file:///C:\\Users\\t1\\Desktop\\кировск\\2019%20Том%201%20Схема%20ТС%20Кировск.doc" \l "bookmark98" </w:instrText>
      </w:r>
      <w:r w:rsidRPr="009C7851">
        <w:fldChar w:fldCharType="separate"/>
      </w:r>
      <w:r w:rsidRPr="009C7851">
        <w:rPr>
          <w:szCs w:val="22"/>
        </w:rPr>
        <w:t>Описание структуры цен (тарифов), установленных на момент разработки схемы</w:t>
      </w:r>
      <w:r w:rsidRPr="009C7851">
        <w:rPr>
          <w:szCs w:val="22"/>
        </w:rPr>
        <w:fldChar w:fldCharType="end"/>
      </w:r>
      <w:r w:rsidRPr="009C7851">
        <w:rPr>
          <w:szCs w:val="22"/>
        </w:rPr>
        <w:t xml:space="preserve"> </w:t>
      </w:r>
      <w:hyperlink r:id="rId119" w:anchor="bookmark98" w:history="1">
        <w:r w:rsidRPr="009C7851">
          <w:rPr>
            <w:szCs w:val="22"/>
          </w:rPr>
          <w:t>теплоснабжения</w:t>
        </w:r>
        <w:bookmarkEnd w:id="266"/>
      </w:hyperlink>
    </w:p>
    <w:p w14:paraId="5053C1EF" w14:textId="77777777" w:rsidR="00DC6F06" w:rsidRPr="009C7851" w:rsidRDefault="00DC6F06" w:rsidP="00DC6F06">
      <w:pPr>
        <w:pStyle w:val="a0"/>
        <w:rPr>
          <w:rFonts w:cs="Times New Roman"/>
          <w:lang w:eastAsia="ru-RU"/>
        </w:rPr>
      </w:pPr>
    </w:p>
    <w:p w14:paraId="3843BD2D" w14:textId="77777777" w:rsidR="00A045C5" w:rsidRPr="009C7851" w:rsidRDefault="00A045C5" w:rsidP="00A045C5">
      <w:pPr>
        <w:tabs>
          <w:tab w:val="left" w:pos="1234"/>
        </w:tabs>
        <w:ind w:firstLine="709"/>
        <w:jc w:val="both"/>
        <w:rPr>
          <w:rFonts w:cs="Times New Roman"/>
          <w:lang w:eastAsia="ru-RU"/>
        </w:rPr>
      </w:pPr>
      <w:r w:rsidRPr="009C7851">
        <w:rPr>
          <w:rFonts w:cs="Times New Roman"/>
          <w:lang w:eastAsia="ru-RU"/>
        </w:rPr>
        <w:t xml:space="preserve">На территории СП «Сувинское» расположена одна локальная школьная котельная </w:t>
      </w:r>
      <w:r w:rsidRPr="009C7851">
        <w:rPr>
          <w:rFonts w:eastAsia="Times New Roman" w:cs="Times New Roman"/>
          <w:sz w:val="22"/>
        </w:rPr>
        <w:t>«Сувинская СОШ»</w:t>
      </w:r>
      <w:r w:rsidRPr="009C7851">
        <w:rPr>
          <w:rFonts w:cs="Times New Roman"/>
          <w:lang w:eastAsia="ru-RU"/>
        </w:rPr>
        <w:t>, которая осуществляют теплоснабжение только на собственные нужды.</w:t>
      </w:r>
    </w:p>
    <w:p w14:paraId="19BD288A" w14:textId="77777777" w:rsidR="00A045C5" w:rsidRPr="009C7851" w:rsidRDefault="00A045C5" w:rsidP="00A045C5">
      <w:pPr>
        <w:pStyle w:val="a0"/>
        <w:ind w:firstLine="709"/>
        <w:jc w:val="both"/>
        <w:rPr>
          <w:rFonts w:cs="Times New Roman"/>
          <w:lang w:eastAsia="ru-RU"/>
        </w:rPr>
      </w:pPr>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08C8EAA9" w14:textId="77777777" w:rsidR="00DC6F06" w:rsidRPr="009C7851" w:rsidRDefault="00DC6F06" w:rsidP="00DC6F06">
      <w:pPr>
        <w:pStyle w:val="a0"/>
        <w:rPr>
          <w:rFonts w:cs="Times New Roman"/>
          <w:lang w:eastAsia="ru-RU"/>
        </w:rPr>
      </w:pPr>
    </w:p>
    <w:p w14:paraId="1EDF1589" w14:textId="77777777" w:rsidR="00DC6F06" w:rsidRPr="009C7851" w:rsidRDefault="00284319" w:rsidP="00DC6F06">
      <w:pPr>
        <w:pStyle w:val="2"/>
        <w:ind w:left="0" w:firstLine="0"/>
        <w:rPr>
          <w:szCs w:val="22"/>
        </w:rPr>
      </w:pPr>
      <w:bookmarkStart w:id="267" w:name="_Toc212882733"/>
      <w:r w:rsidRPr="009C7851">
        <w:t xml:space="preserve">1.11.3 </w:t>
      </w:r>
      <w:hyperlink r:id="rId120" w:anchor="bookmark99" w:history="1">
        <w:r w:rsidRPr="009C7851">
          <w:rPr>
            <w:szCs w:val="22"/>
          </w:rPr>
          <w:t>Описание платы за подключение к системе теплоснабжения</w:t>
        </w:r>
        <w:bookmarkEnd w:id="267"/>
      </w:hyperlink>
    </w:p>
    <w:p w14:paraId="6F49EED3" w14:textId="77777777" w:rsidR="00DC6F06" w:rsidRPr="009C7851" w:rsidRDefault="00DC6F06" w:rsidP="00DC6F06">
      <w:pPr>
        <w:ind w:firstLine="709"/>
        <w:rPr>
          <w:rFonts w:cs="Times New Roman"/>
          <w:lang w:eastAsia="ru-RU"/>
        </w:rPr>
      </w:pPr>
    </w:p>
    <w:p w14:paraId="025C0E7D" w14:textId="77777777" w:rsidR="00DC6F06" w:rsidRPr="009C7851" w:rsidRDefault="00284319" w:rsidP="00DC6F06">
      <w:pPr>
        <w:ind w:firstLine="709"/>
        <w:rPr>
          <w:rFonts w:cs="Times New Roman"/>
          <w:lang w:eastAsia="ru-RU"/>
        </w:rPr>
      </w:pPr>
      <w:r w:rsidRPr="009C7851">
        <w:rPr>
          <w:rFonts w:cs="Times New Roman"/>
          <w:lang w:eastAsia="ru-RU"/>
        </w:rPr>
        <w:t>Плата за подключение к системе теплоснабжения не установлена.</w:t>
      </w:r>
    </w:p>
    <w:p w14:paraId="20A49260" w14:textId="77777777" w:rsidR="00DC6F06" w:rsidRPr="009C7851" w:rsidRDefault="00DC6F06" w:rsidP="00DC6F06">
      <w:pPr>
        <w:rPr>
          <w:rFonts w:cs="Times New Roman"/>
        </w:rPr>
      </w:pPr>
    </w:p>
    <w:p w14:paraId="649032DC" w14:textId="77777777" w:rsidR="00DC6F06" w:rsidRPr="009C7851" w:rsidRDefault="00284319" w:rsidP="00DC6F06">
      <w:pPr>
        <w:pStyle w:val="2"/>
        <w:ind w:left="0" w:firstLine="0"/>
        <w:rPr>
          <w:szCs w:val="22"/>
        </w:rPr>
      </w:pPr>
      <w:bookmarkStart w:id="268" w:name="_Toc212882734"/>
      <w:r w:rsidRPr="009C7851">
        <w:t xml:space="preserve">1.11.4 </w:t>
      </w:r>
      <w:hyperlink r:id="rId121" w:anchor="bookmark100" w:history="1">
        <w:r w:rsidRPr="009C7851">
          <w:rPr>
            <w:szCs w:val="22"/>
          </w:rPr>
          <w:t>Описание платы за услуги по поддержанию резервной тепловой мощности, в том</w:t>
        </w:r>
      </w:hyperlink>
      <w:r w:rsidRPr="009C7851">
        <w:rPr>
          <w:szCs w:val="22"/>
        </w:rPr>
        <w:t xml:space="preserve"> </w:t>
      </w:r>
      <w:hyperlink r:id="rId122" w:anchor="bookmark100" w:history="1">
        <w:r w:rsidRPr="009C7851">
          <w:rPr>
            <w:szCs w:val="22"/>
          </w:rPr>
          <w:t>числе для социально значимых категорий потребителе</w:t>
        </w:r>
        <w:bookmarkEnd w:id="268"/>
      </w:hyperlink>
    </w:p>
    <w:p w14:paraId="0AFC056E" w14:textId="77777777" w:rsidR="00DC6F06" w:rsidRPr="009C7851" w:rsidRDefault="00DC6F06" w:rsidP="00DC6F06">
      <w:pPr>
        <w:ind w:firstLine="709"/>
        <w:rPr>
          <w:rFonts w:cs="Times New Roman"/>
          <w:lang w:eastAsia="ru-RU"/>
        </w:rPr>
      </w:pPr>
    </w:p>
    <w:p w14:paraId="016908D5" w14:textId="77777777" w:rsidR="00DC6F06" w:rsidRPr="009C7851" w:rsidRDefault="00284319" w:rsidP="00DC6F06">
      <w:pPr>
        <w:ind w:firstLine="709"/>
        <w:rPr>
          <w:rFonts w:cs="Times New Roman"/>
          <w:lang w:eastAsia="ru-RU"/>
        </w:rPr>
      </w:pPr>
      <w:r w:rsidRPr="009C7851">
        <w:rPr>
          <w:rFonts w:cs="Times New Roman"/>
          <w:lang w:eastAsia="ru-RU"/>
        </w:rPr>
        <w:t>Плата за поддержание резервной мощности не предусмотрена.</w:t>
      </w:r>
    </w:p>
    <w:p w14:paraId="35848BE0" w14:textId="77777777" w:rsidR="00DC6F06" w:rsidRPr="009C7851" w:rsidRDefault="00DC6F06" w:rsidP="00DC6F06">
      <w:pPr>
        <w:rPr>
          <w:rFonts w:cs="Times New Roman"/>
        </w:rPr>
      </w:pPr>
    </w:p>
    <w:p w14:paraId="38F6E891" w14:textId="77777777" w:rsidR="00DC6F06" w:rsidRPr="009C7851" w:rsidRDefault="00284319" w:rsidP="00DC6F06">
      <w:pPr>
        <w:pStyle w:val="2"/>
        <w:ind w:left="0" w:firstLine="0"/>
      </w:pPr>
      <w:bookmarkStart w:id="269" w:name="_Toc45614844"/>
      <w:bookmarkStart w:id="270" w:name="_Toc54952889"/>
      <w:bookmarkStart w:id="271" w:name="_Toc212882735"/>
      <w:r w:rsidRPr="009C7851">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69"/>
      <w:bookmarkEnd w:id="270"/>
      <w:bookmarkEnd w:id="271"/>
    </w:p>
    <w:p w14:paraId="7344DFF5" w14:textId="77777777" w:rsidR="00DC6F06" w:rsidRPr="009C7851" w:rsidRDefault="00DC6F06" w:rsidP="00DC6F06">
      <w:pPr>
        <w:rPr>
          <w:rFonts w:cs="Times New Roman"/>
          <w:lang w:eastAsia="ru-RU"/>
        </w:rPr>
      </w:pPr>
    </w:p>
    <w:p w14:paraId="3450BFAD" w14:textId="77777777" w:rsidR="00DC6F06" w:rsidRPr="009C7851" w:rsidRDefault="00284319" w:rsidP="00DC6F06">
      <w:pPr>
        <w:pStyle w:val="a0"/>
        <w:ind w:firstLine="567"/>
        <w:rPr>
          <w:rFonts w:cs="Times New Roman"/>
          <w:lang w:eastAsia="ru-RU"/>
        </w:rPr>
      </w:pPr>
      <w:r w:rsidRPr="009C7851">
        <w:rPr>
          <w:rFonts w:cs="Times New Roman"/>
          <w:lang w:eastAsia="ru-RU"/>
        </w:rPr>
        <w:t>Потребители в утвержденных ценовых зонах отсутствуют.</w:t>
      </w:r>
    </w:p>
    <w:p w14:paraId="18D62B7D" w14:textId="77777777" w:rsidR="00DC6F06" w:rsidRPr="009C7851" w:rsidRDefault="00DC6F06" w:rsidP="00DC6F06">
      <w:pPr>
        <w:rPr>
          <w:rFonts w:cs="Times New Roman"/>
        </w:rPr>
      </w:pPr>
    </w:p>
    <w:p w14:paraId="6B4F1381" w14:textId="77777777" w:rsidR="00DC6F06" w:rsidRPr="009C7851" w:rsidRDefault="00284319" w:rsidP="00DC6F06">
      <w:pPr>
        <w:pStyle w:val="2"/>
        <w:ind w:left="0" w:firstLine="0"/>
      </w:pPr>
      <w:bookmarkStart w:id="272" w:name="_Toc45614845"/>
      <w:bookmarkStart w:id="273" w:name="_Toc54952890"/>
      <w:bookmarkStart w:id="274" w:name="_Toc212882736"/>
      <w:bookmarkStart w:id="275" w:name="_Toc29998124"/>
      <w:bookmarkStart w:id="276" w:name="_Toc30058687"/>
      <w:bookmarkStart w:id="277" w:name="_Toc31810042"/>
      <w:r w:rsidRPr="009C7851">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72"/>
      <w:bookmarkEnd w:id="273"/>
      <w:bookmarkEnd w:id="274"/>
    </w:p>
    <w:p w14:paraId="53AC2570" w14:textId="77777777" w:rsidR="00DC6F06" w:rsidRPr="009C7851" w:rsidRDefault="00DC6F06" w:rsidP="00DC6F06">
      <w:pPr>
        <w:rPr>
          <w:rFonts w:cs="Times New Roman"/>
          <w:lang w:eastAsia="ru-RU"/>
        </w:rPr>
      </w:pPr>
    </w:p>
    <w:p w14:paraId="0E2510FB" w14:textId="77777777" w:rsidR="00DC6F06" w:rsidRPr="009C7851" w:rsidRDefault="00284319" w:rsidP="00DC6F06">
      <w:pPr>
        <w:pStyle w:val="a0"/>
        <w:ind w:firstLine="567"/>
        <w:rPr>
          <w:rFonts w:eastAsia="Times New Roman" w:cs="Times New Roman"/>
          <w:b/>
          <w:bCs/>
          <w:szCs w:val="24"/>
          <w:lang w:eastAsia="ru-RU"/>
        </w:rPr>
      </w:pPr>
      <w:r w:rsidRPr="009C7851">
        <w:rPr>
          <w:rFonts w:cs="Times New Roman"/>
          <w:lang w:eastAsia="ru-RU"/>
        </w:rPr>
        <w:t>Потребители в утвержденных ценовых зонах отсутствуют.</w:t>
      </w:r>
      <w:bookmarkEnd w:id="275"/>
      <w:bookmarkEnd w:id="276"/>
      <w:bookmarkEnd w:id="277"/>
    </w:p>
    <w:p w14:paraId="3F09381D" w14:textId="77777777" w:rsidR="00DC6F06" w:rsidRPr="009C7851" w:rsidRDefault="00DC6F06" w:rsidP="00DC6F06">
      <w:pPr>
        <w:rPr>
          <w:rFonts w:cs="Times New Roman"/>
        </w:rPr>
      </w:pPr>
    </w:p>
    <w:p w14:paraId="5FBA7C96" w14:textId="77777777" w:rsidR="00DC6F06" w:rsidRPr="009C7851" w:rsidRDefault="00284319" w:rsidP="00DC6F06">
      <w:pPr>
        <w:pStyle w:val="2"/>
        <w:ind w:left="0" w:firstLine="0"/>
        <w:rPr>
          <w:szCs w:val="22"/>
        </w:rPr>
      </w:pPr>
      <w:bookmarkStart w:id="278" w:name="_Toc53926957"/>
      <w:bookmarkStart w:id="279" w:name="_Toc54952884"/>
      <w:bookmarkStart w:id="280" w:name="_Toc212882737"/>
      <w:r w:rsidRPr="009C7851">
        <w:t xml:space="preserve">1.11.7 </w:t>
      </w:r>
      <w:r w:rsidRPr="009C7851">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78"/>
      <w:bookmarkEnd w:id="279"/>
      <w:bookmarkEnd w:id="280"/>
    </w:p>
    <w:p w14:paraId="104A6E59" w14:textId="77777777" w:rsidR="00DC6F06" w:rsidRPr="009C7851" w:rsidRDefault="00DC6F06" w:rsidP="00DC6F06">
      <w:pPr>
        <w:rPr>
          <w:rFonts w:cs="Times New Roman"/>
        </w:rPr>
      </w:pPr>
    </w:p>
    <w:p w14:paraId="1277F65F" w14:textId="77777777" w:rsidR="00DC6F06" w:rsidRPr="009C7851" w:rsidRDefault="00A045C5" w:rsidP="00DC6F06">
      <w:pPr>
        <w:pStyle w:val="ad"/>
        <w:ind w:left="218" w:firstLine="679"/>
        <w:rPr>
          <w:rFonts w:cs="Times New Roman"/>
          <w:lang w:val="ru-RU"/>
        </w:rPr>
      </w:pPr>
      <w:r w:rsidRPr="009C7851">
        <w:rPr>
          <w:rFonts w:cs="Times New Roman"/>
          <w:lang w:val="ru-RU"/>
        </w:rPr>
        <w:t>Изменения отсутствуют.</w:t>
      </w:r>
    </w:p>
    <w:p w14:paraId="1F334A2B" w14:textId="77777777" w:rsidR="00DC6F06" w:rsidRPr="009C7851" w:rsidRDefault="00DC6F06" w:rsidP="00DC6F06">
      <w:pPr>
        <w:rPr>
          <w:rFonts w:cs="Times New Roman"/>
        </w:rPr>
      </w:pPr>
    </w:p>
    <w:p w14:paraId="0DB11B2E" w14:textId="77777777" w:rsidR="00DC6F06" w:rsidRPr="009C7851" w:rsidRDefault="006A07C8" w:rsidP="00DC6F06">
      <w:pPr>
        <w:pStyle w:val="2"/>
        <w:ind w:left="0" w:firstLine="0"/>
      </w:pPr>
      <w:hyperlink r:id="rId123" w:anchor="bookmark101" w:history="1">
        <w:bookmarkStart w:id="281" w:name="_Toc54952891"/>
        <w:bookmarkStart w:id="282" w:name="_Toc212882738"/>
        <w:r w:rsidR="00284319" w:rsidRPr="009C7851">
          <w:t>Часть 12. ОПИСАНИЕ СУЩЕСТВУЮЩИХ ТЕХНИЧЕСКИХ И ТЕХНОЛОГИЧЕСКИХ</w:t>
        </w:r>
      </w:hyperlink>
      <w:r w:rsidR="00284319" w:rsidRPr="009C7851">
        <w:t xml:space="preserve"> </w:t>
      </w:r>
      <w:hyperlink r:id="rId124" w:anchor="bookmark101" w:history="1">
        <w:r w:rsidR="00284319" w:rsidRPr="009C7851">
          <w:t>ПРОБЛЕМ В СИСТЕМАХ ТЕПЛОСНАБЖЕНИЯ</w:t>
        </w:r>
      </w:hyperlink>
      <w:r w:rsidR="00284319" w:rsidRPr="009C7851">
        <w:t xml:space="preserve"> ПОСЕЛЕНИЯ, ГОРОДСКОГО ОКРУГА, ГОРОДА ФЕДЕРАЛЬНОГО ЗНАЧЕНИЯ</w:t>
      </w:r>
      <w:bookmarkEnd w:id="281"/>
      <w:bookmarkEnd w:id="282"/>
    </w:p>
    <w:p w14:paraId="5E6C7918" w14:textId="77777777" w:rsidR="00DC6F06" w:rsidRPr="009C7851" w:rsidRDefault="00DC6F06" w:rsidP="00DC6F06">
      <w:pPr>
        <w:pStyle w:val="a0"/>
        <w:rPr>
          <w:rFonts w:cs="Times New Roman"/>
          <w:lang w:eastAsia="ru-RU"/>
        </w:rPr>
      </w:pPr>
    </w:p>
    <w:p w14:paraId="026E6F34" w14:textId="77777777" w:rsidR="00DC6F06" w:rsidRPr="009C7851" w:rsidRDefault="00284319" w:rsidP="00DC6F06">
      <w:pPr>
        <w:pStyle w:val="2"/>
        <w:ind w:left="0" w:firstLine="0"/>
        <w:rPr>
          <w:szCs w:val="22"/>
        </w:rPr>
      </w:pPr>
      <w:bookmarkStart w:id="283" w:name="_Toc45099648"/>
      <w:bookmarkStart w:id="284" w:name="_Toc45614847"/>
      <w:bookmarkStart w:id="285" w:name="_Toc54952893"/>
      <w:bookmarkStart w:id="286" w:name="_Toc212882739"/>
      <w:r w:rsidRPr="009C7851">
        <w:rPr>
          <w:szCs w:val="22"/>
        </w:rPr>
        <w:t xml:space="preserve">1.12.1 </w:t>
      </w:r>
      <w:hyperlink r:id="rId125" w:anchor="bookmark102" w:history="1">
        <w:r w:rsidRPr="009C7851">
          <w:rPr>
            <w:szCs w:val="22"/>
          </w:rPr>
          <w:t>Описание существующих проблем организации качественного теплоснабжения</w:t>
        </w:r>
        <w:bookmarkEnd w:id="283"/>
      </w:hyperlink>
      <w:r w:rsidRPr="009C7851">
        <w:rPr>
          <w:szCs w:val="22"/>
        </w:rPr>
        <w:t xml:space="preserve"> </w:t>
      </w:r>
      <w:r w:rsidRPr="009C7851">
        <w:t>(перечень причин, приводящих к снижению качества теплоснабжения, включая проблемы в работе теплопотребляющих установок потребителей)</w:t>
      </w:r>
      <w:bookmarkEnd w:id="284"/>
      <w:bookmarkEnd w:id="285"/>
      <w:bookmarkEnd w:id="286"/>
    </w:p>
    <w:p w14:paraId="61ACDD6E" w14:textId="77777777" w:rsidR="00DC6F06" w:rsidRPr="009C7851" w:rsidRDefault="00DC6F06" w:rsidP="00DC6F06">
      <w:pPr>
        <w:pStyle w:val="ad"/>
        <w:kinsoku w:val="0"/>
        <w:overflowPunct w:val="0"/>
        <w:spacing w:before="1" w:line="279" w:lineRule="auto"/>
        <w:ind w:left="0" w:right="113"/>
        <w:jc w:val="both"/>
        <w:rPr>
          <w:rFonts w:cs="Times New Roman"/>
          <w:lang w:val="ru-RU"/>
        </w:rPr>
      </w:pPr>
      <w:bookmarkStart w:id="287" w:name="_Toc30058762"/>
      <w:bookmarkStart w:id="288" w:name="_Toc31810113"/>
    </w:p>
    <w:p w14:paraId="3FB7A000" w14:textId="77777777" w:rsidR="00A045C5" w:rsidRPr="009C7851" w:rsidRDefault="00A045C5" w:rsidP="00A045C5">
      <w:pPr>
        <w:widowControl w:val="0"/>
        <w:kinsoku w:val="0"/>
        <w:overflowPunct w:val="0"/>
        <w:spacing w:line="275" w:lineRule="exact"/>
        <w:ind w:firstLine="567"/>
        <w:jc w:val="both"/>
        <w:rPr>
          <w:rFonts w:cs="Times New Roman"/>
        </w:rPr>
      </w:pPr>
      <w:bookmarkStart w:id="289" w:name="_Hlk185406706"/>
      <w:bookmarkEnd w:id="287"/>
      <w:bookmarkEnd w:id="288"/>
      <w:r w:rsidRPr="009C7851">
        <w:rPr>
          <w:rFonts w:eastAsia="Times New Roman" w:cs="Times New Roman"/>
          <w:szCs w:val="24"/>
        </w:rPr>
        <w:t>Проблемы организации</w:t>
      </w:r>
      <w:r w:rsidRPr="009C7851">
        <w:rPr>
          <w:rFonts w:eastAsia="Times New Roman" w:cs="Times New Roman"/>
          <w:spacing w:val="22"/>
          <w:szCs w:val="24"/>
        </w:rPr>
        <w:t xml:space="preserve"> </w:t>
      </w:r>
      <w:r w:rsidRPr="009C7851">
        <w:rPr>
          <w:rFonts w:eastAsia="Times New Roman" w:cs="Times New Roman"/>
          <w:bCs/>
          <w:iCs/>
          <w:spacing w:val="-1"/>
          <w:szCs w:val="24"/>
        </w:rPr>
        <w:t>качественного</w:t>
      </w:r>
      <w:r w:rsidRPr="009C7851">
        <w:rPr>
          <w:rFonts w:eastAsia="Times New Roman" w:cs="Times New Roman"/>
          <w:bCs/>
          <w:iCs/>
          <w:szCs w:val="24"/>
        </w:rPr>
        <w:t xml:space="preserve"> теплоснабжения</w:t>
      </w:r>
      <w:r w:rsidRPr="009C7851">
        <w:rPr>
          <w:rFonts w:eastAsia="Times New Roman" w:cs="Times New Roman"/>
          <w:szCs w:val="24"/>
        </w:rPr>
        <w:t xml:space="preserve"> </w:t>
      </w:r>
      <w:r w:rsidRPr="009C7851">
        <w:rPr>
          <w:rFonts w:eastAsia="Times New Roman" w:cs="Times New Roman"/>
          <w:spacing w:val="-1"/>
          <w:szCs w:val="24"/>
        </w:rPr>
        <w:t>не выявлены.</w:t>
      </w:r>
    </w:p>
    <w:bookmarkEnd w:id="289"/>
    <w:p w14:paraId="02820515" w14:textId="77777777" w:rsidR="00A045C5" w:rsidRPr="009C7851" w:rsidRDefault="00A045C5" w:rsidP="00A045C5">
      <w:pPr>
        <w:ind w:firstLine="709"/>
        <w:rPr>
          <w:rFonts w:cs="Times New Roman"/>
          <w:lang w:eastAsia="ru-RU"/>
        </w:rPr>
      </w:pPr>
    </w:p>
    <w:p w14:paraId="5109AB61" w14:textId="77777777" w:rsidR="00A045C5" w:rsidRPr="009C7851" w:rsidRDefault="00A045C5" w:rsidP="00A045C5">
      <w:pPr>
        <w:pStyle w:val="2"/>
        <w:ind w:left="0" w:firstLine="0"/>
      </w:pPr>
      <w:bookmarkStart w:id="290" w:name="_Toc45099649"/>
      <w:bookmarkStart w:id="291" w:name="_Toc45614848"/>
      <w:bookmarkStart w:id="292" w:name="_Toc54952894"/>
      <w:bookmarkStart w:id="293" w:name="_Toc185959311"/>
      <w:bookmarkStart w:id="294" w:name="_Toc212882740"/>
      <w:r w:rsidRPr="009C7851">
        <w:rPr>
          <w:szCs w:val="22"/>
        </w:rPr>
        <w:t xml:space="preserve">1.12.2 </w:t>
      </w:r>
      <w:bookmarkEnd w:id="290"/>
      <w:r w:rsidRPr="009C7851">
        <w:t>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291"/>
      <w:bookmarkEnd w:id="292"/>
      <w:bookmarkEnd w:id="293"/>
      <w:bookmarkEnd w:id="294"/>
    </w:p>
    <w:p w14:paraId="7B007D48" w14:textId="77777777" w:rsidR="00A045C5" w:rsidRPr="009C7851" w:rsidRDefault="00A045C5" w:rsidP="00A045C5">
      <w:pPr>
        <w:rPr>
          <w:rFonts w:cs="Times New Roman"/>
          <w:lang w:eastAsia="ru-RU"/>
        </w:rPr>
      </w:pPr>
    </w:p>
    <w:p w14:paraId="5CD32A37" w14:textId="77777777" w:rsidR="00A045C5" w:rsidRPr="009C7851" w:rsidRDefault="00A045C5" w:rsidP="00A045C5">
      <w:pPr>
        <w:widowControl w:val="0"/>
        <w:kinsoku w:val="0"/>
        <w:overflowPunct w:val="0"/>
        <w:spacing w:line="275" w:lineRule="exact"/>
        <w:ind w:firstLine="567"/>
        <w:jc w:val="both"/>
        <w:rPr>
          <w:rFonts w:cs="Times New Roman"/>
        </w:rPr>
      </w:pPr>
      <w:bookmarkStart w:id="295" w:name="_Hlk185406720"/>
      <w:r w:rsidRPr="009C7851">
        <w:rPr>
          <w:rFonts w:eastAsia="Times New Roman" w:cs="Times New Roman"/>
          <w:szCs w:val="24"/>
        </w:rPr>
        <w:t>Проблемы организации</w:t>
      </w:r>
      <w:r w:rsidRPr="009C7851">
        <w:rPr>
          <w:rFonts w:eastAsia="Times New Roman" w:cs="Times New Roman"/>
          <w:spacing w:val="22"/>
          <w:szCs w:val="24"/>
        </w:rPr>
        <w:t xml:space="preserve"> </w:t>
      </w:r>
      <w:r w:rsidRPr="009C7851">
        <w:rPr>
          <w:rFonts w:eastAsia="Times New Roman" w:cs="Times New Roman"/>
          <w:bCs/>
          <w:iCs/>
          <w:spacing w:val="-1"/>
          <w:szCs w:val="24"/>
        </w:rPr>
        <w:t>надежного</w:t>
      </w:r>
      <w:r w:rsidRPr="009C7851">
        <w:rPr>
          <w:rFonts w:eastAsia="Times New Roman" w:cs="Times New Roman"/>
          <w:bCs/>
          <w:iCs/>
          <w:szCs w:val="24"/>
        </w:rPr>
        <w:t xml:space="preserve"> теплоснабжения</w:t>
      </w:r>
      <w:r w:rsidRPr="009C7851">
        <w:rPr>
          <w:rFonts w:eastAsia="Times New Roman" w:cs="Times New Roman"/>
          <w:szCs w:val="24"/>
        </w:rPr>
        <w:t xml:space="preserve"> </w:t>
      </w:r>
      <w:r w:rsidRPr="009C7851">
        <w:rPr>
          <w:rFonts w:eastAsia="Times New Roman" w:cs="Times New Roman"/>
          <w:spacing w:val="-1"/>
          <w:szCs w:val="24"/>
        </w:rPr>
        <w:t>не выявлены.</w:t>
      </w:r>
    </w:p>
    <w:bookmarkEnd w:id="295"/>
    <w:p w14:paraId="2C0771F3" w14:textId="77777777" w:rsidR="00A045C5" w:rsidRPr="009C7851" w:rsidRDefault="00A045C5" w:rsidP="00A045C5">
      <w:pPr>
        <w:pStyle w:val="a0"/>
        <w:rPr>
          <w:rFonts w:cs="Times New Roman"/>
          <w:lang w:eastAsia="ru-RU"/>
        </w:rPr>
      </w:pPr>
    </w:p>
    <w:p w14:paraId="34AB3552" w14:textId="77777777" w:rsidR="00A045C5" w:rsidRPr="009C7851" w:rsidRDefault="00A045C5" w:rsidP="00A045C5">
      <w:pPr>
        <w:pStyle w:val="2"/>
        <w:ind w:left="0" w:firstLine="0"/>
        <w:rPr>
          <w:szCs w:val="22"/>
        </w:rPr>
      </w:pPr>
      <w:bookmarkStart w:id="296" w:name="_Toc30058763"/>
      <w:bookmarkStart w:id="297" w:name="_Toc31810114"/>
      <w:bookmarkStart w:id="298" w:name="_Toc185959312"/>
      <w:bookmarkStart w:id="299" w:name="_Toc212882741"/>
      <w:r w:rsidRPr="009C7851">
        <w:rPr>
          <w:szCs w:val="22"/>
        </w:rPr>
        <w:t xml:space="preserve">1.12.3 </w:t>
      </w:r>
      <w:hyperlink r:id="rId126" w:anchor="bookmark104" w:history="1">
        <w:r w:rsidRPr="009C7851">
          <w:rPr>
            <w:szCs w:val="22"/>
          </w:rPr>
          <w:t>Описание существующих проблем развития систем теплоснабжения</w:t>
        </w:r>
        <w:bookmarkEnd w:id="296"/>
        <w:bookmarkEnd w:id="297"/>
        <w:bookmarkEnd w:id="298"/>
        <w:bookmarkEnd w:id="299"/>
      </w:hyperlink>
    </w:p>
    <w:p w14:paraId="27294D8D" w14:textId="77777777" w:rsidR="00A045C5" w:rsidRPr="009C7851" w:rsidRDefault="00A045C5" w:rsidP="00A045C5">
      <w:pPr>
        <w:ind w:firstLine="709"/>
        <w:rPr>
          <w:rFonts w:cs="Times New Roman"/>
          <w:lang w:eastAsia="ru-RU"/>
        </w:rPr>
      </w:pPr>
    </w:p>
    <w:p w14:paraId="7690EDFD" w14:textId="77777777" w:rsidR="00A045C5" w:rsidRPr="009C7851" w:rsidRDefault="00A045C5" w:rsidP="00A045C5">
      <w:pPr>
        <w:ind w:firstLine="709"/>
        <w:jc w:val="both"/>
        <w:rPr>
          <w:rFonts w:cs="Times New Roman"/>
          <w:lang w:eastAsia="ru-RU"/>
        </w:rPr>
      </w:pPr>
      <w:bookmarkStart w:id="300" w:name="_Hlk185406731"/>
      <w:r w:rsidRPr="009C7851">
        <w:rPr>
          <w:rFonts w:cs="Times New Roman"/>
          <w:lang w:eastAsia="ru-RU"/>
        </w:rPr>
        <w:t>Проблемы развития систем теплоснабжения отсутствуют.</w:t>
      </w:r>
    </w:p>
    <w:bookmarkEnd w:id="300"/>
    <w:p w14:paraId="310705F6" w14:textId="77777777" w:rsidR="00A045C5" w:rsidRPr="009C7851" w:rsidRDefault="00A045C5" w:rsidP="00A045C5">
      <w:pPr>
        <w:ind w:firstLine="709"/>
        <w:rPr>
          <w:rFonts w:cs="Times New Roman"/>
          <w:lang w:eastAsia="ru-RU"/>
        </w:rPr>
      </w:pPr>
    </w:p>
    <w:p w14:paraId="757C7C5D" w14:textId="77777777" w:rsidR="00A045C5" w:rsidRPr="009C7851" w:rsidRDefault="00A045C5" w:rsidP="00A045C5">
      <w:pPr>
        <w:pStyle w:val="2"/>
        <w:ind w:left="0" w:firstLine="0"/>
        <w:rPr>
          <w:szCs w:val="22"/>
        </w:rPr>
      </w:pPr>
      <w:bookmarkStart w:id="301" w:name="_Toc30058764"/>
      <w:bookmarkStart w:id="302" w:name="_Toc31810115"/>
      <w:bookmarkStart w:id="303" w:name="_Toc185959313"/>
      <w:bookmarkStart w:id="304" w:name="_Toc212882742"/>
      <w:r w:rsidRPr="009C7851">
        <w:rPr>
          <w:szCs w:val="22"/>
        </w:rPr>
        <w:t xml:space="preserve">1.12.4 </w:t>
      </w:r>
      <w:hyperlink r:id="rId127" w:anchor="bookmark105" w:history="1">
        <w:r w:rsidRPr="009C7851">
          <w:rPr>
            <w:szCs w:val="22"/>
          </w:rPr>
          <w:t>Описание существующих проблем надежного и эффективного снабжения топливом</w:t>
        </w:r>
      </w:hyperlink>
      <w:r w:rsidRPr="009C7851">
        <w:rPr>
          <w:szCs w:val="22"/>
        </w:rPr>
        <w:t xml:space="preserve"> </w:t>
      </w:r>
      <w:hyperlink r:id="rId128" w:anchor="bookmark105" w:history="1">
        <w:r w:rsidRPr="009C7851">
          <w:rPr>
            <w:szCs w:val="22"/>
          </w:rPr>
          <w:t>действующих систем теплоснабжения</w:t>
        </w:r>
        <w:bookmarkEnd w:id="301"/>
        <w:bookmarkEnd w:id="302"/>
        <w:bookmarkEnd w:id="303"/>
        <w:bookmarkEnd w:id="304"/>
      </w:hyperlink>
    </w:p>
    <w:p w14:paraId="43BBFF5C" w14:textId="77777777" w:rsidR="00A045C5" w:rsidRPr="009C7851" w:rsidRDefault="00A045C5" w:rsidP="00A045C5">
      <w:pPr>
        <w:ind w:firstLine="709"/>
        <w:rPr>
          <w:rFonts w:cs="Times New Roman"/>
          <w:lang w:eastAsia="ru-RU"/>
        </w:rPr>
      </w:pPr>
    </w:p>
    <w:p w14:paraId="1E4044C4" w14:textId="77777777" w:rsidR="00A045C5" w:rsidRPr="009C7851" w:rsidRDefault="00A045C5" w:rsidP="00A045C5">
      <w:pPr>
        <w:ind w:firstLine="709"/>
        <w:rPr>
          <w:rFonts w:cs="Times New Roman"/>
          <w:lang w:eastAsia="ru-RU"/>
        </w:rPr>
      </w:pPr>
      <w:r w:rsidRPr="009C7851">
        <w:rPr>
          <w:rFonts w:cs="Times New Roman"/>
          <w:lang w:eastAsia="ru-RU"/>
        </w:rPr>
        <w:t>Надежность снабжения топливом обуславливается наличием хранилищ топлива, где имеются необходимые резервы.</w:t>
      </w:r>
    </w:p>
    <w:p w14:paraId="229ACC9A" w14:textId="77777777" w:rsidR="00DC6F06" w:rsidRPr="009C7851" w:rsidRDefault="00DC6F06" w:rsidP="00DC6F06">
      <w:pPr>
        <w:ind w:firstLine="709"/>
        <w:rPr>
          <w:rFonts w:cs="Times New Roman"/>
          <w:lang w:eastAsia="ru-RU"/>
        </w:rPr>
      </w:pPr>
    </w:p>
    <w:p w14:paraId="27A7E8AB" w14:textId="77777777" w:rsidR="00DC6F06" w:rsidRPr="009C7851" w:rsidRDefault="00284319" w:rsidP="00DC6F06">
      <w:pPr>
        <w:pStyle w:val="2"/>
        <w:ind w:left="0" w:firstLine="0"/>
      </w:pPr>
      <w:bookmarkStart w:id="305" w:name="_Toc30058765"/>
      <w:bookmarkStart w:id="306" w:name="_Toc31810116"/>
      <w:bookmarkStart w:id="307" w:name="_Toc212882743"/>
      <w:r w:rsidRPr="009C7851">
        <w:rPr>
          <w:szCs w:val="22"/>
        </w:rPr>
        <w:t xml:space="preserve">1.12.5 </w:t>
      </w:r>
      <w:hyperlink r:id="rId129" w:anchor="bookmark106" w:history="1">
        <w:r w:rsidRPr="009C7851">
          <w:t>Анализ предписаний надзорных органов об устранении нарушений, влияющих на</w:t>
        </w:r>
      </w:hyperlink>
      <w:r w:rsidRPr="009C7851">
        <w:rPr>
          <w:szCs w:val="22"/>
        </w:rPr>
        <w:t xml:space="preserve"> </w:t>
      </w:r>
      <w:hyperlink r:id="rId130" w:anchor="bookmark106" w:history="1">
        <w:r w:rsidRPr="009C7851">
          <w:t>безопасность и надежность системы теплоснабжения</w:t>
        </w:r>
        <w:bookmarkEnd w:id="305"/>
        <w:bookmarkEnd w:id="306"/>
        <w:bookmarkEnd w:id="307"/>
        <w:r w:rsidRPr="009C7851">
          <w:tab/>
        </w:r>
      </w:hyperlink>
    </w:p>
    <w:p w14:paraId="6F95AEDA" w14:textId="77777777" w:rsidR="00DC6F06" w:rsidRPr="009C7851" w:rsidRDefault="00DC6F06" w:rsidP="00DC6F06">
      <w:pPr>
        <w:ind w:firstLine="709"/>
        <w:rPr>
          <w:rFonts w:cs="Times New Roman"/>
          <w:lang w:eastAsia="ru-RU"/>
        </w:rPr>
      </w:pPr>
    </w:p>
    <w:p w14:paraId="5C61CD04" w14:textId="77777777" w:rsidR="00DC6F06" w:rsidRPr="009C7851" w:rsidRDefault="00284319" w:rsidP="00DC6F06">
      <w:pPr>
        <w:ind w:firstLine="709"/>
        <w:jc w:val="both"/>
        <w:rPr>
          <w:rFonts w:cs="Times New Roman"/>
          <w:lang w:eastAsia="ru-RU"/>
        </w:rPr>
      </w:pPr>
      <w:r w:rsidRPr="009C7851">
        <w:rPr>
          <w:rFonts w:cs="Times New Roman"/>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14:paraId="2F02FAFB" w14:textId="77777777" w:rsidR="00DC6F06" w:rsidRPr="009C7851" w:rsidRDefault="00DC6F06" w:rsidP="00DC6F06">
      <w:pPr>
        <w:rPr>
          <w:rFonts w:cs="Times New Roman"/>
          <w:highlight w:val="yellow"/>
        </w:rPr>
      </w:pPr>
      <w:bookmarkStart w:id="308" w:name="_Toc53926965"/>
      <w:bookmarkStart w:id="309" w:name="_Toc54952892"/>
    </w:p>
    <w:p w14:paraId="20633193" w14:textId="77777777" w:rsidR="00DC6F06" w:rsidRPr="009C7851" w:rsidRDefault="00284319" w:rsidP="00DC6F06">
      <w:pPr>
        <w:pStyle w:val="2"/>
        <w:ind w:left="0" w:firstLine="0"/>
        <w:rPr>
          <w:szCs w:val="22"/>
        </w:rPr>
      </w:pPr>
      <w:bookmarkStart w:id="310" w:name="_Toc212882744"/>
      <w:r w:rsidRPr="009C7851">
        <w:rPr>
          <w:szCs w:val="22"/>
        </w:rPr>
        <w:t xml:space="preserve">1.12.6 </w:t>
      </w:r>
      <w:bookmarkEnd w:id="308"/>
      <w:bookmarkEnd w:id="309"/>
      <w:r w:rsidRPr="009C7851">
        <w:rPr>
          <w:szCs w:val="22"/>
        </w:rPr>
        <w:t>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bookmarkEnd w:id="310"/>
    </w:p>
    <w:p w14:paraId="18718555" w14:textId="77777777" w:rsidR="00DC6F06" w:rsidRPr="009C7851" w:rsidRDefault="00DC6F06" w:rsidP="00DC6F06">
      <w:pPr>
        <w:rPr>
          <w:rFonts w:cs="Times New Roman"/>
          <w:lang w:eastAsia="ru-RU"/>
        </w:rPr>
      </w:pPr>
    </w:p>
    <w:p w14:paraId="5614D8CE" w14:textId="77777777" w:rsidR="007C3342" w:rsidRPr="009C7851" w:rsidRDefault="007C3342" w:rsidP="007C3342">
      <w:pPr>
        <w:pStyle w:val="ad"/>
        <w:ind w:left="218" w:firstLine="679"/>
        <w:rPr>
          <w:rFonts w:cs="Times New Roman"/>
          <w:lang w:val="ru-RU"/>
        </w:rPr>
      </w:pPr>
      <w:r w:rsidRPr="009C7851">
        <w:rPr>
          <w:rFonts w:cs="Times New Roman"/>
          <w:lang w:val="ru-RU"/>
        </w:rPr>
        <w:t>Изменения отсутствуют.</w:t>
      </w:r>
    </w:p>
    <w:p w14:paraId="78CE4940" w14:textId="77777777" w:rsidR="00FE5016" w:rsidRPr="009C7851" w:rsidRDefault="00FE5016" w:rsidP="007C3342">
      <w:pPr>
        <w:pStyle w:val="ad"/>
        <w:ind w:left="218" w:firstLine="679"/>
        <w:rPr>
          <w:rFonts w:cs="Times New Roman"/>
          <w:lang w:val="ru-RU"/>
        </w:rPr>
      </w:pPr>
    </w:p>
    <w:p w14:paraId="1CDD041A" w14:textId="77777777" w:rsidR="00FE5016" w:rsidRPr="009C7851" w:rsidRDefault="006A07C8" w:rsidP="00FE5016">
      <w:pPr>
        <w:pStyle w:val="2"/>
        <w:ind w:left="0" w:firstLine="0"/>
      </w:pPr>
      <w:hyperlink r:id="rId131" w:anchor="bookmark0" w:history="1">
        <w:bookmarkStart w:id="311" w:name="_Toc30081802"/>
        <w:bookmarkStart w:id="312" w:name="_Toc30085036"/>
        <w:bookmarkStart w:id="313" w:name="_Toc32845302"/>
        <w:bookmarkStart w:id="314" w:name="_Toc212882745"/>
        <w:r w:rsidR="00FE5016" w:rsidRPr="009C7851">
          <w:t>ГЛАВА 2. СУЩЕСТВУЮЩЕЕ И ПЕРСПЕКТИВНОЕ ПОТРЕБЛЕНИЕ ТЕПЛОВОЙ</w:t>
        </w:r>
      </w:hyperlink>
      <w:r w:rsidR="00FE5016" w:rsidRPr="009C7851">
        <w:t xml:space="preserve"> </w:t>
      </w:r>
      <w:hyperlink r:id="rId132" w:anchor="bookmark0" w:history="1">
        <w:r w:rsidR="00FE5016" w:rsidRPr="009C7851">
          <w:t>ЭНЕРГИИ НА ЦЕЛИ ТЕПЛОСНАБЖЕНИЯ</w:t>
        </w:r>
        <w:bookmarkEnd w:id="311"/>
        <w:bookmarkEnd w:id="312"/>
        <w:bookmarkEnd w:id="313"/>
        <w:bookmarkEnd w:id="314"/>
        <w:r w:rsidR="00FE5016" w:rsidRPr="009C7851">
          <w:t xml:space="preserve"> </w:t>
        </w:r>
      </w:hyperlink>
    </w:p>
    <w:p w14:paraId="65F329FE" w14:textId="77777777" w:rsidR="00FE5016" w:rsidRPr="009C7851" w:rsidRDefault="00FE5016" w:rsidP="00FE5016">
      <w:pPr>
        <w:pStyle w:val="a0"/>
        <w:rPr>
          <w:rFonts w:cs="Times New Roman"/>
        </w:rPr>
      </w:pPr>
    </w:p>
    <w:p w14:paraId="3C9ED93A" w14:textId="77777777" w:rsidR="00FE5016" w:rsidRPr="009C7851" w:rsidRDefault="006A07C8" w:rsidP="00FE5016">
      <w:pPr>
        <w:pStyle w:val="2"/>
        <w:ind w:left="0" w:firstLine="0"/>
      </w:pPr>
      <w:hyperlink r:id="rId133" w:anchor="bookmark1" w:history="1">
        <w:bookmarkStart w:id="315" w:name="_Toc30081803"/>
        <w:bookmarkStart w:id="316" w:name="_Toc30085037"/>
        <w:bookmarkStart w:id="317" w:name="_Toc32845303"/>
        <w:bookmarkStart w:id="318" w:name="_Toc212882746"/>
        <w:r w:rsidR="00FE5016" w:rsidRPr="009C7851">
          <w:t>Часть 1. ДАННЫЕ БАЗОВОГО УРОВНЯ ПОТРЕБЛЕНИЯ ТЕПЛА НА ЦЕЛИ</w:t>
        </w:r>
      </w:hyperlink>
      <w:r w:rsidR="00FE5016" w:rsidRPr="009C7851">
        <w:t xml:space="preserve"> </w:t>
      </w:r>
      <w:hyperlink r:id="rId134" w:anchor="bookmark1" w:history="1">
        <w:r w:rsidR="00FE5016" w:rsidRPr="009C7851">
          <w:t>ТЕПЛОСНАБЖЕНИЯ</w:t>
        </w:r>
        <w:bookmarkEnd w:id="315"/>
        <w:bookmarkEnd w:id="316"/>
        <w:bookmarkEnd w:id="317"/>
        <w:bookmarkEnd w:id="318"/>
        <w:r w:rsidR="00FE5016" w:rsidRPr="009C7851">
          <w:t xml:space="preserve"> </w:t>
        </w:r>
      </w:hyperlink>
    </w:p>
    <w:p w14:paraId="35006BC0" w14:textId="77777777" w:rsidR="00FE5016" w:rsidRPr="009C7851" w:rsidRDefault="00FE5016" w:rsidP="00FE5016">
      <w:pPr>
        <w:pStyle w:val="a0"/>
        <w:rPr>
          <w:rFonts w:cs="Times New Roman"/>
          <w:lang w:eastAsia="ru-RU"/>
        </w:rPr>
      </w:pPr>
    </w:p>
    <w:p w14:paraId="6C326AE1" w14:textId="77777777" w:rsidR="00FE5016" w:rsidRPr="009C7851" w:rsidRDefault="00FE5016" w:rsidP="00FE5016">
      <w:pPr>
        <w:ind w:firstLine="567"/>
        <w:rPr>
          <w:rFonts w:cs="Times New Roman"/>
        </w:rPr>
      </w:pPr>
      <w:r w:rsidRPr="009C7851">
        <w:rPr>
          <w:rFonts w:cs="Times New Roman"/>
        </w:rPr>
        <w:t>Объем потребления тепловой энергии на цели теплоснабжения представлен в таблице 2.1.1.</w:t>
      </w:r>
    </w:p>
    <w:p w14:paraId="653B3A8A" w14:textId="77777777" w:rsidR="00FE5016" w:rsidRPr="009C7851" w:rsidRDefault="00FE5016" w:rsidP="00FE5016">
      <w:pPr>
        <w:spacing w:before="400" w:after="200"/>
        <w:rPr>
          <w:rFonts w:cs="Times New Roman"/>
        </w:rPr>
      </w:pPr>
      <w:r w:rsidRPr="009C7851">
        <w:rPr>
          <w:rFonts w:cs="Times New Roman"/>
          <w:b/>
        </w:rPr>
        <w:t>Таблица 2.1.1 - Объем потребления тепловой энергии</w:t>
      </w:r>
    </w:p>
    <w:tbl>
      <w:tblPr>
        <w:tblW w:w="9468" w:type="dxa"/>
        <w:tblInd w:w="-5" w:type="dxa"/>
        <w:tblLook w:val="04A0" w:firstRow="1" w:lastRow="0" w:firstColumn="1" w:lastColumn="0" w:noHBand="0" w:noVBand="1"/>
      </w:tblPr>
      <w:tblGrid>
        <w:gridCol w:w="2355"/>
        <w:gridCol w:w="1743"/>
        <w:gridCol w:w="1716"/>
        <w:gridCol w:w="1716"/>
        <w:gridCol w:w="1938"/>
      </w:tblGrid>
      <w:tr w:rsidR="00FE5016" w:rsidRPr="009C7851" w14:paraId="63372ED0" w14:textId="77777777" w:rsidTr="00084C4B">
        <w:trPr>
          <w:trHeight w:val="591"/>
        </w:trPr>
        <w:tc>
          <w:tcPr>
            <w:tcW w:w="235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C41A344"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Показатель</w:t>
            </w:r>
          </w:p>
        </w:tc>
        <w:tc>
          <w:tcPr>
            <w:tcW w:w="1743" w:type="dxa"/>
            <w:tcBorders>
              <w:top w:val="single" w:sz="4" w:space="0" w:color="auto"/>
              <w:left w:val="nil"/>
              <w:bottom w:val="single" w:sz="4" w:space="0" w:color="auto"/>
              <w:right w:val="single" w:sz="4" w:space="0" w:color="auto"/>
            </w:tcBorders>
            <w:shd w:val="clear" w:color="000000" w:fill="F2F2F2"/>
            <w:vAlign w:val="center"/>
            <w:hideMark/>
          </w:tcPr>
          <w:p w14:paraId="6D21271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Выработка ТЭ, Гкал</w:t>
            </w:r>
          </w:p>
        </w:tc>
        <w:tc>
          <w:tcPr>
            <w:tcW w:w="1716" w:type="dxa"/>
            <w:tcBorders>
              <w:top w:val="single" w:sz="4" w:space="0" w:color="auto"/>
              <w:left w:val="nil"/>
              <w:bottom w:val="single" w:sz="4" w:space="0" w:color="auto"/>
              <w:right w:val="single" w:sz="4" w:space="0" w:color="auto"/>
            </w:tcBorders>
            <w:shd w:val="clear" w:color="000000" w:fill="F2F2F2"/>
            <w:vAlign w:val="center"/>
            <w:hideMark/>
          </w:tcPr>
          <w:p w14:paraId="2BE590D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Отпуск ТЭ в сеть, Гкал</w:t>
            </w:r>
          </w:p>
        </w:tc>
        <w:tc>
          <w:tcPr>
            <w:tcW w:w="1716" w:type="dxa"/>
            <w:tcBorders>
              <w:top w:val="single" w:sz="4" w:space="0" w:color="auto"/>
              <w:left w:val="nil"/>
              <w:bottom w:val="single" w:sz="4" w:space="0" w:color="auto"/>
              <w:right w:val="single" w:sz="4" w:space="0" w:color="auto"/>
            </w:tcBorders>
            <w:shd w:val="clear" w:color="000000" w:fill="F2F2F2"/>
            <w:vAlign w:val="center"/>
            <w:hideMark/>
          </w:tcPr>
          <w:p w14:paraId="20F19EAF"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Потери в сетях, Гкал</w:t>
            </w:r>
          </w:p>
        </w:tc>
        <w:tc>
          <w:tcPr>
            <w:tcW w:w="1938" w:type="dxa"/>
            <w:tcBorders>
              <w:top w:val="single" w:sz="4" w:space="0" w:color="auto"/>
              <w:left w:val="nil"/>
              <w:bottom w:val="single" w:sz="4" w:space="0" w:color="auto"/>
              <w:right w:val="single" w:sz="4" w:space="0" w:color="auto"/>
            </w:tcBorders>
            <w:shd w:val="clear" w:color="000000" w:fill="F2F2F2"/>
            <w:vAlign w:val="center"/>
            <w:hideMark/>
          </w:tcPr>
          <w:p w14:paraId="7061639B"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Полезный отпуск, Гкал</w:t>
            </w:r>
          </w:p>
        </w:tc>
      </w:tr>
      <w:tr w:rsidR="00FE5016" w:rsidRPr="009C7851" w14:paraId="3941F547" w14:textId="77777777" w:rsidTr="00084C4B">
        <w:trPr>
          <w:trHeight w:val="290"/>
        </w:trPr>
        <w:tc>
          <w:tcPr>
            <w:tcW w:w="2355" w:type="dxa"/>
            <w:tcBorders>
              <w:top w:val="nil"/>
              <w:left w:val="single" w:sz="4" w:space="0" w:color="auto"/>
              <w:bottom w:val="single" w:sz="4" w:space="0" w:color="auto"/>
              <w:right w:val="single" w:sz="4" w:space="0" w:color="auto"/>
            </w:tcBorders>
            <w:shd w:val="clear" w:color="000000" w:fill="FFFFFF"/>
            <w:vAlign w:val="center"/>
            <w:hideMark/>
          </w:tcPr>
          <w:p w14:paraId="570BC4FE" w14:textId="77777777" w:rsidR="00FE5016" w:rsidRPr="009C7851" w:rsidRDefault="00FE5016" w:rsidP="00084C4B">
            <w:pPr>
              <w:ind w:firstLineChars="100" w:firstLine="220"/>
              <w:rPr>
                <w:rFonts w:eastAsia="Times New Roman" w:cs="Times New Roman"/>
                <w:color w:val="000000"/>
                <w:sz w:val="22"/>
                <w:lang w:eastAsia="ru-RU"/>
              </w:rPr>
            </w:pPr>
            <w:r w:rsidRPr="009C7851">
              <w:rPr>
                <w:rFonts w:eastAsia="Times New Roman" w:cs="Times New Roman"/>
                <w:color w:val="000000"/>
                <w:sz w:val="22"/>
                <w:lang w:val="en-US" w:eastAsia="ru-RU"/>
              </w:rPr>
              <w:t>2024</w:t>
            </w:r>
          </w:p>
        </w:tc>
        <w:tc>
          <w:tcPr>
            <w:tcW w:w="1743" w:type="dxa"/>
            <w:tcBorders>
              <w:top w:val="nil"/>
              <w:left w:val="nil"/>
              <w:bottom w:val="single" w:sz="4" w:space="0" w:color="auto"/>
              <w:right w:val="single" w:sz="4" w:space="0" w:color="auto"/>
            </w:tcBorders>
            <w:shd w:val="clear" w:color="000000" w:fill="FFFFFF"/>
            <w:vAlign w:val="center"/>
            <w:hideMark/>
          </w:tcPr>
          <w:p w14:paraId="79911F88"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991,04</w:t>
            </w:r>
          </w:p>
        </w:tc>
        <w:tc>
          <w:tcPr>
            <w:tcW w:w="1716" w:type="dxa"/>
            <w:tcBorders>
              <w:top w:val="nil"/>
              <w:left w:val="nil"/>
              <w:bottom w:val="single" w:sz="4" w:space="0" w:color="auto"/>
              <w:right w:val="single" w:sz="4" w:space="0" w:color="auto"/>
            </w:tcBorders>
            <w:shd w:val="clear" w:color="000000" w:fill="FFFFFF"/>
            <w:vAlign w:val="center"/>
            <w:hideMark/>
          </w:tcPr>
          <w:p w14:paraId="4F73ADC0"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833,99</w:t>
            </w:r>
          </w:p>
        </w:tc>
        <w:tc>
          <w:tcPr>
            <w:tcW w:w="1716" w:type="dxa"/>
            <w:tcBorders>
              <w:top w:val="nil"/>
              <w:left w:val="nil"/>
              <w:bottom w:val="single" w:sz="4" w:space="0" w:color="auto"/>
              <w:right w:val="single" w:sz="4" w:space="0" w:color="auto"/>
            </w:tcBorders>
            <w:shd w:val="clear" w:color="000000" w:fill="FFFFFF"/>
            <w:vAlign w:val="center"/>
            <w:hideMark/>
          </w:tcPr>
          <w:p w14:paraId="23DD76A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157,05</w:t>
            </w:r>
          </w:p>
        </w:tc>
        <w:tc>
          <w:tcPr>
            <w:tcW w:w="1938" w:type="dxa"/>
            <w:tcBorders>
              <w:top w:val="nil"/>
              <w:left w:val="nil"/>
              <w:bottom w:val="single" w:sz="4" w:space="0" w:color="auto"/>
              <w:right w:val="single" w:sz="4" w:space="0" w:color="auto"/>
            </w:tcBorders>
            <w:shd w:val="clear" w:color="000000" w:fill="FFFFFF"/>
            <w:vAlign w:val="center"/>
            <w:hideMark/>
          </w:tcPr>
          <w:p w14:paraId="021D4DE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773,99</w:t>
            </w:r>
          </w:p>
        </w:tc>
      </w:tr>
      <w:tr w:rsidR="00FE5016" w:rsidRPr="009C7851" w14:paraId="0904F2EE" w14:textId="77777777" w:rsidTr="00084C4B">
        <w:trPr>
          <w:trHeight w:val="290"/>
        </w:trPr>
        <w:tc>
          <w:tcPr>
            <w:tcW w:w="2355" w:type="dxa"/>
            <w:tcBorders>
              <w:top w:val="nil"/>
              <w:left w:val="single" w:sz="4" w:space="0" w:color="auto"/>
              <w:bottom w:val="single" w:sz="4" w:space="0" w:color="auto"/>
              <w:right w:val="single" w:sz="4" w:space="0" w:color="auto"/>
            </w:tcBorders>
            <w:shd w:val="clear" w:color="000000" w:fill="FFFFFF"/>
            <w:vAlign w:val="center"/>
            <w:hideMark/>
          </w:tcPr>
          <w:p w14:paraId="326B6948" w14:textId="77777777" w:rsidR="00FE5016" w:rsidRPr="009C7851" w:rsidRDefault="00FE5016" w:rsidP="00084C4B">
            <w:pPr>
              <w:ind w:firstLineChars="100" w:firstLine="220"/>
              <w:rPr>
                <w:rFonts w:eastAsia="Times New Roman" w:cs="Times New Roman"/>
                <w:color w:val="000000"/>
                <w:sz w:val="22"/>
                <w:lang w:eastAsia="ru-RU"/>
              </w:rPr>
            </w:pPr>
            <w:r w:rsidRPr="009C7851">
              <w:rPr>
                <w:rFonts w:eastAsia="Times New Roman" w:cs="Times New Roman"/>
                <w:color w:val="000000"/>
                <w:sz w:val="22"/>
                <w:lang w:val="en-US" w:eastAsia="ru-RU"/>
              </w:rPr>
              <w:t>2025</w:t>
            </w:r>
          </w:p>
        </w:tc>
        <w:tc>
          <w:tcPr>
            <w:tcW w:w="1743" w:type="dxa"/>
            <w:tcBorders>
              <w:top w:val="nil"/>
              <w:left w:val="nil"/>
              <w:bottom w:val="single" w:sz="4" w:space="0" w:color="auto"/>
              <w:right w:val="single" w:sz="4" w:space="0" w:color="auto"/>
            </w:tcBorders>
            <w:shd w:val="clear" w:color="000000" w:fill="FFFFFF"/>
            <w:vAlign w:val="center"/>
            <w:hideMark/>
          </w:tcPr>
          <w:p w14:paraId="5DB2BA6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991,04</w:t>
            </w:r>
          </w:p>
        </w:tc>
        <w:tc>
          <w:tcPr>
            <w:tcW w:w="1716" w:type="dxa"/>
            <w:tcBorders>
              <w:top w:val="nil"/>
              <w:left w:val="nil"/>
              <w:bottom w:val="single" w:sz="4" w:space="0" w:color="auto"/>
              <w:right w:val="single" w:sz="4" w:space="0" w:color="auto"/>
            </w:tcBorders>
            <w:shd w:val="clear" w:color="000000" w:fill="FFFFFF"/>
            <w:vAlign w:val="center"/>
            <w:hideMark/>
          </w:tcPr>
          <w:p w14:paraId="2CA5298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833,99</w:t>
            </w:r>
          </w:p>
        </w:tc>
        <w:tc>
          <w:tcPr>
            <w:tcW w:w="1716" w:type="dxa"/>
            <w:tcBorders>
              <w:top w:val="nil"/>
              <w:left w:val="nil"/>
              <w:bottom w:val="single" w:sz="4" w:space="0" w:color="auto"/>
              <w:right w:val="single" w:sz="4" w:space="0" w:color="auto"/>
            </w:tcBorders>
            <w:shd w:val="clear" w:color="000000" w:fill="FFFFFF"/>
            <w:vAlign w:val="center"/>
            <w:hideMark/>
          </w:tcPr>
          <w:p w14:paraId="5736F769"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157,05</w:t>
            </w:r>
          </w:p>
        </w:tc>
        <w:tc>
          <w:tcPr>
            <w:tcW w:w="1938" w:type="dxa"/>
            <w:tcBorders>
              <w:top w:val="nil"/>
              <w:left w:val="nil"/>
              <w:bottom w:val="single" w:sz="4" w:space="0" w:color="auto"/>
              <w:right w:val="single" w:sz="4" w:space="0" w:color="auto"/>
            </w:tcBorders>
            <w:shd w:val="clear" w:color="000000" w:fill="FFFFFF"/>
            <w:vAlign w:val="center"/>
            <w:hideMark/>
          </w:tcPr>
          <w:p w14:paraId="72BE490A"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773,99</w:t>
            </w:r>
          </w:p>
        </w:tc>
      </w:tr>
      <w:tr w:rsidR="00FE5016" w:rsidRPr="009C7851" w14:paraId="3253661F" w14:textId="77777777" w:rsidTr="00084C4B">
        <w:trPr>
          <w:trHeight w:val="290"/>
        </w:trPr>
        <w:tc>
          <w:tcPr>
            <w:tcW w:w="2355" w:type="dxa"/>
            <w:tcBorders>
              <w:top w:val="nil"/>
              <w:left w:val="single" w:sz="4" w:space="0" w:color="auto"/>
              <w:bottom w:val="single" w:sz="4" w:space="0" w:color="auto"/>
              <w:right w:val="single" w:sz="4" w:space="0" w:color="auto"/>
            </w:tcBorders>
            <w:shd w:val="clear" w:color="000000" w:fill="FFFFFF"/>
            <w:vAlign w:val="center"/>
            <w:hideMark/>
          </w:tcPr>
          <w:p w14:paraId="1DE85653" w14:textId="77777777" w:rsidR="00FE5016" w:rsidRPr="009C7851" w:rsidRDefault="00FE5016" w:rsidP="00084C4B">
            <w:pPr>
              <w:ind w:firstLineChars="100" w:firstLine="220"/>
              <w:rPr>
                <w:rFonts w:eastAsia="Times New Roman" w:cs="Times New Roman"/>
                <w:color w:val="000000"/>
                <w:sz w:val="22"/>
                <w:lang w:eastAsia="ru-RU"/>
              </w:rPr>
            </w:pPr>
            <w:r w:rsidRPr="009C7851">
              <w:rPr>
                <w:rFonts w:eastAsia="Times New Roman" w:cs="Times New Roman"/>
                <w:color w:val="000000"/>
                <w:sz w:val="22"/>
                <w:lang w:val="en-US" w:eastAsia="ru-RU"/>
              </w:rPr>
              <w:t>2026</w:t>
            </w:r>
          </w:p>
        </w:tc>
        <w:tc>
          <w:tcPr>
            <w:tcW w:w="1743" w:type="dxa"/>
            <w:tcBorders>
              <w:top w:val="nil"/>
              <w:left w:val="nil"/>
              <w:bottom w:val="single" w:sz="4" w:space="0" w:color="auto"/>
              <w:right w:val="single" w:sz="4" w:space="0" w:color="auto"/>
            </w:tcBorders>
            <w:shd w:val="clear" w:color="000000" w:fill="FFFFFF"/>
            <w:vAlign w:val="center"/>
            <w:hideMark/>
          </w:tcPr>
          <w:p w14:paraId="75447B0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991,04</w:t>
            </w:r>
          </w:p>
        </w:tc>
        <w:tc>
          <w:tcPr>
            <w:tcW w:w="1716" w:type="dxa"/>
            <w:tcBorders>
              <w:top w:val="nil"/>
              <w:left w:val="nil"/>
              <w:bottom w:val="single" w:sz="4" w:space="0" w:color="auto"/>
              <w:right w:val="single" w:sz="4" w:space="0" w:color="auto"/>
            </w:tcBorders>
            <w:shd w:val="clear" w:color="000000" w:fill="FFFFFF"/>
            <w:vAlign w:val="center"/>
            <w:hideMark/>
          </w:tcPr>
          <w:p w14:paraId="5F30A351"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833,99</w:t>
            </w:r>
          </w:p>
        </w:tc>
        <w:tc>
          <w:tcPr>
            <w:tcW w:w="1716" w:type="dxa"/>
            <w:tcBorders>
              <w:top w:val="nil"/>
              <w:left w:val="nil"/>
              <w:bottom w:val="single" w:sz="4" w:space="0" w:color="auto"/>
              <w:right w:val="single" w:sz="4" w:space="0" w:color="auto"/>
            </w:tcBorders>
            <w:shd w:val="clear" w:color="000000" w:fill="FFFFFF"/>
            <w:vAlign w:val="center"/>
            <w:hideMark/>
          </w:tcPr>
          <w:p w14:paraId="67F64A4B"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157,05</w:t>
            </w:r>
          </w:p>
        </w:tc>
        <w:tc>
          <w:tcPr>
            <w:tcW w:w="1938" w:type="dxa"/>
            <w:tcBorders>
              <w:top w:val="nil"/>
              <w:left w:val="nil"/>
              <w:bottom w:val="single" w:sz="4" w:space="0" w:color="auto"/>
              <w:right w:val="single" w:sz="4" w:space="0" w:color="auto"/>
            </w:tcBorders>
            <w:shd w:val="clear" w:color="000000" w:fill="FFFFFF"/>
            <w:vAlign w:val="center"/>
            <w:hideMark/>
          </w:tcPr>
          <w:p w14:paraId="6E8D005A"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773,99</w:t>
            </w:r>
          </w:p>
        </w:tc>
      </w:tr>
      <w:tr w:rsidR="00FE5016" w:rsidRPr="009C7851" w14:paraId="36B52EA9" w14:textId="77777777" w:rsidTr="00084C4B">
        <w:trPr>
          <w:trHeight w:val="290"/>
        </w:trPr>
        <w:tc>
          <w:tcPr>
            <w:tcW w:w="2355" w:type="dxa"/>
            <w:tcBorders>
              <w:top w:val="nil"/>
              <w:left w:val="single" w:sz="4" w:space="0" w:color="auto"/>
              <w:bottom w:val="single" w:sz="4" w:space="0" w:color="auto"/>
              <w:right w:val="single" w:sz="4" w:space="0" w:color="auto"/>
            </w:tcBorders>
            <w:shd w:val="clear" w:color="000000" w:fill="FFFFFF"/>
            <w:vAlign w:val="center"/>
            <w:hideMark/>
          </w:tcPr>
          <w:p w14:paraId="44817C9E" w14:textId="77777777" w:rsidR="00FE5016" w:rsidRPr="009C7851" w:rsidRDefault="00FE5016" w:rsidP="00084C4B">
            <w:pPr>
              <w:ind w:firstLineChars="100" w:firstLine="220"/>
              <w:rPr>
                <w:rFonts w:eastAsia="Times New Roman" w:cs="Times New Roman"/>
                <w:color w:val="000000"/>
                <w:sz w:val="22"/>
                <w:lang w:eastAsia="ru-RU"/>
              </w:rPr>
            </w:pPr>
            <w:r w:rsidRPr="009C7851">
              <w:rPr>
                <w:rFonts w:eastAsia="Times New Roman" w:cs="Times New Roman"/>
                <w:color w:val="000000"/>
                <w:sz w:val="22"/>
                <w:lang w:val="en-US" w:eastAsia="ru-RU"/>
              </w:rPr>
              <w:t>2027</w:t>
            </w:r>
          </w:p>
        </w:tc>
        <w:tc>
          <w:tcPr>
            <w:tcW w:w="1743" w:type="dxa"/>
            <w:tcBorders>
              <w:top w:val="nil"/>
              <w:left w:val="nil"/>
              <w:bottom w:val="single" w:sz="4" w:space="0" w:color="auto"/>
              <w:right w:val="single" w:sz="4" w:space="0" w:color="auto"/>
            </w:tcBorders>
            <w:shd w:val="clear" w:color="000000" w:fill="FFFFFF"/>
            <w:vAlign w:val="center"/>
            <w:hideMark/>
          </w:tcPr>
          <w:p w14:paraId="36968C9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991,04</w:t>
            </w:r>
          </w:p>
        </w:tc>
        <w:tc>
          <w:tcPr>
            <w:tcW w:w="1716" w:type="dxa"/>
            <w:tcBorders>
              <w:top w:val="nil"/>
              <w:left w:val="nil"/>
              <w:bottom w:val="single" w:sz="4" w:space="0" w:color="auto"/>
              <w:right w:val="single" w:sz="4" w:space="0" w:color="auto"/>
            </w:tcBorders>
            <w:shd w:val="clear" w:color="000000" w:fill="FFFFFF"/>
            <w:vAlign w:val="center"/>
            <w:hideMark/>
          </w:tcPr>
          <w:p w14:paraId="489B8858"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833,99</w:t>
            </w:r>
          </w:p>
        </w:tc>
        <w:tc>
          <w:tcPr>
            <w:tcW w:w="1716" w:type="dxa"/>
            <w:tcBorders>
              <w:top w:val="nil"/>
              <w:left w:val="nil"/>
              <w:bottom w:val="single" w:sz="4" w:space="0" w:color="auto"/>
              <w:right w:val="single" w:sz="4" w:space="0" w:color="auto"/>
            </w:tcBorders>
            <w:shd w:val="clear" w:color="000000" w:fill="FFFFFF"/>
            <w:vAlign w:val="center"/>
            <w:hideMark/>
          </w:tcPr>
          <w:p w14:paraId="11CA6081"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157,05</w:t>
            </w:r>
          </w:p>
        </w:tc>
        <w:tc>
          <w:tcPr>
            <w:tcW w:w="1938" w:type="dxa"/>
            <w:tcBorders>
              <w:top w:val="nil"/>
              <w:left w:val="nil"/>
              <w:bottom w:val="single" w:sz="4" w:space="0" w:color="auto"/>
              <w:right w:val="single" w:sz="4" w:space="0" w:color="auto"/>
            </w:tcBorders>
            <w:shd w:val="clear" w:color="000000" w:fill="FFFFFF"/>
            <w:vAlign w:val="center"/>
            <w:hideMark/>
          </w:tcPr>
          <w:p w14:paraId="1BE4E1BF"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773,99</w:t>
            </w:r>
          </w:p>
        </w:tc>
      </w:tr>
      <w:tr w:rsidR="00FE5016" w:rsidRPr="009C7851" w14:paraId="1486A450" w14:textId="77777777" w:rsidTr="00084C4B">
        <w:trPr>
          <w:trHeight w:val="290"/>
        </w:trPr>
        <w:tc>
          <w:tcPr>
            <w:tcW w:w="2355" w:type="dxa"/>
            <w:tcBorders>
              <w:top w:val="nil"/>
              <w:left w:val="single" w:sz="4" w:space="0" w:color="auto"/>
              <w:bottom w:val="single" w:sz="4" w:space="0" w:color="auto"/>
              <w:right w:val="single" w:sz="4" w:space="0" w:color="auto"/>
            </w:tcBorders>
            <w:shd w:val="clear" w:color="000000" w:fill="FFFFFF"/>
            <w:vAlign w:val="center"/>
            <w:hideMark/>
          </w:tcPr>
          <w:p w14:paraId="5FCBCDCD" w14:textId="77777777" w:rsidR="00FE5016" w:rsidRPr="009C7851" w:rsidRDefault="00FE5016" w:rsidP="00084C4B">
            <w:pPr>
              <w:ind w:firstLineChars="100" w:firstLine="220"/>
              <w:rPr>
                <w:rFonts w:eastAsia="Times New Roman" w:cs="Times New Roman"/>
                <w:color w:val="000000"/>
                <w:sz w:val="22"/>
                <w:lang w:eastAsia="ru-RU"/>
              </w:rPr>
            </w:pPr>
            <w:r w:rsidRPr="009C7851">
              <w:rPr>
                <w:rFonts w:eastAsia="Times New Roman" w:cs="Times New Roman"/>
                <w:color w:val="000000"/>
                <w:sz w:val="22"/>
                <w:lang w:val="en-US" w:eastAsia="ru-RU"/>
              </w:rPr>
              <w:t>2028</w:t>
            </w:r>
          </w:p>
        </w:tc>
        <w:tc>
          <w:tcPr>
            <w:tcW w:w="1743" w:type="dxa"/>
            <w:tcBorders>
              <w:top w:val="nil"/>
              <w:left w:val="nil"/>
              <w:bottom w:val="single" w:sz="4" w:space="0" w:color="auto"/>
              <w:right w:val="single" w:sz="4" w:space="0" w:color="auto"/>
            </w:tcBorders>
            <w:shd w:val="clear" w:color="000000" w:fill="FFFFFF"/>
            <w:vAlign w:val="center"/>
            <w:hideMark/>
          </w:tcPr>
          <w:p w14:paraId="28A32B7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991,04</w:t>
            </w:r>
          </w:p>
        </w:tc>
        <w:tc>
          <w:tcPr>
            <w:tcW w:w="1716" w:type="dxa"/>
            <w:tcBorders>
              <w:top w:val="nil"/>
              <w:left w:val="nil"/>
              <w:bottom w:val="single" w:sz="4" w:space="0" w:color="auto"/>
              <w:right w:val="single" w:sz="4" w:space="0" w:color="auto"/>
            </w:tcBorders>
            <w:shd w:val="clear" w:color="000000" w:fill="FFFFFF"/>
            <w:vAlign w:val="center"/>
            <w:hideMark/>
          </w:tcPr>
          <w:p w14:paraId="16C6F64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833,99</w:t>
            </w:r>
          </w:p>
        </w:tc>
        <w:tc>
          <w:tcPr>
            <w:tcW w:w="1716" w:type="dxa"/>
            <w:tcBorders>
              <w:top w:val="nil"/>
              <w:left w:val="nil"/>
              <w:bottom w:val="single" w:sz="4" w:space="0" w:color="auto"/>
              <w:right w:val="single" w:sz="4" w:space="0" w:color="auto"/>
            </w:tcBorders>
            <w:shd w:val="clear" w:color="000000" w:fill="FFFFFF"/>
            <w:vAlign w:val="center"/>
            <w:hideMark/>
          </w:tcPr>
          <w:p w14:paraId="69E1F1C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157,05</w:t>
            </w:r>
          </w:p>
        </w:tc>
        <w:tc>
          <w:tcPr>
            <w:tcW w:w="1938" w:type="dxa"/>
            <w:tcBorders>
              <w:top w:val="nil"/>
              <w:left w:val="nil"/>
              <w:bottom w:val="single" w:sz="4" w:space="0" w:color="auto"/>
              <w:right w:val="single" w:sz="4" w:space="0" w:color="auto"/>
            </w:tcBorders>
            <w:shd w:val="clear" w:color="000000" w:fill="FFFFFF"/>
            <w:vAlign w:val="center"/>
            <w:hideMark/>
          </w:tcPr>
          <w:p w14:paraId="1C055B2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773,99</w:t>
            </w:r>
          </w:p>
        </w:tc>
      </w:tr>
      <w:tr w:rsidR="00FE5016" w:rsidRPr="009C7851" w14:paraId="5212702D" w14:textId="77777777" w:rsidTr="00084C4B">
        <w:trPr>
          <w:trHeight w:val="290"/>
        </w:trPr>
        <w:tc>
          <w:tcPr>
            <w:tcW w:w="2355" w:type="dxa"/>
            <w:tcBorders>
              <w:top w:val="nil"/>
              <w:left w:val="single" w:sz="4" w:space="0" w:color="auto"/>
              <w:bottom w:val="single" w:sz="4" w:space="0" w:color="auto"/>
              <w:right w:val="single" w:sz="4" w:space="0" w:color="auto"/>
            </w:tcBorders>
            <w:shd w:val="clear" w:color="000000" w:fill="FFFFFF"/>
            <w:vAlign w:val="center"/>
            <w:hideMark/>
          </w:tcPr>
          <w:p w14:paraId="0C5A4CEF" w14:textId="77777777" w:rsidR="00FE5016" w:rsidRPr="009C7851" w:rsidRDefault="00FE5016" w:rsidP="00084C4B">
            <w:pPr>
              <w:ind w:firstLineChars="100" w:firstLine="220"/>
              <w:rPr>
                <w:rFonts w:eastAsia="Times New Roman" w:cs="Times New Roman"/>
                <w:color w:val="000000"/>
                <w:sz w:val="22"/>
                <w:lang w:eastAsia="ru-RU"/>
              </w:rPr>
            </w:pPr>
            <w:r w:rsidRPr="009C7851">
              <w:rPr>
                <w:rFonts w:eastAsia="Times New Roman" w:cs="Times New Roman"/>
                <w:color w:val="000000"/>
                <w:sz w:val="22"/>
                <w:lang w:val="en-US" w:eastAsia="ru-RU"/>
              </w:rPr>
              <w:t>2029</w:t>
            </w:r>
          </w:p>
        </w:tc>
        <w:tc>
          <w:tcPr>
            <w:tcW w:w="1743" w:type="dxa"/>
            <w:tcBorders>
              <w:top w:val="nil"/>
              <w:left w:val="nil"/>
              <w:bottom w:val="single" w:sz="4" w:space="0" w:color="auto"/>
              <w:right w:val="single" w:sz="4" w:space="0" w:color="auto"/>
            </w:tcBorders>
            <w:shd w:val="clear" w:color="000000" w:fill="FFFFFF"/>
            <w:vAlign w:val="center"/>
            <w:hideMark/>
          </w:tcPr>
          <w:p w14:paraId="7F462551"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991,04</w:t>
            </w:r>
          </w:p>
        </w:tc>
        <w:tc>
          <w:tcPr>
            <w:tcW w:w="1716" w:type="dxa"/>
            <w:tcBorders>
              <w:top w:val="nil"/>
              <w:left w:val="nil"/>
              <w:bottom w:val="single" w:sz="4" w:space="0" w:color="auto"/>
              <w:right w:val="single" w:sz="4" w:space="0" w:color="auto"/>
            </w:tcBorders>
            <w:shd w:val="clear" w:color="000000" w:fill="FFFFFF"/>
            <w:vAlign w:val="center"/>
            <w:hideMark/>
          </w:tcPr>
          <w:p w14:paraId="411292FB"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833,99</w:t>
            </w:r>
          </w:p>
        </w:tc>
        <w:tc>
          <w:tcPr>
            <w:tcW w:w="1716" w:type="dxa"/>
            <w:tcBorders>
              <w:top w:val="nil"/>
              <w:left w:val="nil"/>
              <w:bottom w:val="single" w:sz="4" w:space="0" w:color="auto"/>
              <w:right w:val="single" w:sz="4" w:space="0" w:color="auto"/>
            </w:tcBorders>
            <w:shd w:val="clear" w:color="000000" w:fill="FFFFFF"/>
            <w:vAlign w:val="center"/>
            <w:hideMark/>
          </w:tcPr>
          <w:p w14:paraId="009D7916"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157,05</w:t>
            </w:r>
          </w:p>
        </w:tc>
        <w:tc>
          <w:tcPr>
            <w:tcW w:w="1938" w:type="dxa"/>
            <w:tcBorders>
              <w:top w:val="nil"/>
              <w:left w:val="nil"/>
              <w:bottom w:val="single" w:sz="4" w:space="0" w:color="auto"/>
              <w:right w:val="single" w:sz="4" w:space="0" w:color="auto"/>
            </w:tcBorders>
            <w:shd w:val="clear" w:color="000000" w:fill="FFFFFF"/>
            <w:vAlign w:val="center"/>
            <w:hideMark/>
          </w:tcPr>
          <w:p w14:paraId="343AE290"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773,99</w:t>
            </w:r>
          </w:p>
        </w:tc>
      </w:tr>
      <w:tr w:rsidR="00FE5016" w:rsidRPr="009C7851" w14:paraId="08DECED9" w14:textId="77777777" w:rsidTr="00084C4B">
        <w:trPr>
          <w:trHeight w:val="290"/>
        </w:trPr>
        <w:tc>
          <w:tcPr>
            <w:tcW w:w="2355" w:type="dxa"/>
            <w:tcBorders>
              <w:top w:val="nil"/>
              <w:left w:val="single" w:sz="4" w:space="0" w:color="auto"/>
              <w:bottom w:val="single" w:sz="4" w:space="0" w:color="auto"/>
              <w:right w:val="single" w:sz="4" w:space="0" w:color="auto"/>
            </w:tcBorders>
            <w:shd w:val="clear" w:color="000000" w:fill="FFFFFF"/>
            <w:vAlign w:val="center"/>
            <w:hideMark/>
          </w:tcPr>
          <w:p w14:paraId="286646BA" w14:textId="77777777" w:rsidR="00FE5016" w:rsidRPr="009C7851" w:rsidRDefault="00FE5016" w:rsidP="00084C4B">
            <w:pPr>
              <w:ind w:firstLineChars="100" w:firstLine="220"/>
              <w:rPr>
                <w:rFonts w:eastAsia="Times New Roman" w:cs="Times New Roman"/>
                <w:color w:val="000000"/>
                <w:sz w:val="22"/>
                <w:lang w:eastAsia="ru-RU"/>
              </w:rPr>
            </w:pPr>
            <w:r w:rsidRPr="009C7851">
              <w:rPr>
                <w:rFonts w:eastAsia="Times New Roman" w:cs="Times New Roman"/>
                <w:color w:val="000000"/>
                <w:sz w:val="22"/>
                <w:lang w:val="en-US" w:eastAsia="ru-RU"/>
              </w:rPr>
              <w:t>2030-2034</w:t>
            </w:r>
          </w:p>
        </w:tc>
        <w:tc>
          <w:tcPr>
            <w:tcW w:w="1743" w:type="dxa"/>
            <w:tcBorders>
              <w:top w:val="nil"/>
              <w:left w:val="nil"/>
              <w:bottom w:val="single" w:sz="4" w:space="0" w:color="auto"/>
              <w:right w:val="single" w:sz="4" w:space="0" w:color="auto"/>
            </w:tcBorders>
            <w:shd w:val="clear" w:color="000000" w:fill="FFFFFF"/>
            <w:vAlign w:val="center"/>
            <w:hideMark/>
          </w:tcPr>
          <w:p w14:paraId="76B41D9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991,04</w:t>
            </w:r>
          </w:p>
        </w:tc>
        <w:tc>
          <w:tcPr>
            <w:tcW w:w="1716" w:type="dxa"/>
            <w:tcBorders>
              <w:top w:val="nil"/>
              <w:left w:val="nil"/>
              <w:bottom w:val="single" w:sz="4" w:space="0" w:color="auto"/>
              <w:right w:val="single" w:sz="4" w:space="0" w:color="auto"/>
            </w:tcBorders>
            <w:shd w:val="clear" w:color="000000" w:fill="FFFFFF"/>
            <w:vAlign w:val="center"/>
            <w:hideMark/>
          </w:tcPr>
          <w:p w14:paraId="76E029C1"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833,99</w:t>
            </w:r>
          </w:p>
        </w:tc>
        <w:tc>
          <w:tcPr>
            <w:tcW w:w="1716" w:type="dxa"/>
            <w:tcBorders>
              <w:top w:val="nil"/>
              <w:left w:val="nil"/>
              <w:bottom w:val="single" w:sz="4" w:space="0" w:color="auto"/>
              <w:right w:val="single" w:sz="4" w:space="0" w:color="auto"/>
            </w:tcBorders>
            <w:shd w:val="clear" w:color="000000" w:fill="FFFFFF"/>
            <w:vAlign w:val="center"/>
            <w:hideMark/>
          </w:tcPr>
          <w:p w14:paraId="10AED3B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157,05</w:t>
            </w:r>
          </w:p>
        </w:tc>
        <w:tc>
          <w:tcPr>
            <w:tcW w:w="1938" w:type="dxa"/>
            <w:tcBorders>
              <w:top w:val="nil"/>
              <w:left w:val="nil"/>
              <w:bottom w:val="single" w:sz="4" w:space="0" w:color="auto"/>
              <w:right w:val="single" w:sz="4" w:space="0" w:color="auto"/>
            </w:tcBorders>
            <w:shd w:val="clear" w:color="000000" w:fill="FFFFFF"/>
            <w:vAlign w:val="center"/>
            <w:hideMark/>
          </w:tcPr>
          <w:p w14:paraId="1DFCDE09"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773,99</w:t>
            </w:r>
          </w:p>
        </w:tc>
      </w:tr>
      <w:tr w:rsidR="00FE5016" w:rsidRPr="009C7851" w14:paraId="576E26D1" w14:textId="77777777" w:rsidTr="00084C4B">
        <w:trPr>
          <w:trHeight w:val="290"/>
        </w:trPr>
        <w:tc>
          <w:tcPr>
            <w:tcW w:w="2355" w:type="dxa"/>
            <w:tcBorders>
              <w:top w:val="nil"/>
              <w:left w:val="single" w:sz="4" w:space="0" w:color="auto"/>
              <w:bottom w:val="single" w:sz="4" w:space="0" w:color="auto"/>
              <w:right w:val="single" w:sz="4" w:space="0" w:color="auto"/>
            </w:tcBorders>
            <w:shd w:val="clear" w:color="000000" w:fill="FFFFFF"/>
            <w:vAlign w:val="center"/>
            <w:hideMark/>
          </w:tcPr>
          <w:p w14:paraId="66B20A8F" w14:textId="77777777" w:rsidR="00FE5016" w:rsidRPr="009C7851" w:rsidRDefault="00FE5016" w:rsidP="00084C4B">
            <w:pPr>
              <w:ind w:firstLineChars="100" w:firstLine="220"/>
              <w:rPr>
                <w:rFonts w:eastAsia="Times New Roman" w:cs="Times New Roman"/>
                <w:color w:val="000000"/>
                <w:sz w:val="22"/>
                <w:lang w:eastAsia="ru-RU"/>
              </w:rPr>
            </w:pPr>
            <w:r w:rsidRPr="009C7851">
              <w:rPr>
                <w:rFonts w:eastAsia="Times New Roman" w:cs="Times New Roman"/>
                <w:color w:val="000000"/>
                <w:sz w:val="22"/>
                <w:lang w:val="en-US" w:eastAsia="ru-RU"/>
              </w:rPr>
              <w:t>2035-2039</w:t>
            </w:r>
          </w:p>
        </w:tc>
        <w:tc>
          <w:tcPr>
            <w:tcW w:w="1743" w:type="dxa"/>
            <w:tcBorders>
              <w:top w:val="nil"/>
              <w:left w:val="nil"/>
              <w:bottom w:val="single" w:sz="4" w:space="0" w:color="auto"/>
              <w:right w:val="single" w:sz="4" w:space="0" w:color="auto"/>
            </w:tcBorders>
            <w:shd w:val="clear" w:color="000000" w:fill="FFFFFF"/>
            <w:vAlign w:val="center"/>
            <w:hideMark/>
          </w:tcPr>
          <w:p w14:paraId="574C04D6"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991,04</w:t>
            </w:r>
          </w:p>
        </w:tc>
        <w:tc>
          <w:tcPr>
            <w:tcW w:w="1716" w:type="dxa"/>
            <w:tcBorders>
              <w:top w:val="nil"/>
              <w:left w:val="nil"/>
              <w:bottom w:val="single" w:sz="4" w:space="0" w:color="auto"/>
              <w:right w:val="single" w:sz="4" w:space="0" w:color="auto"/>
            </w:tcBorders>
            <w:shd w:val="clear" w:color="000000" w:fill="FFFFFF"/>
            <w:vAlign w:val="center"/>
            <w:hideMark/>
          </w:tcPr>
          <w:p w14:paraId="1A626D5F"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833,99</w:t>
            </w:r>
          </w:p>
        </w:tc>
        <w:tc>
          <w:tcPr>
            <w:tcW w:w="1716" w:type="dxa"/>
            <w:tcBorders>
              <w:top w:val="nil"/>
              <w:left w:val="nil"/>
              <w:bottom w:val="single" w:sz="4" w:space="0" w:color="auto"/>
              <w:right w:val="single" w:sz="4" w:space="0" w:color="auto"/>
            </w:tcBorders>
            <w:shd w:val="clear" w:color="000000" w:fill="FFFFFF"/>
            <w:vAlign w:val="center"/>
            <w:hideMark/>
          </w:tcPr>
          <w:p w14:paraId="4D0A9101"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157,05</w:t>
            </w:r>
          </w:p>
        </w:tc>
        <w:tc>
          <w:tcPr>
            <w:tcW w:w="1938" w:type="dxa"/>
            <w:tcBorders>
              <w:top w:val="nil"/>
              <w:left w:val="nil"/>
              <w:bottom w:val="single" w:sz="4" w:space="0" w:color="auto"/>
              <w:right w:val="single" w:sz="4" w:space="0" w:color="auto"/>
            </w:tcBorders>
            <w:shd w:val="clear" w:color="000000" w:fill="FFFFFF"/>
            <w:vAlign w:val="center"/>
            <w:hideMark/>
          </w:tcPr>
          <w:p w14:paraId="2969B5BF"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val="en-US" w:eastAsia="ru-RU"/>
              </w:rPr>
              <w:t>773,99</w:t>
            </w:r>
          </w:p>
        </w:tc>
      </w:tr>
    </w:tbl>
    <w:p w14:paraId="37D4163D" w14:textId="77777777" w:rsidR="00FE5016" w:rsidRPr="009C7851" w:rsidRDefault="00FE5016" w:rsidP="00FE5016">
      <w:pPr>
        <w:pStyle w:val="a0"/>
        <w:rPr>
          <w:rFonts w:cs="Times New Roman"/>
          <w:lang w:val="en-US" w:eastAsia="ru-RU"/>
        </w:rPr>
      </w:pPr>
    </w:p>
    <w:p w14:paraId="5E65F4BB" w14:textId="77777777" w:rsidR="00FE5016" w:rsidRPr="009C7851" w:rsidRDefault="006A07C8" w:rsidP="00FE5016">
      <w:pPr>
        <w:pStyle w:val="2"/>
        <w:ind w:left="0" w:firstLine="0"/>
      </w:pPr>
      <w:hyperlink r:id="rId135" w:anchor="bookmark5" w:history="1">
        <w:bookmarkStart w:id="319" w:name="_Toc30081807"/>
        <w:bookmarkStart w:id="320" w:name="_Toc30085041"/>
        <w:bookmarkStart w:id="321" w:name="_Toc32845307"/>
        <w:bookmarkStart w:id="322" w:name="_Toc212882747"/>
        <w:r w:rsidR="00FE5016" w:rsidRPr="009C7851">
          <w:t>Часть 2. ПРОГНОЗЫ ПРИРОСТОВ СТРОИТЕЛЬНЫХ ПЛОЩАДЕЙ ФОНДОВ,</w:t>
        </w:r>
      </w:hyperlink>
      <w:r w:rsidR="00FE5016" w:rsidRPr="009C7851">
        <w:t xml:space="preserve"> </w:t>
      </w:r>
      <w:hyperlink r:id="rId136" w:anchor="bookmark5" w:history="1">
        <w:r w:rsidR="00FE5016" w:rsidRPr="009C7851">
          <w:t>СГРУПИРОВАННЫЕ ПО РАСЧЕТНЫМ ЭЛЕМЕНТАМ ТЕРРИТОРИАЛЬНОГО ДЕЛЕНИЯ</w:t>
        </w:r>
      </w:hyperlink>
      <w:r w:rsidR="00FE5016" w:rsidRPr="009C7851">
        <w:t xml:space="preserve"> </w:t>
      </w:r>
      <w:hyperlink r:id="rId137" w:anchor="bookmark5" w:history="1">
        <w:r w:rsidR="00FE5016" w:rsidRPr="009C7851">
          <w:t>И ПО ЗОНАМ ДЕЙСТВИЯ ИСТОЧНИКОВ ТЕПЛОВОЙ ЭНЕРГИИ С РАЗДЕЛЕНИЕМ</w:t>
        </w:r>
      </w:hyperlink>
      <w:r w:rsidR="00FE5016" w:rsidRPr="009C7851">
        <w:t xml:space="preserve"> </w:t>
      </w:r>
      <w:hyperlink r:id="rId138" w:anchor="bookmark5" w:history="1">
        <w:r w:rsidR="00FE5016" w:rsidRPr="009C7851">
          <w:t>ОБЪЕКТОВ СТРОИТЕЛЬСТВА НА МНОГКВАРТИРНЫЕ ДОМА, ИНДИВИДУАЛЬНЫЕ</w:t>
        </w:r>
      </w:hyperlink>
      <w:r w:rsidR="00FE5016" w:rsidRPr="009C7851">
        <w:t xml:space="preserve"> </w:t>
      </w:r>
      <w:hyperlink r:id="rId139" w:anchor="bookmark5" w:history="1">
        <w:r w:rsidR="00FE5016" w:rsidRPr="009C7851">
          <w:t>ЖИЛЫЕ ДОМА, ОБЩЕСТВЕННЫЕ ЗДАНИЯ, ПРОИЗВОДСТВЕННЫЕ ЗДАНИЯ</w:t>
        </w:r>
      </w:hyperlink>
      <w:r w:rsidR="00FE5016" w:rsidRPr="009C7851">
        <w:t xml:space="preserve"> </w:t>
      </w:r>
      <w:hyperlink r:id="rId140" w:anchor="bookmark5" w:history="1">
        <w:r w:rsidR="00FE5016" w:rsidRPr="009C7851">
          <w:t>ПРОМЫШЛЕННЫХ ПРЕДПРИЯТИЙ НА КАЖДОМ ЭТАПЕ</w:t>
        </w:r>
        <w:bookmarkEnd w:id="319"/>
        <w:bookmarkEnd w:id="320"/>
        <w:bookmarkEnd w:id="321"/>
        <w:bookmarkEnd w:id="322"/>
      </w:hyperlink>
    </w:p>
    <w:p w14:paraId="086A8A38" w14:textId="77777777" w:rsidR="00FE5016" w:rsidRPr="009C7851" w:rsidRDefault="00FE5016" w:rsidP="00FE5016">
      <w:pPr>
        <w:ind w:firstLine="709"/>
        <w:jc w:val="both"/>
        <w:rPr>
          <w:rFonts w:cs="Times New Roman"/>
          <w:szCs w:val="23"/>
        </w:rPr>
      </w:pPr>
    </w:p>
    <w:p w14:paraId="7A45497A" w14:textId="77777777" w:rsidR="00FE5016" w:rsidRPr="009C7851" w:rsidRDefault="00FE5016" w:rsidP="00FE5016">
      <w:pPr>
        <w:ind w:firstLine="709"/>
        <w:jc w:val="both"/>
        <w:rPr>
          <w:rFonts w:cs="Times New Roman"/>
          <w:szCs w:val="23"/>
        </w:rPr>
      </w:pPr>
      <w:r w:rsidRPr="009C7851">
        <w:rPr>
          <w:rFonts w:cs="Times New Roman"/>
          <w:szCs w:val="23"/>
        </w:rPr>
        <w:t>В зоне действия Котельной «Сувинская СОШ» приростов не планируется.</w:t>
      </w:r>
    </w:p>
    <w:p w14:paraId="4F20C3EE" w14:textId="77777777" w:rsidR="00FE5016" w:rsidRPr="009C7851" w:rsidRDefault="00FE5016" w:rsidP="00FE5016">
      <w:pPr>
        <w:pStyle w:val="a0"/>
        <w:rPr>
          <w:rFonts w:cs="Times New Roman"/>
        </w:rPr>
      </w:pPr>
    </w:p>
    <w:p w14:paraId="37096FFB" w14:textId="77777777" w:rsidR="00FE5016" w:rsidRPr="009C7851" w:rsidRDefault="006A07C8" w:rsidP="00FE5016">
      <w:pPr>
        <w:pStyle w:val="2"/>
        <w:ind w:left="0" w:firstLine="0"/>
      </w:pPr>
      <w:hyperlink r:id="rId141" w:anchor="bookmark9" w:history="1">
        <w:bookmarkStart w:id="323" w:name="_Toc212882748"/>
        <w:r w:rsidR="00FE5016" w:rsidRPr="009C7851">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FE5016" w:rsidRPr="009C7851">
        <w:t>СТАНАВЛИВАЕМЫХ В СООТВЕТСТВИИ С ЗАКОНОДАТЕЛЬСТВОМ РОССИЙСКОЙ ФЕДЕРАЦИИ</w:t>
      </w:r>
      <w:bookmarkEnd w:id="323"/>
      <w:r w:rsidR="00FE5016" w:rsidRPr="009C7851">
        <w:t xml:space="preserve"> </w:t>
      </w:r>
    </w:p>
    <w:p w14:paraId="0019C6F4" w14:textId="77777777" w:rsidR="00FE5016" w:rsidRPr="009C7851" w:rsidRDefault="00FE5016" w:rsidP="00FE5016">
      <w:pPr>
        <w:pStyle w:val="a0"/>
        <w:rPr>
          <w:rFonts w:cs="Times New Roman"/>
          <w:lang w:eastAsia="ru-RU"/>
        </w:rPr>
      </w:pPr>
    </w:p>
    <w:p w14:paraId="77F23F27" w14:textId="77777777" w:rsidR="00FE5016" w:rsidRPr="009C7851" w:rsidRDefault="00FE5016" w:rsidP="00FE5016">
      <w:pPr>
        <w:ind w:firstLine="709"/>
        <w:rPr>
          <w:rFonts w:cs="Times New Roman"/>
          <w:lang w:eastAsia="ru-RU"/>
        </w:rPr>
      </w:pPr>
      <w:r w:rsidRPr="009C7851">
        <w:rPr>
          <w:rFonts w:cs="Times New Roman"/>
          <w:lang w:eastAsia="ru-RU"/>
        </w:rPr>
        <w:t>Удельные расходы тепловой энергии останутся неизменными.</w:t>
      </w:r>
    </w:p>
    <w:p w14:paraId="236DA412" w14:textId="77777777" w:rsidR="00FE5016" w:rsidRPr="009C7851" w:rsidRDefault="00FE5016" w:rsidP="00FE5016">
      <w:pPr>
        <w:pStyle w:val="a0"/>
        <w:rPr>
          <w:rFonts w:cs="Times New Roman"/>
          <w:lang w:eastAsia="ru-RU"/>
        </w:rPr>
      </w:pPr>
    </w:p>
    <w:p w14:paraId="403C1331" w14:textId="77777777" w:rsidR="00FE5016" w:rsidRPr="009C7851" w:rsidRDefault="006A07C8" w:rsidP="00FE5016">
      <w:pPr>
        <w:pStyle w:val="2"/>
        <w:ind w:left="0" w:firstLine="0"/>
      </w:pPr>
      <w:hyperlink r:id="rId142" w:anchor="bookmark9" w:history="1">
        <w:bookmarkStart w:id="324" w:name="_Toc30085045"/>
        <w:bookmarkStart w:id="325" w:name="_Toc32845311"/>
        <w:bookmarkStart w:id="326" w:name="_Toc212882749"/>
        <w:r w:rsidR="00FE5016" w:rsidRPr="009C7851">
          <w:t>Часть 4. ПРОГНОЗЫ ПРИРОСТОВ ОБЪЕМОВ ПОТРЕБЛЕНИЯ ТЕПЛОВОЙ ЭНЕРГИИ</w:t>
        </w:r>
      </w:hyperlink>
      <w:r w:rsidR="00FE5016" w:rsidRPr="009C7851">
        <w:t xml:space="preserve"> </w:t>
      </w:r>
      <w:hyperlink r:id="rId143" w:anchor="bookmark9" w:history="1">
        <w:r w:rsidR="00FE5016" w:rsidRPr="009C7851">
          <w:t>(МОЩНОСТИ) И ТЕПЛОНОСИТЕЛЯ С РАЗДЕЛЕНИЕМ ПО ВИДАМ</w:t>
        </w:r>
      </w:hyperlink>
      <w:r w:rsidR="00FE5016" w:rsidRPr="009C7851">
        <w:t xml:space="preserve"> </w:t>
      </w:r>
      <w:hyperlink r:id="rId144" w:anchor="bookmark9" w:history="1">
        <w:r w:rsidR="00FE5016" w:rsidRPr="009C7851">
          <w:t>ТЕПЛОПОТРЕБЛЕНИЯ В КАЖДОМ РАСЧЕТНОМ ЭЛЕМЕНТЕ ТЕРРИТОРИАЛЬНОГО</w:t>
        </w:r>
      </w:hyperlink>
      <w:r w:rsidR="00FE5016" w:rsidRPr="009C7851">
        <w:t xml:space="preserve"> </w:t>
      </w:r>
      <w:hyperlink r:id="rId145" w:anchor="bookmark9" w:history="1">
        <w:r w:rsidR="00FE5016" w:rsidRPr="009C7851">
          <w:t>ДЕЛЕНИЯ И В ЗОНЕ ДЕЙСТВИЯ КАЖДОГО ИЗ СУЩЕСТВУЮЩИХ ИЛИ</w:t>
        </w:r>
      </w:hyperlink>
      <w:r w:rsidR="00FE5016" w:rsidRPr="009C7851">
        <w:t xml:space="preserve"> </w:t>
      </w:r>
      <w:hyperlink r:id="rId146" w:anchor="bookmark9" w:history="1">
        <w:r w:rsidR="00FE5016" w:rsidRPr="009C7851">
          <w:t>ПРЕДЛАГАЕМЫХ ДЛЯ СТРОИТЕЛЬСТВА ИСТОЧНИКОВ ТЕПЛОВОЙ ЭНЕРГИИ НА</w:t>
        </w:r>
      </w:hyperlink>
      <w:r w:rsidR="00FE5016" w:rsidRPr="009C7851">
        <w:t xml:space="preserve"> </w:t>
      </w:r>
      <w:hyperlink r:id="rId147" w:anchor="bookmark9" w:history="1">
        <w:r w:rsidR="00FE5016" w:rsidRPr="009C7851">
          <w:t>КАЖДОМ ЭТАПЕ</w:t>
        </w:r>
        <w:bookmarkEnd w:id="324"/>
        <w:bookmarkEnd w:id="325"/>
        <w:bookmarkEnd w:id="326"/>
      </w:hyperlink>
    </w:p>
    <w:p w14:paraId="5BB911AC" w14:textId="77777777" w:rsidR="00FE5016" w:rsidRPr="009C7851" w:rsidRDefault="00FE5016" w:rsidP="00FE5016">
      <w:pPr>
        <w:pStyle w:val="a0"/>
        <w:jc w:val="center"/>
        <w:rPr>
          <w:rFonts w:cs="Times New Roman"/>
          <w:lang w:eastAsia="ru-RU"/>
        </w:rPr>
      </w:pPr>
      <w:bookmarkStart w:id="327" w:name="OLE_LINK1"/>
      <w:bookmarkStart w:id="328" w:name="OLE_LINK2"/>
      <w:bookmarkStart w:id="329" w:name="OLE_LINK3"/>
      <w:bookmarkEnd w:id="327"/>
      <w:bookmarkEnd w:id="328"/>
      <w:bookmarkEnd w:id="329"/>
    </w:p>
    <w:p w14:paraId="65E7C946" w14:textId="77777777" w:rsidR="00FE5016" w:rsidRPr="009C7851" w:rsidRDefault="00FE5016" w:rsidP="00FE5016">
      <w:pPr>
        <w:pStyle w:val="a0"/>
        <w:jc w:val="center"/>
        <w:rPr>
          <w:rFonts w:cs="Times New Roman"/>
          <w:lang w:eastAsia="ru-RU"/>
        </w:rPr>
      </w:pPr>
    </w:p>
    <w:p w14:paraId="082181D0" w14:textId="77777777" w:rsidR="00FE5016" w:rsidRPr="009C7851" w:rsidRDefault="00FE5016" w:rsidP="00FE5016">
      <w:pPr>
        <w:spacing w:before="400" w:after="200"/>
        <w:rPr>
          <w:rFonts w:cs="Times New Roman"/>
          <w:b/>
        </w:rPr>
      </w:pPr>
      <w:r w:rsidRPr="009C7851">
        <w:rPr>
          <w:rFonts w:cs="Times New Roman"/>
          <w:b/>
        </w:rPr>
        <w:t>Таблица 2.4.2 - Расчетный прирост тепловой нагрузки</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127"/>
        <w:gridCol w:w="2120"/>
      </w:tblGrid>
      <w:tr w:rsidR="00FE5016" w:rsidRPr="009C7851" w14:paraId="5007FD02" w14:textId="77777777" w:rsidTr="00084C4B">
        <w:trPr>
          <w:trHeight w:val="499"/>
        </w:trPr>
        <w:tc>
          <w:tcPr>
            <w:tcW w:w="3119" w:type="dxa"/>
            <w:shd w:val="clear" w:color="000000" w:fill="F2F2F2"/>
            <w:noWrap/>
            <w:vAlign w:val="center"/>
            <w:hideMark/>
          </w:tcPr>
          <w:p w14:paraId="087DB3F3" w14:textId="77777777" w:rsidR="00FE5016" w:rsidRPr="009C7851" w:rsidRDefault="00FE5016" w:rsidP="00084C4B">
            <w:pPr>
              <w:jc w:val="center"/>
              <w:rPr>
                <w:rFonts w:cs="Times New Roman"/>
              </w:rPr>
            </w:pPr>
            <w:bookmarkStart w:id="330" w:name="_Hlk185498332"/>
            <w:r w:rsidRPr="009C7851">
              <w:rPr>
                <w:rFonts w:eastAsia="Times New Roman" w:cs="Times New Roman"/>
                <w:sz w:val="22"/>
              </w:rPr>
              <w:t>Источник тепловой энергии</w:t>
            </w:r>
          </w:p>
        </w:tc>
        <w:tc>
          <w:tcPr>
            <w:tcW w:w="1984" w:type="dxa"/>
            <w:shd w:val="clear" w:color="000000" w:fill="F2F2F2"/>
            <w:noWrap/>
            <w:vAlign w:val="center"/>
            <w:hideMark/>
          </w:tcPr>
          <w:p w14:paraId="596D2B45" w14:textId="77777777" w:rsidR="00FE5016" w:rsidRPr="009C7851" w:rsidRDefault="00FE5016" w:rsidP="00084C4B">
            <w:pPr>
              <w:jc w:val="center"/>
              <w:rPr>
                <w:rFonts w:cs="Times New Roman"/>
              </w:rPr>
            </w:pPr>
            <w:r w:rsidRPr="009C7851">
              <w:rPr>
                <w:rFonts w:eastAsia="Times New Roman" w:cs="Times New Roman"/>
                <w:sz w:val="22"/>
              </w:rPr>
              <w:t>Наименование объекта</w:t>
            </w:r>
          </w:p>
        </w:tc>
        <w:tc>
          <w:tcPr>
            <w:tcW w:w="2127" w:type="dxa"/>
            <w:shd w:val="clear" w:color="000000" w:fill="F2F2F2"/>
            <w:vAlign w:val="center"/>
          </w:tcPr>
          <w:p w14:paraId="4C21E689" w14:textId="77777777" w:rsidR="00FE5016" w:rsidRPr="009C7851" w:rsidRDefault="00FE5016" w:rsidP="00084C4B">
            <w:pPr>
              <w:jc w:val="center"/>
              <w:rPr>
                <w:rFonts w:eastAsia="Times New Roman" w:cs="Times New Roman"/>
                <w:sz w:val="22"/>
                <w:szCs w:val="20"/>
                <w:lang w:eastAsia="ru-RU"/>
              </w:rPr>
            </w:pPr>
            <w:r w:rsidRPr="009C7851">
              <w:rPr>
                <w:rFonts w:eastAsia="Times New Roman" w:cs="Times New Roman"/>
                <w:sz w:val="22"/>
              </w:rPr>
              <w:t>Расчетные прирост тепловой нагрузки, Гкал/ч</w:t>
            </w:r>
          </w:p>
        </w:tc>
        <w:tc>
          <w:tcPr>
            <w:tcW w:w="2120" w:type="dxa"/>
            <w:shd w:val="clear" w:color="000000" w:fill="F2F2F2"/>
            <w:vAlign w:val="center"/>
          </w:tcPr>
          <w:p w14:paraId="4B95E1E5" w14:textId="77777777" w:rsidR="00FE5016" w:rsidRPr="009C7851" w:rsidRDefault="00FE5016" w:rsidP="00084C4B">
            <w:pPr>
              <w:jc w:val="center"/>
              <w:rPr>
                <w:rFonts w:eastAsia="Times New Roman" w:cs="Times New Roman"/>
                <w:sz w:val="22"/>
                <w:szCs w:val="20"/>
                <w:lang w:eastAsia="ru-RU"/>
              </w:rPr>
            </w:pPr>
            <w:r w:rsidRPr="009C7851">
              <w:rPr>
                <w:rFonts w:eastAsia="Times New Roman" w:cs="Times New Roman"/>
                <w:sz w:val="22"/>
              </w:rPr>
              <w:t>Год ввода в эксплуатацию</w:t>
            </w:r>
          </w:p>
        </w:tc>
      </w:tr>
      <w:tr w:rsidR="00FE5016" w:rsidRPr="009C7851" w14:paraId="4DAABC88" w14:textId="77777777" w:rsidTr="00084C4B">
        <w:trPr>
          <w:trHeight w:val="216"/>
        </w:trPr>
        <w:tc>
          <w:tcPr>
            <w:tcW w:w="3119" w:type="dxa"/>
            <w:shd w:val="clear" w:color="auto" w:fill="auto"/>
            <w:noWrap/>
            <w:vAlign w:val="center"/>
            <w:hideMark/>
          </w:tcPr>
          <w:p w14:paraId="5D82285E" w14:textId="77777777" w:rsidR="00FE5016" w:rsidRPr="009C7851" w:rsidRDefault="00FE5016" w:rsidP="00084C4B">
            <w:pPr>
              <w:rPr>
                <w:rFonts w:cs="Times New Roman"/>
              </w:rPr>
            </w:pPr>
            <w:r w:rsidRPr="009C7851">
              <w:rPr>
                <w:rFonts w:eastAsia="Times New Roman" w:cs="Times New Roman"/>
                <w:sz w:val="22"/>
              </w:rPr>
              <w:t>Котельная «Сувинская СОШ»</w:t>
            </w:r>
          </w:p>
        </w:tc>
        <w:tc>
          <w:tcPr>
            <w:tcW w:w="6231" w:type="dxa"/>
            <w:gridSpan w:val="3"/>
            <w:shd w:val="clear" w:color="auto" w:fill="auto"/>
            <w:noWrap/>
            <w:vAlign w:val="center"/>
            <w:hideMark/>
          </w:tcPr>
          <w:p w14:paraId="6553748A" w14:textId="77777777" w:rsidR="00FE5016" w:rsidRPr="009C7851" w:rsidRDefault="00FE5016" w:rsidP="00084C4B">
            <w:pPr>
              <w:jc w:val="center"/>
              <w:rPr>
                <w:rFonts w:eastAsia="Times New Roman" w:cs="Times New Roman"/>
                <w:sz w:val="22"/>
                <w:szCs w:val="20"/>
                <w:lang w:eastAsia="ru-RU"/>
              </w:rPr>
            </w:pPr>
            <w:r w:rsidRPr="009C7851">
              <w:rPr>
                <w:rFonts w:eastAsia="Times New Roman" w:cs="Times New Roman"/>
                <w:sz w:val="22"/>
              </w:rPr>
              <w:t>Прирост не планируется</w:t>
            </w:r>
          </w:p>
        </w:tc>
      </w:tr>
      <w:bookmarkEnd w:id="330"/>
    </w:tbl>
    <w:p w14:paraId="2A0F848D" w14:textId="77777777" w:rsidR="00FE5016" w:rsidRPr="009C7851" w:rsidRDefault="00FE5016" w:rsidP="00FE5016">
      <w:pPr>
        <w:pStyle w:val="a0"/>
        <w:rPr>
          <w:rFonts w:cs="Times New Roman"/>
        </w:rPr>
      </w:pPr>
    </w:p>
    <w:p w14:paraId="305CD237" w14:textId="77777777" w:rsidR="00FE5016" w:rsidRPr="009C7851" w:rsidRDefault="006A07C8" w:rsidP="00FE5016">
      <w:pPr>
        <w:pStyle w:val="2"/>
        <w:ind w:left="0" w:firstLine="0"/>
      </w:pPr>
      <w:hyperlink r:id="rId148" w:anchor="bookmark13" w:history="1">
        <w:bookmarkStart w:id="331" w:name="_Toc30081814"/>
        <w:bookmarkStart w:id="332" w:name="_Toc30085049"/>
        <w:bookmarkStart w:id="333" w:name="_Toc32845315"/>
        <w:bookmarkStart w:id="334" w:name="_Toc212882750"/>
        <w:r w:rsidR="00FE5016" w:rsidRPr="009C7851">
          <w:t>Часть 5. ПРОГНОЗЫ ПРИРОСТОВ ОБЪЕМОВ ПОТРЕБЛЕНИЯ ТЕПЛОВОЙ ЭНЕРГИИ</w:t>
        </w:r>
      </w:hyperlink>
      <w:r w:rsidR="00FE5016" w:rsidRPr="009C7851">
        <w:t xml:space="preserve"> </w:t>
      </w:r>
      <w:hyperlink r:id="rId149" w:anchor="bookmark13" w:history="1">
        <w:r w:rsidR="00FE5016" w:rsidRPr="009C7851">
          <w:t>(МОЩНОСТИ) И ТЕПЛОНОСИТЕЛЯ С РАЗДЕЛЕНИЕМ ПО ВИДАМ</w:t>
        </w:r>
      </w:hyperlink>
      <w:r w:rsidR="00FE5016" w:rsidRPr="009C7851">
        <w:t xml:space="preserve"> </w:t>
      </w:r>
      <w:hyperlink r:id="rId150" w:anchor="bookmark13" w:history="1">
        <w:r w:rsidR="00FE5016" w:rsidRPr="009C7851">
          <w:t>ТЕПЛОПОТРЕБЛЕНИЯ В РАСЧЕТНЫХ ЭЛЕМЕНТАХ ТЕРРИТОРИАЛЬНОГО ДЕЛЕНИЯ</w:t>
        </w:r>
      </w:hyperlink>
      <w:r w:rsidR="00FE5016" w:rsidRPr="009C7851">
        <w:t xml:space="preserve"> </w:t>
      </w:r>
      <w:hyperlink r:id="rId151" w:anchor="bookmark13" w:history="1">
        <w:r w:rsidR="00FE5016" w:rsidRPr="009C7851">
          <w:t>И В ЗОНАХ ИНДИВИДУАЛЬНОГО ТЕПЛОСНАБЖЕНИЯ НА КАЖДОМ ЭТАПЕ</w:t>
        </w:r>
        <w:bookmarkEnd w:id="331"/>
        <w:bookmarkEnd w:id="332"/>
        <w:bookmarkEnd w:id="333"/>
        <w:bookmarkEnd w:id="334"/>
      </w:hyperlink>
    </w:p>
    <w:p w14:paraId="73F95C46" w14:textId="77777777" w:rsidR="00FE5016" w:rsidRPr="009C7851" w:rsidRDefault="00FE5016" w:rsidP="00FE5016">
      <w:pPr>
        <w:jc w:val="both"/>
        <w:rPr>
          <w:rFonts w:cs="Times New Roman"/>
          <w:sz w:val="23"/>
          <w:szCs w:val="23"/>
        </w:rPr>
      </w:pPr>
    </w:p>
    <w:p w14:paraId="4055D088" w14:textId="77777777" w:rsidR="00FE5016" w:rsidRPr="009C7851" w:rsidRDefault="00FE5016" w:rsidP="00FE5016">
      <w:pPr>
        <w:ind w:firstLine="708"/>
        <w:jc w:val="both"/>
        <w:rPr>
          <w:rFonts w:cs="Times New Roman"/>
          <w:szCs w:val="23"/>
        </w:rPr>
      </w:pPr>
      <w:r w:rsidRPr="009C7851">
        <w:rPr>
          <w:rFonts w:cs="Times New Roman"/>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372DC8D9" w14:textId="77777777" w:rsidR="00FE5016" w:rsidRPr="009C7851" w:rsidRDefault="00FE5016" w:rsidP="00FE5016">
      <w:pPr>
        <w:pStyle w:val="a0"/>
        <w:rPr>
          <w:rFonts w:cs="Times New Roman"/>
          <w:sz w:val="28"/>
          <w:lang w:eastAsia="ru-RU"/>
        </w:rPr>
      </w:pPr>
    </w:p>
    <w:p w14:paraId="727F05B2" w14:textId="77777777" w:rsidR="00FE5016" w:rsidRPr="009C7851" w:rsidRDefault="006A07C8" w:rsidP="00FE5016">
      <w:pPr>
        <w:pStyle w:val="2"/>
        <w:ind w:left="0" w:firstLine="0"/>
      </w:pPr>
      <w:hyperlink r:id="rId152" w:anchor="bookmark17" w:history="1">
        <w:bookmarkStart w:id="335" w:name="_Toc30081818"/>
        <w:bookmarkStart w:id="336" w:name="_Toc30085053"/>
        <w:bookmarkStart w:id="337" w:name="_Toc32845319"/>
        <w:bookmarkStart w:id="338" w:name="_Toc212882751"/>
        <w:r w:rsidR="00FE5016" w:rsidRPr="009C7851">
          <w:t>Часть 6. ПРОГНОЗЫ ПРИРОСТОВ ОБЪЕМОВ ПОТРЕБЛЕНИИ ТЕПЛОВОЙ</w:t>
        </w:r>
      </w:hyperlink>
      <w:r w:rsidR="00FE5016" w:rsidRPr="009C7851">
        <w:t xml:space="preserve"> </w:t>
      </w:r>
      <w:hyperlink r:id="rId153" w:anchor="bookmark17" w:history="1">
        <w:r w:rsidR="00FE5016" w:rsidRPr="009C7851">
          <w:t>ЭНЕРГИИ</w:t>
        </w:r>
        <w:bookmarkEnd w:id="335"/>
        <w:bookmarkEnd w:id="336"/>
        <w:bookmarkEnd w:id="337"/>
      </w:hyperlink>
      <w:r w:rsidR="00FE5016" w:rsidRPr="009C7851">
        <w:t xml:space="preserve"> </w:t>
      </w:r>
      <w:hyperlink r:id="rId154" w:anchor="bookmark13" w:history="1">
        <w:r w:rsidR="00FE5016" w:rsidRPr="009C7851">
          <w:t xml:space="preserve">(МОЩНОСТИ) И ТЕПЛОНОСИТЕЛЯ ОБЪЕКТАМИ, РАСПОЛОЖЕННЫМИ В ПРОИЗВОДСТВЕННЫХ ЗОНАХ, ПРИ </w:t>
        </w:r>
      </w:hyperlink>
      <w:r w:rsidR="00FE5016" w:rsidRPr="009C7851">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38"/>
    </w:p>
    <w:p w14:paraId="0E0A67D7" w14:textId="77777777" w:rsidR="00FE5016" w:rsidRPr="009C7851" w:rsidRDefault="00FE5016" w:rsidP="00FE5016">
      <w:pPr>
        <w:rPr>
          <w:rFonts w:cs="Times New Roman"/>
          <w:highlight w:val="yellow"/>
          <w:lang w:eastAsia="ru-RU"/>
        </w:rPr>
      </w:pPr>
    </w:p>
    <w:p w14:paraId="403E656B" w14:textId="77777777" w:rsidR="00FE5016" w:rsidRPr="009C7851" w:rsidRDefault="00FE5016" w:rsidP="00FE5016">
      <w:pPr>
        <w:ind w:firstLine="709"/>
        <w:rPr>
          <w:rFonts w:cs="Times New Roman"/>
          <w:lang w:eastAsia="ru-RU"/>
        </w:rPr>
      </w:pPr>
      <w:r w:rsidRPr="009C7851">
        <w:rPr>
          <w:rFonts w:cs="Times New Roman"/>
          <w:lang w:eastAsia="ru-RU"/>
        </w:rPr>
        <w:t>Прогноз приростов в промышленных зонах отсутствует.</w:t>
      </w:r>
    </w:p>
    <w:p w14:paraId="34C58A32" w14:textId="77777777" w:rsidR="00FE5016" w:rsidRPr="009C7851" w:rsidRDefault="00FE5016" w:rsidP="00FE5016">
      <w:pPr>
        <w:pStyle w:val="a0"/>
        <w:rPr>
          <w:rFonts w:cs="Times New Roman"/>
          <w:lang w:eastAsia="ru-RU"/>
        </w:rPr>
      </w:pPr>
    </w:p>
    <w:p w14:paraId="19536F37" w14:textId="77777777" w:rsidR="00FE5016" w:rsidRPr="009C7851" w:rsidRDefault="00FE5016" w:rsidP="00FE5016">
      <w:pPr>
        <w:pStyle w:val="2"/>
        <w:ind w:left="0" w:firstLine="0"/>
      </w:pPr>
      <w:bookmarkStart w:id="339" w:name="_Toc53927635"/>
      <w:bookmarkStart w:id="340" w:name="_Toc212882752"/>
      <w:r w:rsidRPr="009C7851">
        <w:t xml:space="preserve">Часть 7. </w:t>
      </w:r>
      <w:bookmarkStart w:id="341" w:name="OLE_LINK27"/>
      <w:r w:rsidRPr="009C7851">
        <w:t>ОПИСАНИЕ ИЗМЕНЕНИЙ ПОКАЗАТЕЛЕЙ СУЩЕСТВУЮЩЕГО И ПЕРСПЕКТИВНОГО ПОТРЕБЛЕНИЯ ТЕПЛОВОЙ ЭНЕРГИИ НА ЦЕЛИ ТЕПЛОСНАБЖЕНИЯ</w:t>
      </w:r>
      <w:bookmarkEnd w:id="339"/>
      <w:bookmarkEnd w:id="340"/>
      <w:bookmarkEnd w:id="341"/>
    </w:p>
    <w:p w14:paraId="30DE5CA9" w14:textId="77777777" w:rsidR="00FE5016" w:rsidRPr="009C7851" w:rsidRDefault="00FE5016" w:rsidP="00FE5016">
      <w:pPr>
        <w:rPr>
          <w:rFonts w:cs="Times New Roman"/>
          <w:lang w:eastAsia="ru-RU"/>
        </w:rPr>
      </w:pPr>
    </w:p>
    <w:p w14:paraId="5D958467" w14:textId="77777777" w:rsidR="00FE5016" w:rsidRPr="009C7851" w:rsidRDefault="00FE5016" w:rsidP="00FE5016">
      <w:pPr>
        <w:pStyle w:val="a0"/>
        <w:ind w:firstLine="567"/>
        <w:jc w:val="both"/>
        <w:rPr>
          <w:rFonts w:cs="Times New Roman"/>
          <w:lang w:eastAsia="ru-RU"/>
        </w:rPr>
      </w:pPr>
      <w:r w:rsidRPr="009C7851">
        <w:rPr>
          <w:rFonts w:cs="Times New Roman"/>
          <w:lang w:eastAsia="ru-RU"/>
        </w:rPr>
        <w:t>Описание изменений представлено в таблице ниже.</w:t>
      </w:r>
    </w:p>
    <w:p w14:paraId="4C05486C" w14:textId="77777777" w:rsidR="00FE5016" w:rsidRPr="009C7851" w:rsidRDefault="00FE5016" w:rsidP="00FE5016">
      <w:pPr>
        <w:spacing w:before="400" w:after="200"/>
        <w:rPr>
          <w:rFonts w:cs="Times New Roman"/>
        </w:rPr>
      </w:pPr>
      <w:r w:rsidRPr="009C7851">
        <w:rPr>
          <w:rFonts w:cs="Times New Roman"/>
          <w:b/>
        </w:rPr>
        <w:t>Таблица 2.7.1 - Описание изменений тепловой энергии на цели теплоснабжения</w:t>
      </w:r>
    </w:p>
    <w:tbl>
      <w:tblPr>
        <w:tblStyle w:val="a8"/>
        <w:tblW w:w="5000" w:type="pct"/>
        <w:jc w:val="center"/>
        <w:tblLook w:val="04A0" w:firstRow="1" w:lastRow="0" w:firstColumn="1" w:lastColumn="0" w:noHBand="0" w:noVBand="1"/>
      </w:tblPr>
      <w:tblGrid>
        <w:gridCol w:w="772"/>
        <w:gridCol w:w="2247"/>
        <w:gridCol w:w="2295"/>
        <w:gridCol w:w="2266"/>
        <w:gridCol w:w="1765"/>
      </w:tblGrid>
      <w:tr w:rsidR="00FE5016" w:rsidRPr="009C7851" w14:paraId="211E5091" w14:textId="77777777" w:rsidTr="00084C4B">
        <w:trPr>
          <w:jc w:val="center"/>
        </w:trPr>
        <w:tc>
          <w:tcPr>
            <w:tcW w:w="772" w:type="dxa"/>
            <w:vMerge w:val="restart"/>
            <w:shd w:val="clear" w:color="auto" w:fill="F2F2F2"/>
            <w:tcMar>
              <w:top w:w="120" w:type="dxa"/>
              <w:left w:w="200" w:type="dxa"/>
              <w:bottom w:w="120" w:type="dxa"/>
              <w:right w:w="200" w:type="dxa"/>
            </w:tcMar>
            <w:vAlign w:val="center"/>
          </w:tcPr>
          <w:p w14:paraId="01B82B62" w14:textId="77777777" w:rsidR="00FE5016" w:rsidRPr="009C7851" w:rsidRDefault="00FE5016" w:rsidP="00084C4B">
            <w:pPr>
              <w:jc w:val="center"/>
              <w:rPr>
                <w:rFonts w:cs="Times New Roman"/>
              </w:rPr>
            </w:pPr>
            <w:r w:rsidRPr="009C7851">
              <w:rPr>
                <w:rFonts w:eastAsia="Times New Roman" w:cs="Times New Roman"/>
                <w:sz w:val="22"/>
              </w:rPr>
              <w:t>№</w:t>
            </w:r>
          </w:p>
        </w:tc>
        <w:tc>
          <w:tcPr>
            <w:tcW w:w="2247" w:type="dxa"/>
            <w:vMerge w:val="restart"/>
            <w:shd w:val="clear" w:color="auto" w:fill="F2F2F2"/>
            <w:tcMar>
              <w:top w:w="120" w:type="dxa"/>
              <w:left w:w="200" w:type="dxa"/>
              <w:bottom w:w="120" w:type="dxa"/>
              <w:right w:w="200" w:type="dxa"/>
            </w:tcMar>
            <w:vAlign w:val="center"/>
          </w:tcPr>
          <w:p w14:paraId="11650168" w14:textId="77777777" w:rsidR="00FE5016" w:rsidRPr="009C7851" w:rsidRDefault="00FE5016" w:rsidP="00084C4B">
            <w:pPr>
              <w:jc w:val="center"/>
              <w:rPr>
                <w:rFonts w:cs="Times New Roman"/>
              </w:rPr>
            </w:pPr>
            <w:r w:rsidRPr="009C7851">
              <w:rPr>
                <w:rFonts w:eastAsia="Times New Roman" w:cs="Times New Roman"/>
                <w:sz w:val="22"/>
              </w:rPr>
              <w:t>Наименование источника</w:t>
            </w:r>
          </w:p>
        </w:tc>
        <w:tc>
          <w:tcPr>
            <w:tcW w:w="6326" w:type="dxa"/>
            <w:gridSpan w:val="3"/>
            <w:shd w:val="clear" w:color="auto" w:fill="F2F2F2"/>
            <w:tcMar>
              <w:top w:w="120" w:type="dxa"/>
              <w:left w:w="200" w:type="dxa"/>
              <w:bottom w:w="120" w:type="dxa"/>
              <w:right w:w="200" w:type="dxa"/>
            </w:tcMar>
            <w:vAlign w:val="center"/>
          </w:tcPr>
          <w:p w14:paraId="6AF3AC1A" w14:textId="77777777" w:rsidR="00FE5016" w:rsidRPr="009C7851" w:rsidRDefault="00FE5016" w:rsidP="00084C4B">
            <w:pPr>
              <w:jc w:val="center"/>
              <w:rPr>
                <w:rFonts w:cs="Times New Roman"/>
              </w:rPr>
            </w:pPr>
            <w:r w:rsidRPr="009C7851">
              <w:rPr>
                <w:rFonts w:eastAsia="Times New Roman" w:cs="Times New Roman"/>
                <w:sz w:val="22"/>
              </w:rPr>
              <w:t>Потребление тепловой энергии, Гкал/год</w:t>
            </w:r>
          </w:p>
        </w:tc>
      </w:tr>
      <w:tr w:rsidR="00FE5016" w:rsidRPr="009C7851" w14:paraId="444A9126" w14:textId="77777777" w:rsidTr="00084C4B">
        <w:trPr>
          <w:jc w:val="center"/>
        </w:trPr>
        <w:tc>
          <w:tcPr>
            <w:tcW w:w="772" w:type="dxa"/>
            <w:vMerge/>
          </w:tcPr>
          <w:p w14:paraId="23058C8A" w14:textId="77777777" w:rsidR="00FE5016" w:rsidRPr="009C7851" w:rsidRDefault="00FE5016" w:rsidP="00084C4B">
            <w:pPr>
              <w:rPr>
                <w:rFonts w:cs="Times New Roman"/>
              </w:rPr>
            </w:pPr>
          </w:p>
        </w:tc>
        <w:tc>
          <w:tcPr>
            <w:tcW w:w="2247" w:type="dxa"/>
            <w:vMerge/>
          </w:tcPr>
          <w:p w14:paraId="26ED5703" w14:textId="77777777" w:rsidR="00FE5016" w:rsidRPr="009C7851" w:rsidRDefault="00FE5016" w:rsidP="00084C4B">
            <w:pPr>
              <w:rPr>
                <w:rFonts w:cs="Times New Roman"/>
              </w:rPr>
            </w:pPr>
          </w:p>
        </w:tc>
        <w:tc>
          <w:tcPr>
            <w:tcW w:w="2295" w:type="dxa"/>
            <w:shd w:val="clear" w:color="auto" w:fill="F2F2F2"/>
            <w:tcMar>
              <w:top w:w="120" w:type="dxa"/>
              <w:left w:w="200" w:type="dxa"/>
              <w:bottom w:w="120" w:type="dxa"/>
              <w:right w:w="200" w:type="dxa"/>
            </w:tcMar>
            <w:vAlign w:val="center"/>
          </w:tcPr>
          <w:p w14:paraId="7A2FCF80" w14:textId="77777777" w:rsidR="00FE5016" w:rsidRPr="009C7851" w:rsidRDefault="00FE5016" w:rsidP="00084C4B">
            <w:pPr>
              <w:jc w:val="center"/>
              <w:rPr>
                <w:rFonts w:cs="Times New Roman"/>
              </w:rPr>
            </w:pPr>
            <w:r w:rsidRPr="009C7851">
              <w:rPr>
                <w:rFonts w:eastAsia="Times New Roman" w:cs="Times New Roman"/>
                <w:sz w:val="22"/>
              </w:rPr>
              <w:t>существующее</w:t>
            </w:r>
          </w:p>
        </w:tc>
        <w:tc>
          <w:tcPr>
            <w:tcW w:w="2266" w:type="dxa"/>
            <w:shd w:val="clear" w:color="auto" w:fill="F2F2F2"/>
            <w:tcMar>
              <w:top w:w="120" w:type="dxa"/>
              <w:left w:w="200" w:type="dxa"/>
              <w:bottom w:w="120" w:type="dxa"/>
              <w:right w:w="200" w:type="dxa"/>
            </w:tcMar>
            <w:vAlign w:val="center"/>
          </w:tcPr>
          <w:p w14:paraId="1738514C" w14:textId="77777777" w:rsidR="00FE5016" w:rsidRPr="009C7851" w:rsidRDefault="00FE5016" w:rsidP="00084C4B">
            <w:pPr>
              <w:jc w:val="center"/>
              <w:rPr>
                <w:rFonts w:cs="Times New Roman"/>
              </w:rPr>
            </w:pPr>
            <w:r w:rsidRPr="009C7851">
              <w:rPr>
                <w:rFonts w:eastAsia="Times New Roman" w:cs="Times New Roman"/>
                <w:sz w:val="22"/>
              </w:rPr>
              <w:t>перспективное</w:t>
            </w:r>
          </w:p>
        </w:tc>
        <w:tc>
          <w:tcPr>
            <w:tcW w:w="1765" w:type="dxa"/>
            <w:shd w:val="clear" w:color="auto" w:fill="F2F2F2"/>
            <w:tcMar>
              <w:top w:w="120" w:type="dxa"/>
              <w:left w:w="200" w:type="dxa"/>
              <w:bottom w:w="120" w:type="dxa"/>
              <w:right w:w="200" w:type="dxa"/>
            </w:tcMar>
            <w:vAlign w:val="center"/>
          </w:tcPr>
          <w:p w14:paraId="66938462" w14:textId="77777777" w:rsidR="00FE5016" w:rsidRPr="009C7851" w:rsidRDefault="00FE5016" w:rsidP="00084C4B">
            <w:pPr>
              <w:jc w:val="center"/>
              <w:rPr>
                <w:rFonts w:cs="Times New Roman"/>
              </w:rPr>
            </w:pPr>
            <w:r w:rsidRPr="009C7851">
              <w:rPr>
                <w:rFonts w:eastAsia="Times New Roman" w:cs="Times New Roman"/>
                <w:sz w:val="22"/>
              </w:rPr>
              <w:t>изменения</w:t>
            </w:r>
          </w:p>
        </w:tc>
      </w:tr>
      <w:tr w:rsidR="00FE5016" w:rsidRPr="009C7851" w14:paraId="071140A6" w14:textId="77777777" w:rsidTr="00084C4B">
        <w:trPr>
          <w:jc w:val="center"/>
        </w:trPr>
        <w:tc>
          <w:tcPr>
            <w:tcW w:w="772" w:type="dxa"/>
            <w:shd w:val="clear" w:color="auto" w:fill="FFFFFF"/>
            <w:tcMar>
              <w:top w:w="40" w:type="dxa"/>
              <w:left w:w="20" w:type="dxa"/>
              <w:bottom w:w="40" w:type="dxa"/>
              <w:right w:w="20" w:type="dxa"/>
            </w:tcMar>
            <w:vAlign w:val="center"/>
          </w:tcPr>
          <w:p w14:paraId="7BAF27B5" w14:textId="77777777" w:rsidR="00FE5016" w:rsidRPr="009C7851" w:rsidRDefault="00FE5016" w:rsidP="00084C4B">
            <w:pPr>
              <w:jc w:val="center"/>
              <w:rPr>
                <w:rFonts w:cs="Times New Roman"/>
              </w:rPr>
            </w:pPr>
            <w:r w:rsidRPr="009C7851">
              <w:rPr>
                <w:rFonts w:eastAsia="Times New Roman" w:cs="Times New Roman"/>
                <w:sz w:val="22"/>
              </w:rPr>
              <w:t>1</w:t>
            </w:r>
          </w:p>
        </w:tc>
        <w:tc>
          <w:tcPr>
            <w:tcW w:w="2247" w:type="dxa"/>
            <w:shd w:val="clear" w:color="auto" w:fill="FFFFFF"/>
            <w:tcMar>
              <w:top w:w="40" w:type="dxa"/>
              <w:left w:w="200" w:type="dxa"/>
              <w:bottom w:w="40" w:type="dxa"/>
              <w:right w:w="200" w:type="dxa"/>
            </w:tcMar>
            <w:vAlign w:val="center"/>
          </w:tcPr>
          <w:p w14:paraId="099340D8" w14:textId="77777777" w:rsidR="00FE5016" w:rsidRPr="009C7851" w:rsidRDefault="00FE5016" w:rsidP="00084C4B">
            <w:pPr>
              <w:jc w:val="center"/>
              <w:rPr>
                <w:rFonts w:cs="Times New Roman"/>
              </w:rPr>
            </w:pPr>
            <w:r w:rsidRPr="009C7851">
              <w:rPr>
                <w:rFonts w:eastAsia="Times New Roman" w:cs="Times New Roman"/>
                <w:sz w:val="22"/>
              </w:rPr>
              <w:t>Котельная «Сувинская СОШ»</w:t>
            </w:r>
          </w:p>
        </w:tc>
        <w:tc>
          <w:tcPr>
            <w:tcW w:w="2295" w:type="dxa"/>
            <w:shd w:val="clear" w:color="auto" w:fill="FFFFFF"/>
            <w:tcMar>
              <w:top w:w="40" w:type="dxa"/>
              <w:left w:w="200" w:type="dxa"/>
              <w:bottom w:w="40" w:type="dxa"/>
              <w:right w:w="200" w:type="dxa"/>
            </w:tcMar>
            <w:vAlign w:val="center"/>
          </w:tcPr>
          <w:p w14:paraId="712B5C22" w14:textId="77777777" w:rsidR="00FE5016" w:rsidRPr="009C7851" w:rsidRDefault="00FE5016" w:rsidP="00084C4B">
            <w:pPr>
              <w:jc w:val="center"/>
              <w:rPr>
                <w:rFonts w:cs="Times New Roman"/>
              </w:rPr>
            </w:pPr>
            <w:r w:rsidRPr="009C7851">
              <w:rPr>
                <w:rFonts w:eastAsia="Times New Roman" w:cs="Times New Roman"/>
                <w:sz w:val="22"/>
              </w:rPr>
              <w:t>773,9900</w:t>
            </w:r>
          </w:p>
        </w:tc>
        <w:tc>
          <w:tcPr>
            <w:tcW w:w="2266" w:type="dxa"/>
            <w:shd w:val="clear" w:color="auto" w:fill="FFFFFF"/>
            <w:tcMar>
              <w:top w:w="40" w:type="dxa"/>
              <w:left w:w="200" w:type="dxa"/>
              <w:bottom w:w="40" w:type="dxa"/>
              <w:right w:w="200" w:type="dxa"/>
            </w:tcMar>
            <w:vAlign w:val="center"/>
          </w:tcPr>
          <w:p w14:paraId="277A7100" w14:textId="77777777" w:rsidR="00FE5016" w:rsidRPr="009C7851" w:rsidRDefault="00FE5016" w:rsidP="00084C4B">
            <w:pPr>
              <w:jc w:val="center"/>
              <w:rPr>
                <w:rFonts w:cs="Times New Roman"/>
              </w:rPr>
            </w:pPr>
            <w:r w:rsidRPr="009C7851">
              <w:rPr>
                <w:rFonts w:eastAsia="Times New Roman" w:cs="Times New Roman"/>
                <w:sz w:val="22"/>
              </w:rPr>
              <w:t>773,9900</w:t>
            </w:r>
          </w:p>
        </w:tc>
        <w:tc>
          <w:tcPr>
            <w:tcW w:w="1765" w:type="dxa"/>
            <w:shd w:val="clear" w:color="auto" w:fill="FFFFFF"/>
            <w:tcMar>
              <w:top w:w="40" w:type="dxa"/>
              <w:left w:w="200" w:type="dxa"/>
              <w:bottom w:w="40" w:type="dxa"/>
              <w:right w:w="200" w:type="dxa"/>
            </w:tcMar>
            <w:vAlign w:val="center"/>
          </w:tcPr>
          <w:p w14:paraId="1F4DCF2A" w14:textId="77777777" w:rsidR="00FE5016" w:rsidRPr="009C7851" w:rsidRDefault="00FE5016" w:rsidP="00084C4B">
            <w:pPr>
              <w:jc w:val="center"/>
              <w:rPr>
                <w:rFonts w:cs="Times New Roman"/>
              </w:rPr>
            </w:pPr>
            <w:r w:rsidRPr="009C7851">
              <w:rPr>
                <w:rFonts w:eastAsia="Times New Roman" w:cs="Times New Roman"/>
                <w:sz w:val="22"/>
              </w:rPr>
              <w:t>0,0000</w:t>
            </w:r>
          </w:p>
        </w:tc>
      </w:tr>
    </w:tbl>
    <w:p w14:paraId="3BE9D13C" w14:textId="77777777" w:rsidR="00FE5016" w:rsidRPr="009C7851" w:rsidRDefault="00FE5016" w:rsidP="00FE5016">
      <w:pPr>
        <w:pStyle w:val="a0"/>
        <w:ind w:firstLine="567"/>
        <w:rPr>
          <w:rFonts w:cs="Times New Roman"/>
          <w:b/>
        </w:rPr>
      </w:pPr>
    </w:p>
    <w:p w14:paraId="140CB5BA" w14:textId="77777777" w:rsidR="00FE5016" w:rsidRPr="009C7851" w:rsidRDefault="00FE5016" w:rsidP="00FE5016">
      <w:pPr>
        <w:pStyle w:val="2"/>
        <w:ind w:left="0" w:firstLine="0"/>
      </w:pPr>
      <w:bookmarkStart w:id="342" w:name="_Toc53927636"/>
      <w:bookmarkStart w:id="343" w:name="_Toc212882753"/>
      <w:r w:rsidRPr="009C7851">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42"/>
      <w:bookmarkEnd w:id="343"/>
    </w:p>
    <w:p w14:paraId="46A46C9F" w14:textId="77777777" w:rsidR="00FE5016" w:rsidRPr="009C7851" w:rsidRDefault="00FE5016" w:rsidP="00FE5016">
      <w:pPr>
        <w:rPr>
          <w:rFonts w:cs="Times New Roman"/>
          <w:lang w:eastAsia="ru-RU"/>
        </w:rPr>
      </w:pPr>
    </w:p>
    <w:p w14:paraId="2CE7F79D" w14:textId="77777777" w:rsidR="00FE5016" w:rsidRPr="009C7851" w:rsidRDefault="00FE5016" w:rsidP="00FE5016">
      <w:pPr>
        <w:pStyle w:val="a0"/>
        <w:ind w:firstLine="567"/>
        <w:jc w:val="both"/>
        <w:rPr>
          <w:rFonts w:cs="Times New Roman"/>
          <w:lang w:eastAsia="ru-RU"/>
        </w:rPr>
      </w:pPr>
      <w:r w:rsidRPr="009C7851">
        <w:rPr>
          <w:rFonts w:cs="Times New Roman"/>
          <w:lang w:eastAsia="ru-RU"/>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14:paraId="5A13126F" w14:textId="77777777" w:rsidR="00FE5016" w:rsidRPr="009C7851" w:rsidRDefault="00FE5016" w:rsidP="00FE5016">
      <w:pPr>
        <w:pStyle w:val="a0"/>
        <w:rPr>
          <w:rFonts w:cs="Times New Roman"/>
          <w:lang w:eastAsia="ru-RU"/>
        </w:rPr>
      </w:pPr>
    </w:p>
    <w:p w14:paraId="28B70258" w14:textId="77777777" w:rsidR="00FE5016" w:rsidRPr="009C7851" w:rsidRDefault="00FE5016" w:rsidP="00FE5016">
      <w:pPr>
        <w:pStyle w:val="2"/>
        <w:ind w:left="0" w:firstLine="0"/>
      </w:pPr>
      <w:bookmarkStart w:id="344" w:name="_Toc53927637"/>
      <w:bookmarkStart w:id="345" w:name="_Toc212882754"/>
      <w:r w:rsidRPr="009C7851">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44"/>
      <w:bookmarkEnd w:id="345"/>
    </w:p>
    <w:p w14:paraId="0FE1B187" w14:textId="77777777" w:rsidR="00FE5016" w:rsidRPr="009C7851" w:rsidRDefault="00FE5016" w:rsidP="00FE5016">
      <w:pPr>
        <w:pStyle w:val="a0"/>
        <w:rPr>
          <w:rFonts w:eastAsia="Calibri" w:cs="Times New Roman"/>
        </w:rPr>
      </w:pPr>
    </w:p>
    <w:p w14:paraId="60644D6D" w14:textId="77777777" w:rsidR="00FE5016" w:rsidRPr="009C7851" w:rsidRDefault="00FE5016" w:rsidP="00FE5016">
      <w:pPr>
        <w:pStyle w:val="a0"/>
        <w:ind w:firstLine="567"/>
        <w:jc w:val="both"/>
        <w:rPr>
          <w:rFonts w:cs="Times New Roman"/>
          <w:szCs w:val="28"/>
        </w:rPr>
      </w:pPr>
      <w:r w:rsidRPr="009C7851">
        <w:rPr>
          <w:rFonts w:cs="Times New Roman"/>
        </w:rPr>
        <w:t xml:space="preserve">Актуализированный прогноз перспективной застройки представлен в </w:t>
      </w:r>
      <w:r w:rsidRPr="009C7851">
        <w:rPr>
          <w:rFonts w:cs="Times New Roman"/>
          <w:szCs w:val="28"/>
        </w:rPr>
        <w:t>части 4, текущей главы.</w:t>
      </w:r>
    </w:p>
    <w:p w14:paraId="02FB3015" w14:textId="77777777" w:rsidR="00FE5016" w:rsidRPr="009C7851" w:rsidRDefault="00FE5016" w:rsidP="00FE5016">
      <w:pPr>
        <w:pStyle w:val="a0"/>
        <w:rPr>
          <w:rFonts w:cs="Times New Roman"/>
          <w:lang w:eastAsia="ru-RU"/>
        </w:rPr>
      </w:pPr>
    </w:p>
    <w:p w14:paraId="7970552A" w14:textId="77777777" w:rsidR="00FE5016" w:rsidRPr="009C7851" w:rsidRDefault="00FE5016" w:rsidP="00FE5016">
      <w:pPr>
        <w:pStyle w:val="2"/>
        <w:ind w:left="0" w:firstLine="0"/>
      </w:pPr>
      <w:bookmarkStart w:id="346" w:name="_Toc53927638"/>
      <w:bookmarkStart w:id="347" w:name="_Toc212882755"/>
      <w:r w:rsidRPr="009C7851">
        <w:t xml:space="preserve">Часть </w:t>
      </w:r>
      <w:bookmarkStart w:id="348" w:name="OLE_LINK49"/>
      <w:r w:rsidRPr="009C7851">
        <w:t>10. РАСЧЕТНАЯ ТЕПЛОВАЯ НАГРУЗКА НА КОЛЛЕКТОРАХ ИСТОЧНИКОВ ТЕПЛОВОЙ ЭНЕРГИИ</w:t>
      </w:r>
      <w:bookmarkEnd w:id="346"/>
      <w:bookmarkEnd w:id="347"/>
      <w:bookmarkEnd w:id="348"/>
    </w:p>
    <w:p w14:paraId="65802DA9" w14:textId="77777777" w:rsidR="00FE5016" w:rsidRPr="009C7851" w:rsidRDefault="00FE5016" w:rsidP="00FE5016">
      <w:pPr>
        <w:pStyle w:val="a0"/>
        <w:ind w:firstLine="567"/>
        <w:rPr>
          <w:rFonts w:cs="Times New Roman"/>
          <w:lang w:eastAsia="ru-RU"/>
        </w:rPr>
      </w:pPr>
    </w:p>
    <w:p w14:paraId="0164917A" w14:textId="77777777" w:rsidR="00FE5016" w:rsidRPr="009C7851" w:rsidRDefault="00FE5016" w:rsidP="00FE5016">
      <w:pPr>
        <w:pStyle w:val="a0"/>
        <w:ind w:firstLine="567"/>
        <w:jc w:val="both"/>
        <w:rPr>
          <w:rFonts w:cs="Times New Roman"/>
          <w:lang w:eastAsia="ru-RU"/>
        </w:rPr>
      </w:pPr>
      <w:r w:rsidRPr="009C7851">
        <w:rPr>
          <w:rFonts w:cs="Times New Roman"/>
          <w:lang w:eastAsia="ru-RU"/>
        </w:rPr>
        <w:t>В связи с отсутствием изменений тепловой нагрузки на источниках тепловой энергии, расчетные тепловые нагрузки на коллекторах останутся на уровне базового 2024 года (рассмотрено в Главе 1 п/п 1.5.2).</w:t>
      </w:r>
    </w:p>
    <w:p w14:paraId="0A2DAA13" w14:textId="77777777" w:rsidR="00FE5016" w:rsidRPr="009C7851" w:rsidRDefault="00FE5016" w:rsidP="00FE5016">
      <w:pPr>
        <w:pStyle w:val="a0"/>
        <w:ind w:firstLine="567"/>
        <w:rPr>
          <w:rFonts w:cs="Times New Roman"/>
          <w:lang w:eastAsia="ru-RU"/>
        </w:rPr>
      </w:pPr>
    </w:p>
    <w:p w14:paraId="14E24996" w14:textId="77777777" w:rsidR="00FE5016" w:rsidRPr="009C7851" w:rsidRDefault="006A07C8" w:rsidP="00FE5016">
      <w:pPr>
        <w:pStyle w:val="2"/>
        <w:ind w:left="0" w:firstLine="0"/>
      </w:pPr>
      <w:hyperlink r:id="rId155" w:anchor="bookmark29" w:history="1">
        <w:bookmarkStart w:id="349" w:name="_Toc30081830"/>
        <w:bookmarkStart w:id="350" w:name="_Toc30085065"/>
        <w:bookmarkStart w:id="351" w:name="_Toc32845331"/>
        <w:bookmarkStart w:id="352" w:name="_Toc212882756"/>
        <w:r w:rsidR="00FE5016" w:rsidRPr="009C7851">
          <w:t>ГЛАВА 3. ЭЛЕКТРОННАЯ МОДЕЛЬ СИСТЕМЫ ТЕПЛОСНАБЖЕНИЯ ПОСЕЛЕНИЯ,</w:t>
        </w:r>
      </w:hyperlink>
      <w:r w:rsidR="00FE5016" w:rsidRPr="009C7851">
        <w:t xml:space="preserve"> </w:t>
      </w:r>
      <w:hyperlink r:id="rId156" w:anchor="bookmark29" w:history="1">
        <w:r w:rsidR="00FE5016" w:rsidRPr="009C7851">
          <w:t>ГОРОДСКОГО ОКРУГА</w:t>
        </w:r>
        <w:bookmarkEnd w:id="349"/>
        <w:bookmarkEnd w:id="350"/>
        <w:bookmarkEnd w:id="351"/>
        <w:bookmarkEnd w:id="352"/>
      </w:hyperlink>
    </w:p>
    <w:p w14:paraId="482DC4B0" w14:textId="77777777" w:rsidR="00FE5016" w:rsidRPr="009C7851" w:rsidRDefault="00FE5016" w:rsidP="00FE5016">
      <w:pPr>
        <w:pStyle w:val="a0"/>
        <w:ind w:firstLine="567"/>
        <w:jc w:val="both"/>
        <w:rPr>
          <w:rFonts w:eastAsia="Arial" w:cs="Times New Roman"/>
          <w:szCs w:val="28"/>
          <w:lang w:eastAsia="zh-CN"/>
        </w:rPr>
      </w:pPr>
    </w:p>
    <w:p w14:paraId="1EDF772F" w14:textId="77777777" w:rsidR="00FE5016" w:rsidRPr="009C7851" w:rsidRDefault="00FE5016" w:rsidP="00FE5016">
      <w:pPr>
        <w:pStyle w:val="a0"/>
        <w:ind w:firstLine="567"/>
        <w:jc w:val="both"/>
        <w:rPr>
          <w:rFonts w:cs="Times New Roman"/>
          <w:sz w:val="28"/>
          <w:lang w:eastAsia="zh-CN"/>
        </w:rPr>
      </w:pPr>
      <w:r w:rsidRPr="009C7851">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14:paraId="7DEBFCC5" w14:textId="77777777" w:rsidR="00FE5016" w:rsidRPr="009C7851" w:rsidRDefault="00FE5016" w:rsidP="00FE5016">
      <w:pPr>
        <w:pStyle w:val="a0"/>
        <w:rPr>
          <w:rFonts w:cs="Times New Roman"/>
        </w:rPr>
      </w:pPr>
    </w:p>
    <w:p w14:paraId="614D0255" w14:textId="77777777" w:rsidR="00FE5016" w:rsidRPr="009C7851" w:rsidRDefault="00FE5016" w:rsidP="00FE5016">
      <w:pPr>
        <w:rPr>
          <w:rFonts w:cs="Times New Roman"/>
        </w:rPr>
        <w:sectPr w:rsidR="00FE5016" w:rsidRPr="009C7851">
          <w:pgSz w:w="11906" w:h="16838"/>
          <w:pgMar w:top="1134" w:right="850" w:bottom="1134" w:left="1701" w:header="708" w:footer="708" w:gutter="0"/>
          <w:cols w:space="708"/>
          <w:docGrid w:linePitch="360"/>
        </w:sectPr>
      </w:pPr>
    </w:p>
    <w:p w14:paraId="625F5EF4" w14:textId="77777777" w:rsidR="00FE5016" w:rsidRPr="009C7851" w:rsidRDefault="006A07C8" w:rsidP="00FE5016">
      <w:pPr>
        <w:pStyle w:val="2"/>
        <w:ind w:left="0" w:firstLine="0"/>
      </w:pPr>
      <w:hyperlink r:id="rId157" w:anchor="bookmark46" w:history="1">
        <w:bookmarkStart w:id="353" w:name="_Toc30081847"/>
        <w:bookmarkStart w:id="354" w:name="_Toc30085082"/>
        <w:bookmarkStart w:id="355" w:name="_Toc32845348"/>
        <w:bookmarkStart w:id="356" w:name="_Toc212882757"/>
        <w:r w:rsidR="00FE5016" w:rsidRPr="009C7851">
          <w:t>ГЛАВА 4. СУЩЕСТВУЮЩИЕ И ПЕРСПЕКТИВНЫЕ БАЛАНСЫ ТЕПЛОВОЙ</w:t>
        </w:r>
      </w:hyperlink>
      <w:r w:rsidR="00FE5016" w:rsidRPr="009C7851">
        <w:t xml:space="preserve"> </w:t>
      </w:r>
      <w:hyperlink r:id="rId158" w:anchor="bookmark46" w:history="1">
        <w:r w:rsidR="00FE5016" w:rsidRPr="009C7851">
          <w:t>МОЩНОСТИ ИСТОЧНИКОВ ТЕПЛОВОЙ ЭНЕРГИИ И ТЕПЛОВОЙ НАГРУЗКИ</w:t>
        </w:r>
        <w:bookmarkEnd w:id="353"/>
        <w:bookmarkEnd w:id="354"/>
        <w:bookmarkEnd w:id="355"/>
        <w:bookmarkEnd w:id="356"/>
        <w:r w:rsidR="00FE5016" w:rsidRPr="009C7851">
          <w:t xml:space="preserve"> </w:t>
        </w:r>
      </w:hyperlink>
    </w:p>
    <w:p w14:paraId="7FCA9BF1" w14:textId="77777777" w:rsidR="00FE5016" w:rsidRPr="009C7851" w:rsidRDefault="00FE5016" w:rsidP="00FE5016">
      <w:pPr>
        <w:pStyle w:val="a0"/>
        <w:rPr>
          <w:rFonts w:cs="Times New Roman"/>
        </w:rPr>
      </w:pPr>
    </w:p>
    <w:p w14:paraId="1ACD5C92" w14:textId="77777777" w:rsidR="00FE5016" w:rsidRPr="009C7851" w:rsidRDefault="006A07C8" w:rsidP="00FE5016">
      <w:pPr>
        <w:pStyle w:val="2"/>
        <w:ind w:left="0" w:firstLine="0"/>
      </w:pPr>
      <w:hyperlink r:id="rId159" w:anchor="bookmark47" w:history="1">
        <w:bookmarkStart w:id="357" w:name="_Toc30081848"/>
        <w:bookmarkStart w:id="358" w:name="_Toc30085083"/>
        <w:bookmarkStart w:id="359" w:name="_Toc32845349"/>
        <w:bookmarkStart w:id="360" w:name="_Toc212882758"/>
        <w:r w:rsidR="00FE5016" w:rsidRPr="009C7851">
          <w:t>Часть 1. БАЛАНСЫ СУЩЕСТВУЮЩЕЙ НА БАЗОВЫЙ ПЕРИОД СХЕМЫ</w:t>
        </w:r>
      </w:hyperlink>
      <w:r w:rsidR="00FE5016" w:rsidRPr="009C7851">
        <w:t xml:space="preserve"> </w:t>
      </w:r>
      <w:hyperlink r:id="rId160" w:anchor="bookmark47" w:history="1">
        <w:r w:rsidR="00FE5016" w:rsidRPr="009C7851">
          <w:t>ТЕПЛОСНАБЖЕНИЯ (АКТУАЛИЗАЦИИ СХЕМЫ ТЕПЛОСНАБЖЕНИЯ) ТЕПЛОВО</w:t>
        </w:r>
      </w:hyperlink>
      <w:r w:rsidR="00FE5016" w:rsidRPr="009C7851">
        <w:t xml:space="preserve">Й </w:t>
      </w:r>
      <w:hyperlink r:id="rId161" w:anchor="bookmark47" w:history="1">
        <w:r w:rsidR="00FE5016" w:rsidRPr="009C7851">
          <w:t>МОЩНОСТИ И ПЕРСПЕКТИВНОЙ ТЕПЛОВОЙ НАГРУЗКИ В КАЖДОМ ИЗ ЗОН</w:t>
        </w:r>
      </w:hyperlink>
      <w:r w:rsidR="00FE5016" w:rsidRPr="009C7851">
        <w:t xml:space="preserve"> </w:t>
      </w:r>
      <w:hyperlink r:id="rId162" w:anchor="bookmark47" w:history="1">
        <w:r w:rsidR="00FE5016" w:rsidRPr="009C7851">
          <w:t>ДЕЙСТВИЯ ИСТОЧНИКОВ ТЕПЛОВОЙ ЭНЕРГИИ С ОПРЕДЕЛЕНИЕМ РЕЗЕРВОВ</w:t>
        </w:r>
      </w:hyperlink>
      <w:r w:rsidR="00FE5016" w:rsidRPr="009C7851">
        <w:t xml:space="preserve"> </w:t>
      </w:r>
      <w:hyperlink r:id="rId163" w:anchor="bookmark47" w:history="1">
        <w:r w:rsidR="00FE5016" w:rsidRPr="009C7851">
          <w:t>(ДЕФИЦИТОВ) СУЩЕСТВУЮЩЕЙ РАСПОЛАГАЕМОЙ ТЕПЛОВОЙ МОЩНОСТИ</w:t>
        </w:r>
      </w:hyperlink>
      <w:r w:rsidR="00FE5016" w:rsidRPr="009C7851">
        <w:t xml:space="preserve"> </w:t>
      </w:r>
      <w:hyperlink r:id="rId164" w:anchor="bookmark47" w:history="1">
        <w:r w:rsidR="00FE5016" w:rsidRPr="009C7851">
          <w:t>ИСТОЧНИКОВ ТЕПЛОВОЙ ЭНЕРГИИ, УСТАНАВЛИВАЕМЫХ НА ОСНОВАНИИ</w:t>
        </w:r>
      </w:hyperlink>
      <w:r w:rsidR="00FE5016" w:rsidRPr="009C7851">
        <w:t xml:space="preserve"> </w:t>
      </w:r>
      <w:hyperlink r:id="rId165" w:anchor="bookmark47" w:history="1">
        <w:r w:rsidR="00FE5016" w:rsidRPr="009C7851">
          <w:t>ВЕЛИЧИН РАСЧЕТНОЙ ТЕПЛОВОЙ НАГРУЗКИ</w:t>
        </w:r>
        <w:bookmarkEnd w:id="357"/>
        <w:bookmarkEnd w:id="358"/>
        <w:bookmarkEnd w:id="359"/>
        <w:bookmarkEnd w:id="360"/>
      </w:hyperlink>
    </w:p>
    <w:p w14:paraId="536515CB" w14:textId="77777777" w:rsidR="00FE5016" w:rsidRPr="009C7851" w:rsidRDefault="00FE5016" w:rsidP="00FE5016">
      <w:pPr>
        <w:rPr>
          <w:rFonts w:cs="Times New Roman"/>
          <w:lang w:eastAsia="ru-RU"/>
        </w:rPr>
      </w:pPr>
    </w:p>
    <w:p w14:paraId="6801F4E5" w14:textId="77777777" w:rsidR="00FE5016" w:rsidRPr="009C7851" w:rsidRDefault="00FE5016" w:rsidP="00FE5016">
      <w:pPr>
        <w:pStyle w:val="a0"/>
        <w:ind w:firstLine="567"/>
        <w:jc w:val="both"/>
        <w:rPr>
          <w:rFonts w:cs="Times New Roman"/>
          <w:lang w:eastAsia="ru-RU"/>
        </w:rPr>
      </w:pPr>
      <w:r w:rsidRPr="009C7851">
        <w:rPr>
          <w:rFonts w:cs="Times New Roman"/>
          <w:lang w:eastAsia="ru-RU"/>
        </w:rPr>
        <w:t>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2039 года, сформированы балансы тепловой мощности Котельной «Сувинская СОШ».</w:t>
      </w:r>
    </w:p>
    <w:p w14:paraId="2E1CE177" w14:textId="77777777" w:rsidR="00FE5016" w:rsidRPr="009C7851" w:rsidRDefault="00FE5016" w:rsidP="00FE5016">
      <w:pPr>
        <w:spacing w:before="400" w:after="200"/>
        <w:rPr>
          <w:rFonts w:cs="Times New Roman"/>
        </w:rPr>
      </w:pPr>
      <w:r w:rsidRPr="009C7851">
        <w:rPr>
          <w:rFonts w:cs="Times New Roman"/>
          <w:b/>
        </w:rPr>
        <w:t>Таблица 4.1.1 - Существующий и перспективный баланс тепловой мощности и подключенной нагрузки</w:t>
      </w:r>
    </w:p>
    <w:tbl>
      <w:tblPr>
        <w:tblStyle w:val="a8"/>
        <w:tblW w:w="5000" w:type="pct"/>
        <w:jc w:val="center"/>
        <w:tblLook w:val="04A0" w:firstRow="1" w:lastRow="0" w:firstColumn="1" w:lastColumn="0" w:noHBand="0" w:noVBand="1"/>
      </w:tblPr>
      <w:tblGrid>
        <w:gridCol w:w="2525"/>
        <w:gridCol w:w="2526"/>
        <w:gridCol w:w="1014"/>
        <w:gridCol w:w="1115"/>
        <w:gridCol w:w="1115"/>
        <w:gridCol w:w="1115"/>
        <w:gridCol w:w="1115"/>
        <w:gridCol w:w="1115"/>
        <w:gridCol w:w="1115"/>
        <w:gridCol w:w="1115"/>
        <w:gridCol w:w="1115"/>
      </w:tblGrid>
      <w:tr w:rsidR="00FE5016" w:rsidRPr="009C7851" w14:paraId="2D1F7FE6" w14:textId="77777777" w:rsidTr="00084C4B">
        <w:trPr>
          <w:jc w:val="center"/>
        </w:trPr>
        <w:tc>
          <w:tcPr>
            <w:tcW w:w="843" w:type="pct"/>
            <w:shd w:val="clear" w:color="auto" w:fill="F2F2F2"/>
            <w:tcMar>
              <w:top w:w="120" w:type="dxa"/>
              <w:left w:w="200" w:type="dxa"/>
              <w:bottom w:w="120" w:type="dxa"/>
              <w:right w:w="200" w:type="dxa"/>
            </w:tcMar>
            <w:vAlign w:val="center"/>
          </w:tcPr>
          <w:p w14:paraId="250257C4" w14:textId="77777777" w:rsidR="00FE5016" w:rsidRPr="009C7851" w:rsidRDefault="00FE5016" w:rsidP="00084C4B">
            <w:pPr>
              <w:jc w:val="center"/>
              <w:rPr>
                <w:rFonts w:cs="Times New Roman"/>
              </w:rPr>
            </w:pPr>
            <w:r w:rsidRPr="009C7851">
              <w:rPr>
                <w:rFonts w:eastAsia="Times New Roman" w:cs="Times New Roman"/>
                <w:sz w:val="22"/>
              </w:rPr>
              <w:t>Источник тепловой энергии</w:t>
            </w:r>
          </w:p>
        </w:tc>
        <w:tc>
          <w:tcPr>
            <w:tcW w:w="843" w:type="pct"/>
            <w:shd w:val="clear" w:color="auto" w:fill="F2F2F2"/>
            <w:tcMar>
              <w:top w:w="120" w:type="dxa"/>
              <w:left w:w="200" w:type="dxa"/>
              <w:bottom w:w="120" w:type="dxa"/>
              <w:right w:w="200" w:type="dxa"/>
            </w:tcMar>
            <w:vAlign w:val="center"/>
          </w:tcPr>
          <w:p w14:paraId="65EDC342" w14:textId="77777777" w:rsidR="00FE5016" w:rsidRPr="009C7851" w:rsidRDefault="00FE5016" w:rsidP="00084C4B">
            <w:pPr>
              <w:jc w:val="center"/>
              <w:rPr>
                <w:rFonts w:cs="Times New Roman"/>
              </w:rPr>
            </w:pPr>
            <w:r w:rsidRPr="009C7851">
              <w:rPr>
                <w:rFonts w:eastAsia="Times New Roman" w:cs="Times New Roman"/>
                <w:sz w:val="22"/>
              </w:rPr>
              <w:t>Показатель</w:t>
            </w:r>
          </w:p>
        </w:tc>
        <w:tc>
          <w:tcPr>
            <w:tcW w:w="338" w:type="pct"/>
            <w:shd w:val="clear" w:color="auto" w:fill="F2F2F2"/>
            <w:tcMar>
              <w:top w:w="120" w:type="dxa"/>
              <w:left w:w="200" w:type="dxa"/>
              <w:bottom w:w="120" w:type="dxa"/>
              <w:right w:w="200" w:type="dxa"/>
            </w:tcMar>
            <w:vAlign w:val="center"/>
          </w:tcPr>
          <w:p w14:paraId="6D6898A2" w14:textId="77777777" w:rsidR="00FE5016" w:rsidRPr="009C7851" w:rsidRDefault="00FE5016" w:rsidP="00084C4B">
            <w:pPr>
              <w:jc w:val="center"/>
              <w:rPr>
                <w:rFonts w:cs="Times New Roman"/>
              </w:rPr>
            </w:pPr>
            <w:r w:rsidRPr="009C7851">
              <w:rPr>
                <w:rFonts w:eastAsia="Times New Roman" w:cs="Times New Roman"/>
                <w:sz w:val="22"/>
              </w:rPr>
              <w:t>Ед. изм.</w:t>
            </w:r>
          </w:p>
        </w:tc>
        <w:tc>
          <w:tcPr>
            <w:tcW w:w="372" w:type="pct"/>
            <w:shd w:val="clear" w:color="auto" w:fill="F2F2F2"/>
            <w:tcMar>
              <w:top w:w="120" w:type="dxa"/>
              <w:left w:w="200" w:type="dxa"/>
              <w:bottom w:w="120" w:type="dxa"/>
              <w:right w:w="200" w:type="dxa"/>
            </w:tcMar>
            <w:vAlign w:val="center"/>
          </w:tcPr>
          <w:p w14:paraId="60B48100" w14:textId="77777777" w:rsidR="00FE5016" w:rsidRPr="009C7851" w:rsidRDefault="00FE5016" w:rsidP="00084C4B">
            <w:pPr>
              <w:jc w:val="center"/>
              <w:rPr>
                <w:rFonts w:cs="Times New Roman"/>
              </w:rPr>
            </w:pPr>
            <w:r w:rsidRPr="009C7851">
              <w:rPr>
                <w:rFonts w:eastAsia="Times New Roman" w:cs="Times New Roman"/>
                <w:sz w:val="22"/>
              </w:rPr>
              <w:t>2024</w:t>
            </w:r>
          </w:p>
        </w:tc>
        <w:tc>
          <w:tcPr>
            <w:tcW w:w="372" w:type="pct"/>
            <w:shd w:val="clear" w:color="auto" w:fill="F2F2F2"/>
            <w:tcMar>
              <w:top w:w="120" w:type="dxa"/>
              <w:left w:w="200" w:type="dxa"/>
              <w:bottom w:w="120" w:type="dxa"/>
              <w:right w:w="200" w:type="dxa"/>
            </w:tcMar>
            <w:vAlign w:val="center"/>
          </w:tcPr>
          <w:p w14:paraId="07C5CA79" w14:textId="77777777" w:rsidR="00FE5016" w:rsidRPr="009C7851" w:rsidRDefault="00FE5016" w:rsidP="00084C4B">
            <w:pPr>
              <w:jc w:val="center"/>
              <w:rPr>
                <w:rFonts w:cs="Times New Roman"/>
              </w:rPr>
            </w:pPr>
            <w:r w:rsidRPr="009C7851">
              <w:rPr>
                <w:rFonts w:eastAsia="Times New Roman" w:cs="Times New Roman"/>
                <w:sz w:val="22"/>
              </w:rPr>
              <w:t>2025</w:t>
            </w:r>
          </w:p>
        </w:tc>
        <w:tc>
          <w:tcPr>
            <w:tcW w:w="372" w:type="pct"/>
            <w:shd w:val="clear" w:color="auto" w:fill="F2F2F2"/>
            <w:tcMar>
              <w:top w:w="120" w:type="dxa"/>
              <w:left w:w="200" w:type="dxa"/>
              <w:bottom w:w="120" w:type="dxa"/>
              <w:right w:w="200" w:type="dxa"/>
            </w:tcMar>
            <w:vAlign w:val="center"/>
          </w:tcPr>
          <w:p w14:paraId="49F545E5" w14:textId="77777777" w:rsidR="00FE5016" w:rsidRPr="009C7851" w:rsidRDefault="00FE5016" w:rsidP="00084C4B">
            <w:pPr>
              <w:jc w:val="center"/>
              <w:rPr>
                <w:rFonts w:cs="Times New Roman"/>
              </w:rPr>
            </w:pPr>
            <w:r w:rsidRPr="009C7851">
              <w:rPr>
                <w:rFonts w:eastAsia="Times New Roman" w:cs="Times New Roman"/>
                <w:sz w:val="22"/>
              </w:rPr>
              <w:t>2026</w:t>
            </w:r>
          </w:p>
        </w:tc>
        <w:tc>
          <w:tcPr>
            <w:tcW w:w="372" w:type="pct"/>
            <w:shd w:val="clear" w:color="auto" w:fill="F2F2F2"/>
            <w:tcMar>
              <w:top w:w="120" w:type="dxa"/>
              <w:left w:w="200" w:type="dxa"/>
              <w:bottom w:w="120" w:type="dxa"/>
              <w:right w:w="200" w:type="dxa"/>
            </w:tcMar>
            <w:vAlign w:val="center"/>
          </w:tcPr>
          <w:p w14:paraId="61873609" w14:textId="77777777" w:rsidR="00FE5016" w:rsidRPr="009C7851" w:rsidRDefault="00FE5016" w:rsidP="00084C4B">
            <w:pPr>
              <w:jc w:val="center"/>
              <w:rPr>
                <w:rFonts w:cs="Times New Roman"/>
              </w:rPr>
            </w:pPr>
            <w:r w:rsidRPr="009C7851">
              <w:rPr>
                <w:rFonts w:eastAsia="Times New Roman" w:cs="Times New Roman"/>
                <w:sz w:val="22"/>
              </w:rPr>
              <w:t>2027</w:t>
            </w:r>
          </w:p>
        </w:tc>
        <w:tc>
          <w:tcPr>
            <w:tcW w:w="372" w:type="pct"/>
            <w:shd w:val="clear" w:color="auto" w:fill="F2F2F2"/>
            <w:tcMar>
              <w:top w:w="120" w:type="dxa"/>
              <w:left w:w="200" w:type="dxa"/>
              <w:bottom w:w="120" w:type="dxa"/>
              <w:right w:w="200" w:type="dxa"/>
            </w:tcMar>
            <w:vAlign w:val="center"/>
          </w:tcPr>
          <w:p w14:paraId="1B30DAED" w14:textId="77777777" w:rsidR="00FE5016" w:rsidRPr="009C7851" w:rsidRDefault="00FE5016" w:rsidP="00084C4B">
            <w:pPr>
              <w:jc w:val="center"/>
              <w:rPr>
                <w:rFonts w:cs="Times New Roman"/>
              </w:rPr>
            </w:pPr>
            <w:r w:rsidRPr="009C7851">
              <w:rPr>
                <w:rFonts w:eastAsia="Times New Roman" w:cs="Times New Roman"/>
                <w:sz w:val="22"/>
              </w:rPr>
              <w:t>2028</w:t>
            </w:r>
          </w:p>
        </w:tc>
        <w:tc>
          <w:tcPr>
            <w:tcW w:w="372" w:type="pct"/>
            <w:shd w:val="clear" w:color="auto" w:fill="F2F2F2"/>
            <w:tcMar>
              <w:top w:w="120" w:type="dxa"/>
              <w:left w:w="200" w:type="dxa"/>
              <w:bottom w:w="120" w:type="dxa"/>
              <w:right w:w="200" w:type="dxa"/>
            </w:tcMar>
            <w:vAlign w:val="center"/>
          </w:tcPr>
          <w:p w14:paraId="3C4B7FE7" w14:textId="77777777" w:rsidR="00FE5016" w:rsidRPr="009C7851" w:rsidRDefault="00FE5016" w:rsidP="00084C4B">
            <w:pPr>
              <w:jc w:val="center"/>
              <w:rPr>
                <w:rFonts w:cs="Times New Roman"/>
              </w:rPr>
            </w:pPr>
            <w:r w:rsidRPr="009C7851">
              <w:rPr>
                <w:rFonts w:eastAsia="Times New Roman" w:cs="Times New Roman"/>
                <w:sz w:val="22"/>
              </w:rPr>
              <w:t>2029</w:t>
            </w:r>
          </w:p>
        </w:tc>
        <w:tc>
          <w:tcPr>
            <w:tcW w:w="372" w:type="pct"/>
            <w:shd w:val="clear" w:color="auto" w:fill="F2F2F2"/>
            <w:tcMar>
              <w:top w:w="120" w:type="dxa"/>
              <w:left w:w="200" w:type="dxa"/>
              <w:bottom w:w="120" w:type="dxa"/>
              <w:right w:w="200" w:type="dxa"/>
            </w:tcMar>
            <w:vAlign w:val="center"/>
          </w:tcPr>
          <w:p w14:paraId="37769789" w14:textId="77777777" w:rsidR="00FE5016" w:rsidRPr="009C7851" w:rsidRDefault="00FE5016" w:rsidP="00084C4B">
            <w:pPr>
              <w:jc w:val="center"/>
              <w:rPr>
                <w:rFonts w:cs="Times New Roman"/>
              </w:rPr>
            </w:pPr>
            <w:r w:rsidRPr="009C7851">
              <w:rPr>
                <w:rFonts w:eastAsia="Times New Roman" w:cs="Times New Roman"/>
                <w:sz w:val="22"/>
              </w:rPr>
              <w:t>2030-2034</w:t>
            </w:r>
          </w:p>
        </w:tc>
        <w:tc>
          <w:tcPr>
            <w:tcW w:w="372" w:type="pct"/>
            <w:shd w:val="clear" w:color="auto" w:fill="F2F2F2"/>
            <w:tcMar>
              <w:top w:w="120" w:type="dxa"/>
              <w:left w:w="200" w:type="dxa"/>
              <w:bottom w:w="120" w:type="dxa"/>
              <w:right w:w="200" w:type="dxa"/>
            </w:tcMar>
            <w:vAlign w:val="center"/>
          </w:tcPr>
          <w:p w14:paraId="5BA03BB5" w14:textId="77777777" w:rsidR="00FE5016" w:rsidRPr="009C7851" w:rsidRDefault="00FE5016" w:rsidP="00084C4B">
            <w:pPr>
              <w:jc w:val="center"/>
              <w:rPr>
                <w:rFonts w:cs="Times New Roman"/>
              </w:rPr>
            </w:pPr>
            <w:r w:rsidRPr="009C7851">
              <w:rPr>
                <w:rFonts w:eastAsia="Times New Roman" w:cs="Times New Roman"/>
                <w:sz w:val="22"/>
              </w:rPr>
              <w:t>2035-2039</w:t>
            </w:r>
          </w:p>
        </w:tc>
      </w:tr>
      <w:tr w:rsidR="00FE5016" w:rsidRPr="009C7851" w14:paraId="68E8933A" w14:textId="77777777" w:rsidTr="00084C4B">
        <w:trPr>
          <w:jc w:val="center"/>
        </w:trPr>
        <w:tc>
          <w:tcPr>
            <w:tcW w:w="843" w:type="pct"/>
            <w:vMerge w:val="restart"/>
            <w:shd w:val="clear" w:color="auto" w:fill="FFFFFF"/>
            <w:tcMar>
              <w:top w:w="40" w:type="dxa"/>
              <w:left w:w="200" w:type="dxa"/>
              <w:bottom w:w="40" w:type="dxa"/>
              <w:right w:w="200" w:type="dxa"/>
            </w:tcMar>
            <w:vAlign w:val="center"/>
          </w:tcPr>
          <w:p w14:paraId="2C7A58AC" w14:textId="77777777" w:rsidR="00FE5016" w:rsidRPr="009C7851" w:rsidRDefault="00FE5016" w:rsidP="00084C4B">
            <w:pPr>
              <w:rPr>
                <w:rFonts w:cs="Times New Roman"/>
              </w:rPr>
            </w:pPr>
            <w:r w:rsidRPr="009C7851">
              <w:rPr>
                <w:rFonts w:eastAsia="Times New Roman" w:cs="Times New Roman"/>
                <w:sz w:val="22"/>
              </w:rPr>
              <w:t>Котельная «Сувинская СОШ»</w:t>
            </w:r>
          </w:p>
        </w:tc>
        <w:tc>
          <w:tcPr>
            <w:tcW w:w="843" w:type="pct"/>
            <w:shd w:val="clear" w:color="auto" w:fill="FFFFFF"/>
            <w:tcMar>
              <w:top w:w="40" w:type="dxa"/>
              <w:left w:w="200" w:type="dxa"/>
              <w:bottom w:w="40" w:type="dxa"/>
              <w:right w:w="200" w:type="dxa"/>
            </w:tcMar>
            <w:vAlign w:val="center"/>
          </w:tcPr>
          <w:p w14:paraId="6CA88836" w14:textId="77777777" w:rsidR="00FE5016" w:rsidRPr="009C7851" w:rsidRDefault="00FE5016" w:rsidP="00084C4B">
            <w:pPr>
              <w:rPr>
                <w:rFonts w:cs="Times New Roman"/>
              </w:rPr>
            </w:pPr>
            <w:r w:rsidRPr="009C7851">
              <w:rPr>
                <w:rFonts w:eastAsia="Times New Roman" w:cs="Times New Roman"/>
                <w:sz w:val="22"/>
              </w:rPr>
              <w:t>Установленная тепловая мощность</w:t>
            </w:r>
          </w:p>
        </w:tc>
        <w:tc>
          <w:tcPr>
            <w:tcW w:w="338" w:type="pct"/>
            <w:shd w:val="clear" w:color="auto" w:fill="FFFFFF"/>
            <w:tcMar>
              <w:top w:w="40" w:type="dxa"/>
              <w:left w:w="200" w:type="dxa"/>
              <w:bottom w:w="40" w:type="dxa"/>
              <w:right w:w="200" w:type="dxa"/>
            </w:tcMar>
            <w:vAlign w:val="center"/>
          </w:tcPr>
          <w:p w14:paraId="187E75A2" w14:textId="77777777" w:rsidR="00FE5016" w:rsidRPr="009C7851" w:rsidRDefault="00FE5016" w:rsidP="00084C4B">
            <w:pPr>
              <w:jc w:val="center"/>
              <w:rPr>
                <w:rFonts w:cs="Times New Roman"/>
              </w:rPr>
            </w:pPr>
            <w:r w:rsidRPr="009C7851">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46737EA0"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57CD917F"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04539905"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16220D2A"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335FCE83"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7D8251A6"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0B835A40"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4929EFFD" w14:textId="77777777" w:rsidR="00FE5016" w:rsidRPr="009C7851" w:rsidRDefault="00FE5016" w:rsidP="00084C4B">
            <w:pPr>
              <w:jc w:val="center"/>
              <w:rPr>
                <w:rFonts w:cs="Times New Roman"/>
              </w:rPr>
            </w:pPr>
            <w:r w:rsidRPr="009C7851">
              <w:rPr>
                <w:rFonts w:eastAsia="Times New Roman" w:cs="Times New Roman"/>
                <w:sz w:val="22"/>
              </w:rPr>
              <w:t>0,6880</w:t>
            </w:r>
          </w:p>
        </w:tc>
      </w:tr>
      <w:tr w:rsidR="00FE5016" w:rsidRPr="009C7851" w14:paraId="06B22DA4" w14:textId="77777777" w:rsidTr="00084C4B">
        <w:trPr>
          <w:jc w:val="center"/>
        </w:trPr>
        <w:tc>
          <w:tcPr>
            <w:tcW w:w="843" w:type="pct"/>
            <w:vMerge/>
          </w:tcPr>
          <w:p w14:paraId="3D64FB80" w14:textId="77777777" w:rsidR="00FE5016" w:rsidRPr="009C7851" w:rsidRDefault="00FE5016" w:rsidP="00084C4B">
            <w:pPr>
              <w:rPr>
                <w:rFonts w:cs="Times New Roman"/>
              </w:rPr>
            </w:pPr>
          </w:p>
        </w:tc>
        <w:tc>
          <w:tcPr>
            <w:tcW w:w="843" w:type="pct"/>
            <w:shd w:val="clear" w:color="auto" w:fill="FFFFFF"/>
            <w:tcMar>
              <w:top w:w="40" w:type="dxa"/>
              <w:left w:w="200" w:type="dxa"/>
              <w:bottom w:w="40" w:type="dxa"/>
              <w:right w:w="200" w:type="dxa"/>
            </w:tcMar>
            <w:vAlign w:val="center"/>
          </w:tcPr>
          <w:p w14:paraId="661138C3" w14:textId="77777777" w:rsidR="00FE5016" w:rsidRPr="009C7851" w:rsidRDefault="00FE5016" w:rsidP="00084C4B">
            <w:pPr>
              <w:rPr>
                <w:rFonts w:cs="Times New Roman"/>
              </w:rPr>
            </w:pPr>
            <w:r w:rsidRPr="009C7851">
              <w:rPr>
                <w:rFonts w:eastAsia="Times New Roman" w:cs="Times New Roman"/>
                <w:sz w:val="22"/>
              </w:rPr>
              <w:t>Располагаемая тепловая мощность</w:t>
            </w:r>
          </w:p>
        </w:tc>
        <w:tc>
          <w:tcPr>
            <w:tcW w:w="338" w:type="pct"/>
            <w:shd w:val="clear" w:color="auto" w:fill="FFFFFF"/>
            <w:tcMar>
              <w:top w:w="40" w:type="dxa"/>
              <w:left w:w="200" w:type="dxa"/>
              <w:bottom w:w="40" w:type="dxa"/>
              <w:right w:w="200" w:type="dxa"/>
            </w:tcMar>
            <w:vAlign w:val="center"/>
          </w:tcPr>
          <w:p w14:paraId="3DBB73D2" w14:textId="77777777" w:rsidR="00FE5016" w:rsidRPr="009C7851" w:rsidRDefault="00FE5016" w:rsidP="00084C4B">
            <w:pPr>
              <w:jc w:val="center"/>
              <w:rPr>
                <w:rFonts w:cs="Times New Roman"/>
              </w:rPr>
            </w:pPr>
            <w:r w:rsidRPr="009C7851">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5B57171B"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371E3C27"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1DF679BD"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13A90BC6"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573562AD"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36176615"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3AB4084C" w14:textId="77777777" w:rsidR="00FE5016" w:rsidRPr="009C7851" w:rsidRDefault="00FE5016" w:rsidP="00084C4B">
            <w:pPr>
              <w:jc w:val="center"/>
              <w:rPr>
                <w:rFonts w:cs="Times New Roman"/>
              </w:rPr>
            </w:pPr>
            <w:r w:rsidRPr="009C7851">
              <w:rPr>
                <w:rFonts w:eastAsia="Times New Roman" w:cs="Times New Roman"/>
                <w:sz w:val="22"/>
              </w:rPr>
              <w:t>0,6880</w:t>
            </w:r>
          </w:p>
        </w:tc>
        <w:tc>
          <w:tcPr>
            <w:tcW w:w="372" w:type="pct"/>
            <w:shd w:val="clear" w:color="auto" w:fill="FFFFFF"/>
            <w:tcMar>
              <w:top w:w="40" w:type="dxa"/>
              <w:left w:w="200" w:type="dxa"/>
              <w:bottom w:w="40" w:type="dxa"/>
              <w:right w:w="200" w:type="dxa"/>
            </w:tcMar>
            <w:vAlign w:val="center"/>
          </w:tcPr>
          <w:p w14:paraId="27AF2F31" w14:textId="77777777" w:rsidR="00FE5016" w:rsidRPr="009C7851" w:rsidRDefault="00FE5016" w:rsidP="00084C4B">
            <w:pPr>
              <w:jc w:val="center"/>
              <w:rPr>
                <w:rFonts w:cs="Times New Roman"/>
              </w:rPr>
            </w:pPr>
            <w:r w:rsidRPr="009C7851">
              <w:rPr>
                <w:rFonts w:eastAsia="Times New Roman" w:cs="Times New Roman"/>
                <w:sz w:val="22"/>
              </w:rPr>
              <w:t>0,6880</w:t>
            </w:r>
          </w:p>
        </w:tc>
      </w:tr>
      <w:tr w:rsidR="00FE5016" w:rsidRPr="009C7851" w14:paraId="2F4A5F81" w14:textId="77777777" w:rsidTr="00084C4B">
        <w:trPr>
          <w:jc w:val="center"/>
        </w:trPr>
        <w:tc>
          <w:tcPr>
            <w:tcW w:w="843" w:type="pct"/>
            <w:vMerge/>
          </w:tcPr>
          <w:p w14:paraId="7C8DA0F3" w14:textId="77777777" w:rsidR="00FE5016" w:rsidRPr="009C7851" w:rsidRDefault="00FE5016" w:rsidP="00084C4B">
            <w:pPr>
              <w:rPr>
                <w:rFonts w:cs="Times New Roman"/>
              </w:rPr>
            </w:pPr>
          </w:p>
        </w:tc>
        <w:tc>
          <w:tcPr>
            <w:tcW w:w="843" w:type="pct"/>
            <w:shd w:val="clear" w:color="auto" w:fill="FFFFFF"/>
            <w:tcMar>
              <w:top w:w="40" w:type="dxa"/>
              <w:left w:w="200" w:type="dxa"/>
              <w:bottom w:w="40" w:type="dxa"/>
              <w:right w:w="200" w:type="dxa"/>
            </w:tcMar>
            <w:vAlign w:val="center"/>
          </w:tcPr>
          <w:p w14:paraId="60648934" w14:textId="77777777" w:rsidR="00FE5016" w:rsidRPr="009C7851" w:rsidRDefault="00FE5016" w:rsidP="00084C4B">
            <w:pPr>
              <w:rPr>
                <w:rFonts w:cs="Times New Roman"/>
              </w:rPr>
            </w:pPr>
            <w:r w:rsidRPr="009C7851">
              <w:rPr>
                <w:rFonts w:eastAsia="Times New Roman" w:cs="Times New Roman"/>
                <w:sz w:val="22"/>
              </w:rPr>
              <w:t>Расход тепла на собственные нужды</w:t>
            </w:r>
          </w:p>
        </w:tc>
        <w:tc>
          <w:tcPr>
            <w:tcW w:w="338" w:type="pct"/>
            <w:shd w:val="clear" w:color="auto" w:fill="FFFFFF"/>
            <w:tcMar>
              <w:top w:w="40" w:type="dxa"/>
              <w:left w:w="200" w:type="dxa"/>
              <w:bottom w:w="40" w:type="dxa"/>
              <w:right w:w="200" w:type="dxa"/>
            </w:tcMar>
            <w:vAlign w:val="center"/>
          </w:tcPr>
          <w:p w14:paraId="0BF084B5" w14:textId="77777777" w:rsidR="00FE5016" w:rsidRPr="009C7851" w:rsidRDefault="00FE5016" w:rsidP="00084C4B">
            <w:pPr>
              <w:jc w:val="center"/>
              <w:rPr>
                <w:rFonts w:cs="Times New Roman"/>
              </w:rPr>
            </w:pPr>
            <w:r w:rsidRPr="009C7851">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251FCE0D" w14:textId="77777777" w:rsidR="00FE5016" w:rsidRPr="009C7851" w:rsidRDefault="00FE5016" w:rsidP="00084C4B">
            <w:pPr>
              <w:jc w:val="center"/>
              <w:rPr>
                <w:rFonts w:cs="Times New Roman"/>
              </w:rPr>
            </w:pPr>
            <w:r w:rsidRPr="009C7851">
              <w:rPr>
                <w:rFonts w:eastAsia="Times New Roman" w:cs="Times New Roman"/>
                <w:sz w:val="22"/>
              </w:rPr>
              <w:t>0,0100</w:t>
            </w:r>
          </w:p>
        </w:tc>
        <w:tc>
          <w:tcPr>
            <w:tcW w:w="372" w:type="pct"/>
            <w:shd w:val="clear" w:color="auto" w:fill="FFFFFF"/>
            <w:tcMar>
              <w:top w:w="40" w:type="dxa"/>
              <w:left w:w="200" w:type="dxa"/>
              <w:bottom w:w="40" w:type="dxa"/>
              <w:right w:w="200" w:type="dxa"/>
            </w:tcMar>
            <w:vAlign w:val="center"/>
          </w:tcPr>
          <w:p w14:paraId="50308856" w14:textId="77777777" w:rsidR="00FE5016" w:rsidRPr="009C7851" w:rsidRDefault="00FE5016" w:rsidP="00084C4B">
            <w:pPr>
              <w:jc w:val="center"/>
              <w:rPr>
                <w:rFonts w:cs="Times New Roman"/>
              </w:rPr>
            </w:pPr>
            <w:r w:rsidRPr="009C7851">
              <w:rPr>
                <w:rFonts w:eastAsia="Times New Roman" w:cs="Times New Roman"/>
                <w:sz w:val="22"/>
              </w:rPr>
              <w:t>0,0100</w:t>
            </w:r>
          </w:p>
        </w:tc>
        <w:tc>
          <w:tcPr>
            <w:tcW w:w="372" w:type="pct"/>
            <w:shd w:val="clear" w:color="auto" w:fill="FFFFFF"/>
            <w:tcMar>
              <w:top w:w="40" w:type="dxa"/>
              <w:left w:w="200" w:type="dxa"/>
              <w:bottom w:w="40" w:type="dxa"/>
              <w:right w:w="200" w:type="dxa"/>
            </w:tcMar>
            <w:vAlign w:val="center"/>
          </w:tcPr>
          <w:p w14:paraId="70EB2D3F" w14:textId="77777777" w:rsidR="00FE5016" w:rsidRPr="009C7851" w:rsidRDefault="00FE5016" w:rsidP="00084C4B">
            <w:pPr>
              <w:jc w:val="center"/>
              <w:rPr>
                <w:rFonts w:cs="Times New Roman"/>
              </w:rPr>
            </w:pPr>
            <w:r w:rsidRPr="009C7851">
              <w:rPr>
                <w:rFonts w:eastAsia="Times New Roman" w:cs="Times New Roman"/>
                <w:sz w:val="22"/>
              </w:rPr>
              <w:t>0,0100</w:t>
            </w:r>
          </w:p>
        </w:tc>
        <w:tc>
          <w:tcPr>
            <w:tcW w:w="372" w:type="pct"/>
            <w:shd w:val="clear" w:color="auto" w:fill="FFFFFF"/>
            <w:tcMar>
              <w:top w:w="40" w:type="dxa"/>
              <w:left w:w="200" w:type="dxa"/>
              <w:bottom w:w="40" w:type="dxa"/>
              <w:right w:w="200" w:type="dxa"/>
            </w:tcMar>
            <w:vAlign w:val="center"/>
          </w:tcPr>
          <w:p w14:paraId="0933BA35" w14:textId="77777777" w:rsidR="00FE5016" w:rsidRPr="009C7851" w:rsidRDefault="00FE5016" w:rsidP="00084C4B">
            <w:pPr>
              <w:jc w:val="center"/>
              <w:rPr>
                <w:rFonts w:cs="Times New Roman"/>
              </w:rPr>
            </w:pPr>
            <w:r w:rsidRPr="009C7851">
              <w:rPr>
                <w:rFonts w:eastAsia="Times New Roman" w:cs="Times New Roman"/>
                <w:sz w:val="22"/>
              </w:rPr>
              <w:t>0,0100</w:t>
            </w:r>
          </w:p>
        </w:tc>
        <w:tc>
          <w:tcPr>
            <w:tcW w:w="372" w:type="pct"/>
            <w:shd w:val="clear" w:color="auto" w:fill="FFFFFF"/>
            <w:tcMar>
              <w:top w:w="40" w:type="dxa"/>
              <w:left w:w="200" w:type="dxa"/>
              <w:bottom w:w="40" w:type="dxa"/>
              <w:right w:w="200" w:type="dxa"/>
            </w:tcMar>
            <w:vAlign w:val="center"/>
          </w:tcPr>
          <w:p w14:paraId="207B4186" w14:textId="77777777" w:rsidR="00FE5016" w:rsidRPr="009C7851" w:rsidRDefault="00FE5016" w:rsidP="00084C4B">
            <w:pPr>
              <w:jc w:val="center"/>
              <w:rPr>
                <w:rFonts w:cs="Times New Roman"/>
              </w:rPr>
            </w:pPr>
            <w:r w:rsidRPr="009C7851">
              <w:rPr>
                <w:rFonts w:eastAsia="Times New Roman" w:cs="Times New Roman"/>
                <w:sz w:val="22"/>
              </w:rPr>
              <w:t>0,0100</w:t>
            </w:r>
          </w:p>
        </w:tc>
        <w:tc>
          <w:tcPr>
            <w:tcW w:w="372" w:type="pct"/>
            <w:shd w:val="clear" w:color="auto" w:fill="FFFFFF"/>
            <w:tcMar>
              <w:top w:w="40" w:type="dxa"/>
              <w:left w:w="200" w:type="dxa"/>
              <w:bottom w:w="40" w:type="dxa"/>
              <w:right w:w="200" w:type="dxa"/>
            </w:tcMar>
            <w:vAlign w:val="center"/>
          </w:tcPr>
          <w:p w14:paraId="338D62FC" w14:textId="77777777" w:rsidR="00FE5016" w:rsidRPr="009C7851" w:rsidRDefault="00FE5016" w:rsidP="00084C4B">
            <w:pPr>
              <w:jc w:val="center"/>
              <w:rPr>
                <w:rFonts w:cs="Times New Roman"/>
              </w:rPr>
            </w:pPr>
            <w:r w:rsidRPr="009C7851">
              <w:rPr>
                <w:rFonts w:eastAsia="Times New Roman" w:cs="Times New Roman"/>
                <w:sz w:val="22"/>
              </w:rPr>
              <w:t>0,0100</w:t>
            </w:r>
          </w:p>
        </w:tc>
        <w:tc>
          <w:tcPr>
            <w:tcW w:w="372" w:type="pct"/>
            <w:shd w:val="clear" w:color="auto" w:fill="FFFFFF"/>
            <w:tcMar>
              <w:top w:w="40" w:type="dxa"/>
              <w:left w:w="200" w:type="dxa"/>
              <w:bottom w:w="40" w:type="dxa"/>
              <w:right w:w="200" w:type="dxa"/>
            </w:tcMar>
            <w:vAlign w:val="center"/>
          </w:tcPr>
          <w:p w14:paraId="521B24F4" w14:textId="77777777" w:rsidR="00FE5016" w:rsidRPr="009C7851" w:rsidRDefault="00FE5016" w:rsidP="00084C4B">
            <w:pPr>
              <w:jc w:val="center"/>
              <w:rPr>
                <w:rFonts w:cs="Times New Roman"/>
              </w:rPr>
            </w:pPr>
            <w:r w:rsidRPr="009C7851">
              <w:rPr>
                <w:rFonts w:eastAsia="Times New Roman" w:cs="Times New Roman"/>
                <w:sz w:val="22"/>
              </w:rPr>
              <w:t>0,0100</w:t>
            </w:r>
          </w:p>
        </w:tc>
        <w:tc>
          <w:tcPr>
            <w:tcW w:w="372" w:type="pct"/>
            <w:shd w:val="clear" w:color="auto" w:fill="FFFFFF"/>
            <w:tcMar>
              <w:top w:w="40" w:type="dxa"/>
              <w:left w:w="200" w:type="dxa"/>
              <w:bottom w:w="40" w:type="dxa"/>
              <w:right w:w="200" w:type="dxa"/>
            </w:tcMar>
            <w:vAlign w:val="center"/>
          </w:tcPr>
          <w:p w14:paraId="76658273" w14:textId="77777777" w:rsidR="00FE5016" w:rsidRPr="009C7851" w:rsidRDefault="00FE5016" w:rsidP="00084C4B">
            <w:pPr>
              <w:jc w:val="center"/>
              <w:rPr>
                <w:rFonts w:cs="Times New Roman"/>
              </w:rPr>
            </w:pPr>
            <w:r w:rsidRPr="009C7851">
              <w:rPr>
                <w:rFonts w:eastAsia="Times New Roman" w:cs="Times New Roman"/>
                <w:sz w:val="22"/>
              </w:rPr>
              <w:t>0,0100</w:t>
            </w:r>
          </w:p>
        </w:tc>
      </w:tr>
      <w:tr w:rsidR="00FE5016" w:rsidRPr="009C7851" w14:paraId="645D5D0D" w14:textId="77777777" w:rsidTr="00084C4B">
        <w:trPr>
          <w:jc w:val="center"/>
        </w:trPr>
        <w:tc>
          <w:tcPr>
            <w:tcW w:w="843" w:type="pct"/>
            <w:vMerge/>
          </w:tcPr>
          <w:p w14:paraId="533E96BA" w14:textId="77777777" w:rsidR="00FE5016" w:rsidRPr="009C7851" w:rsidRDefault="00FE5016" w:rsidP="00084C4B">
            <w:pPr>
              <w:rPr>
                <w:rFonts w:cs="Times New Roman"/>
              </w:rPr>
            </w:pPr>
          </w:p>
        </w:tc>
        <w:tc>
          <w:tcPr>
            <w:tcW w:w="843" w:type="pct"/>
            <w:shd w:val="clear" w:color="auto" w:fill="FFFFFF"/>
            <w:tcMar>
              <w:top w:w="40" w:type="dxa"/>
              <w:left w:w="200" w:type="dxa"/>
              <w:bottom w:w="40" w:type="dxa"/>
              <w:right w:w="200" w:type="dxa"/>
            </w:tcMar>
            <w:vAlign w:val="center"/>
          </w:tcPr>
          <w:p w14:paraId="2329469F" w14:textId="77777777" w:rsidR="00FE5016" w:rsidRPr="009C7851" w:rsidRDefault="00FE5016" w:rsidP="00084C4B">
            <w:pPr>
              <w:rPr>
                <w:rFonts w:cs="Times New Roman"/>
              </w:rPr>
            </w:pPr>
            <w:r w:rsidRPr="009C7851">
              <w:rPr>
                <w:rFonts w:eastAsia="Times New Roman" w:cs="Times New Roman"/>
                <w:sz w:val="22"/>
              </w:rPr>
              <w:t>Тепловая мощность нетто</w:t>
            </w:r>
          </w:p>
        </w:tc>
        <w:tc>
          <w:tcPr>
            <w:tcW w:w="338" w:type="pct"/>
            <w:shd w:val="clear" w:color="auto" w:fill="FFFFFF"/>
            <w:tcMar>
              <w:top w:w="40" w:type="dxa"/>
              <w:left w:w="200" w:type="dxa"/>
              <w:bottom w:w="40" w:type="dxa"/>
              <w:right w:w="200" w:type="dxa"/>
            </w:tcMar>
            <w:vAlign w:val="center"/>
          </w:tcPr>
          <w:p w14:paraId="01870E91" w14:textId="77777777" w:rsidR="00FE5016" w:rsidRPr="009C7851" w:rsidRDefault="00FE5016" w:rsidP="00084C4B">
            <w:pPr>
              <w:jc w:val="center"/>
              <w:rPr>
                <w:rFonts w:cs="Times New Roman"/>
              </w:rPr>
            </w:pPr>
            <w:r w:rsidRPr="009C7851">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35468B1F" w14:textId="77777777" w:rsidR="00FE5016" w:rsidRPr="009C7851" w:rsidRDefault="00FE5016" w:rsidP="00084C4B">
            <w:pPr>
              <w:jc w:val="center"/>
              <w:rPr>
                <w:rFonts w:cs="Times New Roman"/>
              </w:rPr>
            </w:pPr>
            <w:r w:rsidRPr="009C7851">
              <w:rPr>
                <w:rFonts w:eastAsia="Times New Roman" w:cs="Times New Roman"/>
                <w:sz w:val="22"/>
              </w:rPr>
              <w:t>0,6780</w:t>
            </w:r>
          </w:p>
        </w:tc>
        <w:tc>
          <w:tcPr>
            <w:tcW w:w="372" w:type="pct"/>
            <w:shd w:val="clear" w:color="auto" w:fill="FFFFFF"/>
            <w:tcMar>
              <w:top w:w="40" w:type="dxa"/>
              <w:left w:w="200" w:type="dxa"/>
              <w:bottom w:w="40" w:type="dxa"/>
              <w:right w:w="200" w:type="dxa"/>
            </w:tcMar>
            <w:vAlign w:val="center"/>
          </w:tcPr>
          <w:p w14:paraId="6E53F1D0" w14:textId="77777777" w:rsidR="00FE5016" w:rsidRPr="009C7851" w:rsidRDefault="00FE5016" w:rsidP="00084C4B">
            <w:pPr>
              <w:jc w:val="center"/>
              <w:rPr>
                <w:rFonts w:cs="Times New Roman"/>
              </w:rPr>
            </w:pPr>
            <w:r w:rsidRPr="009C7851">
              <w:rPr>
                <w:rFonts w:eastAsia="Times New Roman" w:cs="Times New Roman"/>
                <w:sz w:val="22"/>
              </w:rPr>
              <w:t>0,6780</w:t>
            </w:r>
          </w:p>
        </w:tc>
        <w:tc>
          <w:tcPr>
            <w:tcW w:w="372" w:type="pct"/>
            <w:shd w:val="clear" w:color="auto" w:fill="FFFFFF"/>
            <w:tcMar>
              <w:top w:w="40" w:type="dxa"/>
              <w:left w:w="200" w:type="dxa"/>
              <w:bottom w:w="40" w:type="dxa"/>
              <w:right w:w="200" w:type="dxa"/>
            </w:tcMar>
            <w:vAlign w:val="center"/>
          </w:tcPr>
          <w:p w14:paraId="25709DD4" w14:textId="77777777" w:rsidR="00FE5016" w:rsidRPr="009C7851" w:rsidRDefault="00FE5016" w:rsidP="00084C4B">
            <w:pPr>
              <w:jc w:val="center"/>
              <w:rPr>
                <w:rFonts w:cs="Times New Roman"/>
              </w:rPr>
            </w:pPr>
            <w:r w:rsidRPr="009C7851">
              <w:rPr>
                <w:rFonts w:eastAsia="Times New Roman" w:cs="Times New Roman"/>
                <w:sz w:val="22"/>
              </w:rPr>
              <w:t>0,6780</w:t>
            </w:r>
          </w:p>
        </w:tc>
        <w:tc>
          <w:tcPr>
            <w:tcW w:w="372" w:type="pct"/>
            <w:shd w:val="clear" w:color="auto" w:fill="FFFFFF"/>
            <w:tcMar>
              <w:top w:w="40" w:type="dxa"/>
              <w:left w:w="200" w:type="dxa"/>
              <w:bottom w:w="40" w:type="dxa"/>
              <w:right w:w="200" w:type="dxa"/>
            </w:tcMar>
            <w:vAlign w:val="center"/>
          </w:tcPr>
          <w:p w14:paraId="6C63A767" w14:textId="77777777" w:rsidR="00FE5016" w:rsidRPr="009C7851" w:rsidRDefault="00FE5016" w:rsidP="00084C4B">
            <w:pPr>
              <w:jc w:val="center"/>
              <w:rPr>
                <w:rFonts w:cs="Times New Roman"/>
              </w:rPr>
            </w:pPr>
            <w:r w:rsidRPr="009C7851">
              <w:rPr>
                <w:rFonts w:eastAsia="Times New Roman" w:cs="Times New Roman"/>
                <w:sz w:val="22"/>
              </w:rPr>
              <w:t>0,6780</w:t>
            </w:r>
          </w:p>
        </w:tc>
        <w:tc>
          <w:tcPr>
            <w:tcW w:w="372" w:type="pct"/>
            <w:shd w:val="clear" w:color="auto" w:fill="FFFFFF"/>
            <w:tcMar>
              <w:top w:w="40" w:type="dxa"/>
              <w:left w:w="200" w:type="dxa"/>
              <w:bottom w:w="40" w:type="dxa"/>
              <w:right w:w="200" w:type="dxa"/>
            </w:tcMar>
            <w:vAlign w:val="center"/>
          </w:tcPr>
          <w:p w14:paraId="461A0F02" w14:textId="77777777" w:rsidR="00FE5016" w:rsidRPr="009C7851" w:rsidRDefault="00FE5016" w:rsidP="00084C4B">
            <w:pPr>
              <w:jc w:val="center"/>
              <w:rPr>
                <w:rFonts w:cs="Times New Roman"/>
              </w:rPr>
            </w:pPr>
            <w:r w:rsidRPr="009C7851">
              <w:rPr>
                <w:rFonts w:eastAsia="Times New Roman" w:cs="Times New Roman"/>
                <w:sz w:val="22"/>
              </w:rPr>
              <w:t>0,6780</w:t>
            </w:r>
          </w:p>
        </w:tc>
        <w:tc>
          <w:tcPr>
            <w:tcW w:w="372" w:type="pct"/>
            <w:shd w:val="clear" w:color="auto" w:fill="FFFFFF"/>
            <w:tcMar>
              <w:top w:w="40" w:type="dxa"/>
              <w:left w:w="200" w:type="dxa"/>
              <w:bottom w:w="40" w:type="dxa"/>
              <w:right w:w="200" w:type="dxa"/>
            </w:tcMar>
            <w:vAlign w:val="center"/>
          </w:tcPr>
          <w:p w14:paraId="70BE8B7A" w14:textId="77777777" w:rsidR="00FE5016" w:rsidRPr="009C7851" w:rsidRDefault="00FE5016" w:rsidP="00084C4B">
            <w:pPr>
              <w:jc w:val="center"/>
              <w:rPr>
                <w:rFonts w:cs="Times New Roman"/>
              </w:rPr>
            </w:pPr>
            <w:r w:rsidRPr="009C7851">
              <w:rPr>
                <w:rFonts w:eastAsia="Times New Roman" w:cs="Times New Roman"/>
                <w:sz w:val="22"/>
              </w:rPr>
              <w:t>0,6780</w:t>
            </w:r>
          </w:p>
        </w:tc>
        <w:tc>
          <w:tcPr>
            <w:tcW w:w="372" w:type="pct"/>
            <w:shd w:val="clear" w:color="auto" w:fill="FFFFFF"/>
            <w:tcMar>
              <w:top w:w="40" w:type="dxa"/>
              <w:left w:w="200" w:type="dxa"/>
              <w:bottom w:w="40" w:type="dxa"/>
              <w:right w:w="200" w:type="dxa"/>
            </w:tcMar>
            <w:vAlign w:val="center"/>
          </w:tcPr>
          <w:p w14:paraId="58F9B9A9" w14:textId="77777777" w:rsidR="00FE5016" w:rsidRPr="009C7851" w:rsidRDefault="00FE5016" w:rsidP="00084C4B">
            <w:pPr>
              <w:jc w:val="center"/>
              <w:rPr>
                <w:rFonts w:cs="Times New Roman"/>
              </w:rPr>
            </w:pPr>
            <w:r w:rsidRPr="009C7851">
              <w:rPr>
                <w:rFonts w:eastAsia="Times New Roman" w:cs="Times New Roman"/>
                <w:sz w:val="22"/>
              </w:rPr>
              <w:t>0,6780</w:t>
            </w:r>
          </w:p>
        </w:tc>
        <w:tc>
          <w:tcPr>
            <w:tcW w:w="372" w:type="pct"/>
            <w:shd w:val="clear" w:color="auto" w:fill="FFFFFF"/>
            <w:tcMar>
              <w:top w:w="40" w:type="dxa"/>
              <w:left w:w="200" w:type="dxa"/>
              <w:bottom w:w="40" w:type="dxa"/>
              <w:right w:w="200" w:type="dxa"/>
            </w:tcMar>
            <w:vAlign w:val="center"/>
          </w:tcPr>
          <w:p w14:paraId="7F54696C" w14:textId="77777777" w:rsidR="00FE5016" w:rsidRPr="009C7851" w:rsidRDefault="00FE5016" w:rsidP="00084C4B">
            <w:pPr>
              <w:jc w:val="center"/>
              <w:rPr>
                <w:rFonts w:cs="Times New Roman"/>
              </w:rPr>
            </w:pPr>
            <w:r w:rsidRPr="009C7851">
              <w:rPr>
                <w:rFonts w:eastAsia="Times New Roman" w:cs="Times New Roman"/>
                <w:sz w:val="22"/>
              </w:rPr>
              <w:t>0,6780</w:t>
            </w:r>
          </w:p>
        </w:tc>
      </w:tr>
      <w:tr w:rsidR="00FE5016" w:rsidRPr="009C7851" w14:paraId="721D4485" w14:textId="77777777" w:rsidTr="00084C4B">
        <w:trPr>
          <w:jc w:val="center"/>
        </w:trPr>
        <w:tc>
          <w:tcPr>
            <w:tcW w:w="843" w:type="pct"/>
            <w:vMerge/>
          </w:tcPr>
          <w:p w14:paraId="6CC7AFA2" w14:textId="77777777" w:rsidR="00FE5016" w:rsidRPr="009C7851" w:rsidRDefault="00FE5016" w:rsidP="00084C4B">
            <w:pPr>
              <w:rPr>
                <w:rFonts w:cs="Times New Roman"/>
              </w:rPr>
            </w:pPr>
          </w:p>
        </w:tc>
        <w:tc>
          <w:tcPr>
            <w:tcW w:w="843" w:type="pct"/>
            <w:shd w:val="clear" w:color="auto" w:fill="FFFFFF"/>
            <w:tcMar>
              <w:top w:w="40" w:type="dxa"/>
              <w:left w:w="200" w:type="dxa"/>
              <w:bottom w:w="40" w:type="dxa"/>
              <w:right w:w="200" w:type="dxa"/>
            </w:tcMar>
            <w:vAlign w:val="center"/>
          </w:tcPr>
          <w:p w14:paraId="43A9D9FB" w14:textId="77777777" w:rsidR="00FE5016" w:rsidRPr="009C7851" w:rsidRDefault="00FE5016" w:rsidP="00084C4B">
            <w:pPr>
              <w:rPr>
                <w:rFonts w:cs="Times New Roman"/>
              </w:rPr>
            </w:pPr>
            <w:r w:rsidRPr="009C7851">
              <w:rPr>
                <w:rFonts w:eastAsia="Times New Roman" w:cs="Times New Roman"/>
                <w:sz w:val="22"/>
              </w:rPr>
              <w:t>Тепловая нагрузка потребителей</w:t>
            </w:r>
          </w:p>
        </w:tc>
        <w:tc>
          <w:tcPr>
            <w:tcW w:w="338" w:type="pct"/>
            <w:shd w:val="clear" w:color="auto" w:fill="FFFFFF"/>
            <w:tcMar>
              <w:top w:w="40" w:type="dxa"/>
              <w:left w:w="200" w:type="dxa"/>
              <w:bottom w:w="40" w:type="dxa"/>
              <w:right w:w="200" w:type="dxa"/>
            </w:tcMar>
            <w:vAlign w:val="center"/>
          </w:tcPr>
          <w:p w14:paraId="661C3D09" w14:textId="77777777" w:rsidR="00FE5016" w:rsidRPr="009C7851" w:rsidRDefault="00FE5016" w:rsidP="00084C4B">
            <w:pPr>
              <w:jc w:val="center"/>
              <w:rPr>
                <w:rFonts w:cs="Times New Roman"/>
              </w:rPr>
            </w:pPr>
            <w:r w:rsidRPr="009C7851">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645E6DB7" w14:textId="77777777" w:rsidR="00FE5016" w:rsidRPr="009C7851" w:rsidRDefault="00FE5016" w:rsidP="00084C4B">
            <w:pPr>
              <w:jc w:val="center"/>
              <w:rPr>
                <w:rFonts w:cs="Times New Roman"/>
              </w:rPr>
            </w:pPr>
            <w:r w:rsidRPr="009C7851">
              <w:rPr>
                <w:rFonts w:eastAsia="Times New Roman" w:cs="Times New Roman"/>
                <w:sz w:val="22"/>
              </w:rPr>
              <w:t>0,1320</w:t>
            </w:r>
          </w:p>
        </w:tc>
        <w:tc>
          <w:tcPr>
            <w:tcW w:w="372" w:type="pct"/>
            <w:shd w:val="clear" w:color="auto" w:fill="FFFFFF"/>
            <w:tcMar>
              <w:top w:w="40" w:type="dxa"/>
              <w:left w:w="200" w:type="dxa"/>
              <w:bottom w:w="40" w:type="dxa"/>
              <w:right w:w="200" w:type="dxa"/>
            </w:tcMar>
            <w:vAlign w:val="center"/>
          </w:tcPr>
          <w:p w14:paraId="15A3F174" w14:textId="77777777" w:rsidR="00FE5016" w:rsidRPr="009C7851" w:rsidRDefault="00FE5016" w:rsidP="00084C4B">
            <w:pPr>
              <w:jc w:val="center"/>
              <w:rPr>
                <w:rFonts w:cs="Times New Roman"/>
              </w:rPr>
            </w:pPr>
            <w:r w:rsidRPr="009C7851">
              <w:rPr>
                <w:rFonts w:eastAsia="Times New Roman" w:cs="Times New Roman"/>
                <w:sz w:val="22"/>
              </w:rPr>
              <w:t>0,1320</w:t>
            </w:r>
          </w:p>
        </w:tc>
        <w:tc>
          <w:tcPr>
            <w:tcW w:w="372" w:type="pct"/>
            <w:shd w:val="clear" w:color="auto" w:fill="FFFFFF"/>
            <w:tcMar>
              <w:top w:w="40" w:type="dxa"/>
              <w:left w:w="200" w:type="dxa"/>
              <w:bottom w:w="40" w:type="dxa"/>
              <w:right w:w="200" w:type="dxa"/>
            </w:tcMar>
            <w:vAlign w:val="center"/>
          </w:tcPr>
          <w:p w14:paraId="4D72BF2A" w14:textId="77777777" w:rsidR="00FE5016" w:rsidRPr="009C7851" w:rsidRDefault="00FE5016" w:rsidP="00084C4B">
            <w:pPr>
              <w:jc w:val="center"/>
              <w:rPr>
                <w:rFonts w:cs="Times New Roman"/>
              </w:rPr>
            </w:pPr>
            <w:r w:rsidRPr="009C7851">
              <w:rPr>
                <w:rFonts w:eastAsia="Times New Roman" w:cs="Times New Roman"/>
                <w:sz w:val="22"/>
              </w:rPr>
              <w:t>0,1320</w:t>
            </w:r>
          </w:p>
        </w:tc>
        <w:tc>
          <w:tcPr>
            <w:tcW w:w="372" w:type="pct"/>
            <w:shd w:val="clear" w:color="auto" w:fill="FFFFFF"/>
            <w:tcMar>
              <w:top w:w="40" w:type="dxa"/>
              <w:left w:w="200" w:type="dxa"/>
              <w:bottom w:w="40" w:type="dxa"/>
              <w:right w:w="200" w:type="dxa"/>
            </w:tcMar>
            <w:vAlign w:val="center"/>
          </w:tcPr>
          <w:p w14:paraId="461C87CC" w14:textId="77777777" w:rsidR="00FE5016" w:rsidRPr="009C7851" w:rsidRDefault="00FE5016" w:rsidP="00084C4B">
            <w:pPr>
              <w:jc w:val="center"/>
              <w:rPr>
                <w:rFonts w:cs="Times New Roman"/>
              </w:rPr>
            </w:pPr>
            <w:r w:rsidRPr="009C7851">
              <w:rPr>
                <w:rFonts w:eastAsia="Times New Roman" w:cs="Times New Roman"/>
                <w:sz w:val="22"/>
              </w:rPr>
              <w:t>0,1320</w:t>
            </w:r>
          </w:p>
        </w:tc>
        <w:tc>
          <w:tcPr>
            <w:tcW w:w="372" w:type="pct"/>
            <w:shd w:val="clear" w:color="auto" w:fill="FFFFFF"/>
            <w:tcMar>
              <w:top w:w="40" w:type="dxa"/>
              <w:left w:w="200" w:type="dxa"/>
              <w:bottom w:w="40" w:type="dxa"/>
              <w:right w:w="200" w:type="dxa"/>
            </w:tcMar>
            <w:vAlign w:val="center"/>
          </w:tcPr>
          <w:p w14:paraId="4F927945" w14:textId="77777777" w:rsidR="00FE5016" w:rsidRPr="009C7851" w:rsidRDefault="00FE5016" w:rsidP="00084C4B">
            <w:pPr>
              <w:jc w:val="center"/>
              <w:rPr>
                <w:rFonts w:cs="Times New Roman"/>
              </w:rPr>
            </w:pPr>
            <w:r w:rsidRPr="009C7851">
              <w:rPr>
                <w:rFonts w:eastAsia="Times New Roman" w:cs="Times New Roman"/>
                <w:sz w:val="22"/>
              </w:rPr>
              <w:t>0,1320</w:t>
            </w:r>
          </w:p>
        </w:tc>
        <w:tc>
          <w:tcPr>
            <w:tcW w:w="372" w:type="pct"/>
            <w:shd w:val="clear" w:color="auto" w:fill="FFFFFF"/>
            <w:tcMar>
              <w:top w:w="40" w:type="dxa"/>
              <w:left w:w="200" w:type="dxa"/>
              <w:bottom w:w="40" w:type="dxa"/>
              <w:right w:w="200" w:type="dxa"/>
            </w:tcMar>
            <w:vAlign w:val="center"/>
          </w:tcPr>
          <w:p w14:paraId="414335F1" w14:textId="77777777" w:rsidR="00FE5016" w:rsidRPr="009C7851" w:rsidRDefault="00FE5016" w:rsidP="00084C4B">
            <w:pPr>
              <w:jc w:val="center"/>
              <w:rPr>
                <w:rFonts w:cs="Times New Roman"/>
              </w:rPr>
            </w:pPr>
            <w:r w:rsidRPr="009C7851">
              <w:rPr>
                <w:rFonts w:eastAsia="Times New Roman" w:cs="Times New Roman"/>
                <w:sz w:val="22"/>
              </w:rPr>
              <w:t>0,1320</w:t>
            </w:r>
          </w:p>
        </w:tc>
        <w:tc>
          <w:tcPr>
            <w:tcW w:w="372" w:type="pct"/>
            <w:shd w:val="clear" w:color="auto" w:fill="FFFFFF"/>
            <w:tcMar>
              <w:top w:w="40" w:type="dxa"/>
              <w:left w:w="200" w:type="dxa"/>
              <w:bottom w:w="40" w:type="dxa"/>
              <w:right w:w="200" w:type="dxa"/>
            </w:tcMar>
            <w:vAlign w:val="center"/>
          </w:tcPr>
          <w:p w14:paraId="4A792B47" w14:textId="77777777" w:rsidR="00FE5016" w:rsidRPr="009C7851" w:rsidRDefault="00FE5016" w:rsidP="00084C4B">
            <w:pPr>
              <w:jc w:val="center"/>
              <w:rPr>
                <w:rFonts w:cs="Times New Roman"/>
              </w:rPr>
            </w:pPr>
            <w:r w:rsidRPr="009C7851">
              <w:rPr>
                <w:rFonts w:eastAsia="Times New Roman" w:cs="Times New Roman"/>
                <w:sz w:val="22"/>
              </w:rPr>
              <w:t>0,1320</w:t>
            </w:r>
          </w:p>
        </w:tc>
        <w:tc>
          <w:tcPr>
            <w:tcW w:w="372" w:type="pct"/>
            <w:shd w:val="clear" w:color="auto" w:fill="FFFFFF"/>
            <w:tcMar>
              <w:top w:w="40" w:type="dxa"/>
              <w:left w:w="200" w:type="dxa"/>
              <w:bottom w:w="40" w:type="dxa"/>
              <w:right w:w="200" w:type="dxa"/>
            </w:tcMar>
            <w:vAlign w:val="center"/>
          </w:tcPr>
          <w:p w14:paraId="257E1CA2" w14:textId="77777777" w:rsidR="00FE5016" w:rsidRPr="009C7851" w:rsidRDefault="00FE5016" w:rsidP="00084C4B">
            <w:pPr>
              <w:jc w:val="center"/>
              <w:rPr>
                <w:rFonts w:cs="Times New Roman"/>
              </w:rPr>
            </w:pPr>
            <w:r w:rsidRPr="009C7851">
              <w:rPr>
                <w:rFonts w:eastAsia="Times New Roman" w:cs="Times New Roman"/>
                <w:sz w:val="22"/>
              </w:rPr>
              <w:t>0,1320</w:t>
            </w:r>
          </w:p>
        </w:tc>
      </w:tr>
      <w:tr w:rsidR="00FE5016" w:rsidRPr="009C7851" w14:paraId="0A77D0AE" w14:textId="77777777" w:rsidTr="00084C4B">
        <w:trPr>
          <w:jc w:val="center"/>
        </w:trPr>
        <w:tc>
          <w:tcPr>
            <w:tcW w:w="843" w:type="pct"/>
            <w:vMerge/>
          </w:tcPr>
          <w:p w14:paraId="67DAA211" w14:textId="77777777" w:rsidR="00FE5016" w:rsidRPr="009C7851" w:rsidRDefault="00FE5016" w:rsidP="00084C4B">
            <w:pPr>
              <w:rPr>
                <w:rFonts w:cs="Times New Roman"/>
              </w:rPr>
            </w:pPr>
          </w:p>
        </w:tc>
        <w:tc>
          <w:tcPr>
            <w:tcW w:w="843" w:type="pct"/>
            <w:shd w:val="clear" w:color="auto" w:fill="FFFFFF"/>
            <w:tcMar>
              <w:top w:w="40" w:type="dxa"/>
              <w:left w:w="200" w:type="dxa"/>
              <w:bottom w:w="40" w:type="dxa"/>
              <w:right w:w="200" w:type="dxa"/>
            </w:tcMar>
            <w:vAlign w:val="center"/>
          </w:tcPr>
          <w:p w14:paraId="49885AD7" w14:textId="77777777" w:rsidR="00FE5016" w:rsidRPr="009C7851" w:rsidRDefault="00FE5016" w:rsidP="00084C4B">
            <w:pPr>
              <w:rPr>
                <w:rFonts w:cs="Times New Roman"/>
              </w:rPr>
            </w:pPr>
            <w:r w:rsidRPr="009C7851">
              <w:rPr>
                <w:rFonts w:eastAsia="Times New Roman" w:cs="Times New Roman"/>
                <w:sz w:val="22"/>
              </w:rPr>
              <w:t>Потери в тепловых сетях</w:t>
            </w:r>
          </w:p>
        </w:tc>
        <w:tc>
          <w:tcPr>
            <w:tcW w:w="338" w:type="pct"/>
            <w:shd w:val="clear" w:color="auto" w:fill="FFFFFF"/>
            <w:tcMar>
              <w:top w:w="40" w:type="dxa"/>
              <w:left w:w="200" w:type="dxa"/>
              <w:bottom w:w="40" w:type="dxa"/>
              <w:right w:w="200" w:type="dxa"/>
            </w:tcMar>
            <w:vAlign w:val="center"/>
          </w:tcPr>
          <w:p w14:paraId="0F11BCD4" w14:textId="77777777" w:rsidR="00FE5016" w:rsidRPr="009C7851" w:rsidRDefault="00FE5016" w:rsidP="00084C4B">
            <w:pPr>
              <w:jc w:val="center"/>
              <w:rPr>
                <w:rFonts w:cs="Times New Roman"/>
              </w:rPr>
            </w:pPr>
            <w:r w:rsidRPr="009C7851">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3685D8DF" w14:textId="77777777" w:rsidR="00FE5016" w:rsidRPr="009C7851" w:rsidRDefault="00FE5016" w:rsidP="00084C4B">
            <w:pPr>
              <w:jc w:val="center"/>
              <w:rPr>
                <w:rFonts w:cs="Times New Roman"/>
              </w:rPr>
            </w:pPr>
            <w:r w:rsidRPr="009C7851">
              <w:rPr>
                <w:rFonts w:eastAsia="Times New Roman" w:cs="Times New Roman"/>
                <w:sz w:val="22"/>
              </w:rPr>
              <w:t>0,0270</w:t>
            </w:r>
          </w:p>
        </w:tc>
        <w:tc>
          <w:tcPr>
            <w:tcW w:w="372" w:type="pct"/>
            <w:shd w:val="clear" w:color="auto" w:fill="FFFFFF"/>
            <w:tcMar>
              <w:top w:w="40" w:type="dxa"/>
              <w:left w:w="200" w:type="dxa"/>
              <w:bottom w:w="40" w:type="dxa"/>
              <w:right w:w="200" w:type="dxa"/>
            </w:tcMar>
            <w:vAlign w:val="center"/>
          </w:tcPr>
          <w:p w14:paraId="47DDC445" w14:textId="77777777" w:rsidR="00FE5016" w:rsidRPr="009C7851" w:rsidRDefault="00FE5016" w:rsidP="00084C4B">
            <w:pPr>
              <w:jc w:val="center"/>
              <w:rPr>
                <w:rFonts w:cs="Times New Roman"/>
              </w:rPr>
            </w:pPr>
            <w:r w:rsidRPr="009C7851">
              <w:rPr>
                <w:rFonts w:eastAsia="Times New Roman" w:cs="Times New Roman"/>
                <w:sz w:val="22"/>
              </w:rPr>
              <w:t>0,0270</w:t>
            </w:r>
          </w:p>
        </w:tc>
        <w:tc>
          <w:tcPr>
            <w:tcW w:w="372" w:type="pct"/>
            <w:shd w:val="clear" w:color="auto" w:fill="FFFFFF"/>
            <w:tcMar>
              <w:top w:w="40" w:type="dxa"/>
              <w:left w:w="200" w:type="dxa"/>
              <w:bottom w:w="40" w:type="dxa"/>
              <w:right w:w="200" w:type="dxa"/>
            </w:tcMar>
            <w:vAlign w:val="center"/>
          </w:tcPr>
          <w:p w14:paraId="21BF5C11" w14:textId="77777777" w:rsidR="00FE5016" w:rsidRPr="009C7851" w:rsidRDefault="00FE5016" w:rsidP="00084C4B">
            <w:pPr>
              <w:jc w:val="center"/>
              <w:rPr>
                <w:rFonts w:cs="Times New Roman"/>
              </w:rPr>
            </w:pPr>
            <w:r w:rsidRPr="009C7851">
              <w:rPr>
                <w:rFonts w:eastAsia="Times New Roman" w:cs="Times New Roman"/>
                <w:sz w:val="22"/>
              </w:rPr>
              <w:t>0,0270</w:t>
            </w:r>
          </w:p>
        </w:tc>
        <w:tc>
          <w:tcPr>
            <w:tcW w:w="372" w:type="pct"/>
            <w:shd w:val="clear" w:color="auto" w:fill="FFFFFF"/>
            <w:tcMar>
              <w:top w:w="40" w:type="dxa"/>
              <w:left w:w="200" w:type="dxa"/>
              <w:bottom w:w="40" w:type="dxa"/>
              <w:right w:w="200" w:type="dxa"/>
            </w:tcMar>
            <w:vAlign w:val="center"/>
          </w:tcPr>
          <w:p w14:paraId="453BB937" w14:textId="77777777" w:rsidR="00FE5016" w:rsidRPr="009C7851" w:rsidRDefault="00FE5016" w:rsidP="00084C4B">
            <w:pPr>
              <w:jc w:val="center"/>
              <w:rPr>
                <w:rFonts w:cs="Times New Roman"/>
              </w:rPr>
            </w:pPr>
            <w:r w:rsidRPr="009C7851">
              <w:rPr>
                <w:rFonts w:eastAsia="Times New Roman" w:cs="Times New Roman"/>
                <w:sz w:val="22"/>
              </w:rPr>
              <w:t>0,0270</w:t>
            </w:r>
          </w:p>
        </w:tc>
        <w:tc>
          <w:tcPr>
            <w:tcW w:w="372" w:type="pct"/>
            <w:shd w:val="clear" w:color="auto" w:fill="FFFFFF"/>
            <w:tcMar>
              <w:top w:w="40" w:type="dxa"/>
              <w:left w:w="200" w:type="dxa"/>
              <w:bottom w:w="40" w:type="dxa"/>
              <w:right w:w="200" w:type="dxa"/>
            </w:tcMar>
            <w:vAlign w:val="center"/>
          </w:tcPr>
          <w:p w14:paraId="1F3D3FEF" w14:textId="77777777" w:rsidR="00FE5016" w:rsidRPr="009C7851" w:rsidRDefault="00FE5016" w:rsidP="00084C4B">
            <w:pPr>
              <w:jc w:val="center"/>
              <w:rPr>
                <w:rFonts w:cs="Times New Roman"/>
              </w:rPr>
            </w:pPr>
            <w:r w:rsidRPr="009C7851">
              <w:rPr>
                <w:rFonts w:eastAsia="Times New Roman" w:cs="Times New Roman"/>
                <w:sz w:val="22"/>
              </w:rPr>
              <w:t>0,0270</w:t>
            </w:r>
          </w:p>
        </w:tc>
        <w:tc>
          <w:tcPr>
            <w:tcW w:w="372" w:type="pct"/>
            <w:shd w:val="clear" w:color="auto" w:fill="FFFFFF"/>
            <w:tcMar>
              <w:top w:w="40" w:type="dxa"/>
              <w:left w:w="200" w:type="dxa"/>
              <w:bottom w:w="40" w:type="dxa"/>
              <w:right w:w="200" w:type="dxa"/>
            </w:tcMar>
            <w:vAlign w:val="center"/>
          </w:tcPr>
          <w:p w14:paraId="0BCA7C35" w14:textId="77777777" w:rsidR="00FE5016" w:rsidRPr="009C7851" w:rsidRDefault="00FE5016" w:rsidP="00084C4B">
            <w:pPr>
              <w:jc w:val="center"/>
              <w:rPr>
                <w:rFonts w:cs="Times New Roman"/>
              </w:rPr>
            </w:pPr>
            <w:r w:rsidRPr="009C7851">
              <w:rPr>
                <w:rFonts w:eastAsia="Times New Roman" w:cs="Times New Roman"/>
                <w:sz w:val="22"/>
              </w:rPr>
              <w:t>0,0270</w:t>
            </w:r>
          </w:p>
        </w:tc>
        <w:tc>
          <w:tcPr>
            <w:tcW w:w="372" w:type="pct"/>
            <w:shd w:val="clear" w:color="auto" w:fill="FFFFFF"/>
            <w:tcMar>
              <w:top w:w="40" w:type="dxa"/>
              <w:left w:w="200" w:type="dxa"/>
              <w:bottom w:w="40" w:type="dxa"/>
              <w:right w:w="200" w:type="dxa"/>
            </w:tcMar>
            <w:vAlign w:val="center"/>
          </w:tcPr>
          <w:p w14:paraId="720BC28F" w14:textId="77777777" w:rsidR="00FE5016" w:rsidRPr="009C7851" w:rsidRDefault="00FE5016" w:rsidP="00084C4B">
            <w:pPr>
              <w:jc w:val="center"/>
              <w:rPr>
                <w:rFonts w:cs="Times New Roman"/>
              </w:rPr>
            </w:pPr>
            <w:r w:rsidRPr="009C7851">
              <w:rPr>
                <w:rFonts w:eastAsia="Times New Roman" w:cs="Times New Roman"/>
                <w:sz w:val="22"/>
              </w:rPr>
              <w:t>0,0270</w:t>
            </w:r>
          </w:p>
        </w:tc>
        <w:tc>
          <w:tcPr>
            <w:tcW w:w="372" w:type="pct"/>
            <w:shd w:val="clear" w:color="auto" w:fill="FFFFFF"/>
            <w:tcMar>
              <w:top w:w="40" w:type="dxa"/>
              <w:left w:w="200" w:type="dxa"/>
              <w:bottom w:w="40" w:type="dxa"/>
              <w:right w:w="200" w:type="dxa"/>
            </w:tcMar>
            <w:vAlign w:val="center"/>
          </w:tcPr>
          <w:p w14:paraId="4833E8D3" w14:textId="77777777" w:rsidR="00FE5016" w:rsidRPr="009C7851" w:rsidRDefault="00FE5016" w:rsidP="00084C4B">
            <w:pPr>
              <w:jc w:val="center"/>
              <w:rPr>
                <w:rFonts w:cs="Times New Roman"/>
              </w:rPr>
            </w:pPr>
            <w:r w:rsidRPr="009C7851">
              <w:rPr>
                <w:rFonts w:eastAsia="Times New Roman" w:cs="Times New Roman"/>
                <w:sz w:val="22"/>
              </w:rPr>
              <w:t>0,0270</w:t>
            </w:r>
          </w:p>
        </w:tc>
      </w:tr>
      <w:tr w:rsidR="00FE5016" w:rsidRPr="009C7851" w14:paraId="7FE15633" w14:textId="77777777" w:rsidTr="00084C4B">
        <w:trPr>
          <w:jc w:val="center"/>
        </w:trPr>
        <w:tc>
          <w:tcPr>
            <w:tcW w:w="843" w:type="pct"/>
            <w:vMerge/>
          </w:tcPr>
          <w:p w14:paraId="318D5783" w14:textId="77777777" w:rsidR="00FE5016" w:rsidRPr="009C7851" w:rsidRDefault="00FE5016" w:rsidP="00084C4B">
            <w:pPr>
              <w:rPr>
                <w:rFonts w:cs="Times New Roman"/>
              </w:rPr>
            </w:pPr>
          </w:p>
        </w:tc>
        <w:tc>
          <w:tcPr>
            <w:tcW w:w="843" w:type="pct"/>
            <w:vMerge w:val="restart"/>
            <w:shd w:val="clear" w:color="auto" w:fill="FFFFFF"/>
            <w:tcMar>
              <w:top w:w="40" w:type="dxa"/>
              <w:left w:w="200" w:type="dxa"/>
              <w:bottom w:w="40" w:type="dxa"/>
              <w:right w:w="200" w:type="dxa"/>
            </w:tcMar>
            <w:vAlign w:val="center"/>
          </w:tcPr>
          <w:p w14:paraId="16630E31" w14:textId="77777777" w:rsidR="00FE5016" w:rsidRPr="009C7851" w:rsidRDefault="00FE5016" w:rsidP="00084C4B">
            <w:pPr>
              <w:rPr>
                <w:rFonts w:cs="Times New Roman"/>
              </w:rPr>
            </w:pPr>
            <w:r w:rsidRPr="009C7851">
              <w:rPr>
                <w:rFonts w:eastAsia="Times New Roman" w:cs="Times New Roman"/>
                <w:sz w:val="22"/>
              </w:rPr>
              <w:t>Резерв(+)/Дефицит(-) источника</w:t>
            </w:r>
          </w:p>
        </w:tc>
        <w:tc>
          <w:tcPr>
            <w:tcW w:w="338" w:type="pct"/>
            <w:shd w:val="clear" w:color="auto" w:fill="FFFFFF"/>
            <w:tcMar>
              <w:top w:w="40" w:type="dxa"/>
              <w:left w:w="200" w:type="dxa"/>
              <w:bottom w:w="40" w:type="dxa"/>
              <w:right w:w="200" w:type="dxa"/>
            </w:tcMar>
            <w:vAlign w:val="center"/>
          </w:tcPr>
          <w:p w14:paraId="712419DB" w14:textId="77777777" w:rsidR="00FE5016" w:rsidRPr="009C7851" w:rsidRDefault="00FE5016" w:rsidP="00084C4B">
            <w:pPr>
              <w:jc w:val="center"/>
              <w:rPr>
                <w:rFonts w:cs="Times New Roman"/>
              </w:rPr>
            </w:pPr>
            <w:r w:rsidRPr="009C7851">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1100DF45" w14:textId="77777777" w:rsidR="00FE5016" w:rsidRPr="009C7851" w:rsidRDefault="00FE5016" w:rsidP="00084C4B">
            <w:pPr>
              <w:jc w:val="center"/>
              <w:rPr>
                <w:rFonts w:cs="Times New Roman"/>
              </w:rPr>
            </w:pPr>
            <w:r w:rsidRPr="009C7851">
              <w:rPr>
                <w:rFonts w:eastAsia="Times New Roman" w:cs="Times New Roman"/>
                <w:sz w:val="22"/>
              </w:rPr>
              <w:t>0,5190</w:t>
            </w:r>
          </w:p>
        </w:tc>
        <w:tc>
          <w:tcPr>
            <w:tcW w:w="372" w:type="pct"/>
            <w:shd w:val="clear" w:color="auto" w:fill="FFFFFF"/>
            <w:tcMar>
              <w:top w:w="40" w:type="dxa"/>
              <w:left w:w="200" w:type="dxa"/>
              <w:bottom w:w="40" w:type="dxa"/>
              <w:right w:w="200" w:type="dxa"/>
            </w:tcMar>
            <w:vAlign w:val="center"/>
          </w:tcPr>
          <w:p w14:paraId="69822584" w14:textId="77777777" w:rsidR="00FE5016" w:rsidRPr="009C7851" w:rsidRDefault="00FE5016" w:rsidP="00084C4B">
            <w:pPr>
              <w:jc w:val="center"/>
              <w:rPr>
                <w:rFonts w:cs="Times New Roman"/>
              </w:rPr>
            </w:pPr>
            <w:r w:rsidRPr="009C7851">
              <w:rPr>
                <w:rFonts w:eastAsia="Times New Roman" w:cs="Times New Roman"/>
                <w:sz w:val="22"/>
              </w:rPr>
              <w:t>0,5190</w:t>
            </w:r>
          </w:p>
        </w:tc>
        <w:tc>
          <w:tcPr>
            <w:tcW w:w="372" w:type="pct"/>
            <w:shd w:val="clear" w:color="auto" w:fill="FFFFFF"/>
            <w:tcMar>
              <w:top w:w="40" w:type="dxa"/>
              <w:left w:w="200" w:type="dxa"/>
              <w:bottom w:w="40" w:type="dxa"/>
              <w:right w:w="200" w:type="dxa"/>
            </w:tcMar>
            <w:vAlign w:val="center"/>
          </w:tcPr>
          <w:p w14:paraId="40E635C9" w14:textId="77777777" w:rsidR="00FE5016" w:rsidRPr="009C7851" w:rsidRDefault="00FE5016" w:rsidP="00084C4B">
            <w:pPr>
              <w:jc w:val="center"/>
              <w:rPr>
                <w:rFonts w:cs="Times New Roman"/>
              </w:rPr>
            </w:pPr>
            <w:r w:rsidRPr="009C7851">
              <w:rPr>
                <w:rFonts w:eastAsia="Times New Roman" w:cs="Times New Roman"/>
                <w:sz w:val="22"/>
              </w:rPr>
              <w:t>0,5190</w:t>
            </w:r>
          </w:p>
        </w:tc>
        <w:tc>
          <w:tcPr>
            <w:tcW w:w="372" w:type="pct"/>
            <w:shd w:val="clear" w:color="auto" w:fill="FFFFFF"/>
            <w:tcMar>
              <w:top w:w="40" w:type="dxa"/>
              <w:left w:w="200" w:type="dxa"/>
              <w:bottom w:w="40" w:type="dxa"/>
              <w:right w:w="200" w:type="dxa"/>
            </w:tcMar>
            <w:vAlign w:val="center"/>
          </w:tcPr>
          <w:p w14:paraId="5AAA2B05" w14:textId="77777777" w:rsidR="00FE5016" w:rsidRPr="009C7851" w:rsidRDefault="00FE5016" w:rsidP="00084C4B">
            <w:pPr>
              <w:jc w:val="center"/>
              <w:rPr>
                <w:rFonts w:cs="Times New Roman"/>
              </w:rPr>
            </w:pPr>
            <w:r w:rsidRPr="009C7851">
              <w:rPr>
                <w:rFonts w:eastAsia="Times New Roman" w:cs="Times New Roman"/>
                <w:sz w:val="22"/>
              </w:rPr>
              <w:t>0,5190</w:t>
            </w:r>
          </w:p>
        </w:tc>
        <w:tc>
          <w:tcPr>
            <w:tcW w:w="372" w:type="pct"/>
            <w:shd w:val="clear" w:color="auto" w:fill="FFFFFF"/>
            <w:tcMar>
              <w:top w:w="40" w:type="dxa"/>
              <w:left w:w="200" w:type="dxa"/>
              <w:bottom w:w="40" w:type="dxa"/>
              <w:right w:w="200" w:type="dxa"/>
            </w:tcMar>
            <w:vAlign w:val="center"/>
          </w:tcPr>
          <w:p w14:paraId="4D415833" w14:textId="77777777" w:rsidR="00FE5016" w:rsidRPr="009C7851" w:rsidRDefault="00FE5016" w:rsidP="00084C4B">
            <w:pPr>
              <w:jc w:val="center"/>
              <w:rPr>
                <w:rFonts w:cs="Times New Roman"/>
              </w:rPr>
            </w:pPr>
            <w:r w:rsidRPr="009C7851">
              <w:rPr>
                <w:rFonts w:eastAsia="Times New Roman" w:cs="Times New Roman"/>
                <w:sz w:val="22"/>
              </w:rPr>
              <w:t>0,5190</w:t>
            </w:r>
          </w:p>
        </w:tc>
        <w:tc>
          <w:tcPr>
            <w:tcW w:w="372" w:type="pct"/>
            <w:shd w:val="clear" w:color="auto" w:fill="FFFFFF"/>
            <w:tcMar>
              <w:top w:w="40" w:type="dxa"/>
              <w:left w:w="200" w:type="dxa"/>
              <w:bottom w:w="40" w:type="dxa"/>
              <w:right w:w="200" w:type="dxa"/>
            </w:tcMar>
            <w:vAlign w:val="center"/>
          </w:tcPr>
          <w:p w14:paraId="5EE18041" w14:textId="77777777" w:rsidR="00FE5016" w:rsidRPr="009C7851" w:rsidRDefault="00FE5016" w:rsidP="00084C4B">
            <w:pPr>
              <w:jc w:val="center"/>
              <w:rPr>
                <w:rFonts w:cs="Times New Roman"/>
              </w:rPr>
            </w:pPr>
            <w:r w:rsidRPr="009C7851">
              <w:rPr>
                <w:rFonts w:eastAsia="Times New Roman" w:cs="Times New Roman"/>
                <w:sz w:val="22"/>
              </w:rPr>
              <w:t>0,5190</w:t>
            </w:r>
          </w:p>
        </w:tc>
        <w:tc>
          <w:tcPr>
            <w:tcW w:w="372" w:type="pct"/>
            <w:shd w:val="clear" w:color="auto" w:fill="FFFFFF"/>
            <w:tcMar>
              <w:top w:w="40" w:type="dxa"/>
              <w:left w:w="200" w:type="dxa"/>
              <w:bottom w:w="40" w:type="dxa"/>
              <w:right w:w="200" w:type="dxa"/>
            </w:tcMar>
            <w:vAlign w:val="center"/>
          </w:tcPr>
          <w:p w14:paraId="0C0234C1" w14:textId="77777777" w:rsidR="00FE5016" w:rsidRPr="009C7851" w:rsidRDefault="00FE5016" w:rsidP="00084C4B">
            <w:pPr>
              <w:jc w:val="center"/>
              <w:rPr>
                <w:rFonts w:cs="Times New Roman"/>
              </w:rPr>
            </w:pPr>
            <w:r w:rsidRPr="009C7851">
              <w:rPr>
                <w:rFonts w:eastAsia="Times New Roman" w:cs="Times New Roman"/>
                <w:sz w:val="22"/>
              </w:rPr>
              <w:t>0,5190</w:t>
            </w:r>
          </w:p>
        </w:tc>
        <w:tc>
          <w:tcPr>
            <w:tcW w:w="372" w:type="pct"/>
            <w:shd w:val="clear" w:color="auto" w:fill="FFFFFF"/>
            <w:tcMar>
              <w:top w:w="40" w:type="dxa"/>
              <w:left w:w="200" w:type="dxa"/>
              <w:bottom w:w="40" w:type="dxa"/>
              <w:right w:w="200" w:type="dxa"/>
            </w:tcMar>
            <w:vAlign w:val="center"/>
          </w:tcPr>
          <w:p w14:paraId="4BAE7C3F" w14:textId="77777777" w:rsidR="00FE5016" w:rsidRPr="009C7851" w:rsidRDefault="00FE5016" w:rsidP="00084C4B">
            <w:pPr>
              <w:jc w:val="center"/>
              <w:rPr>
                <w:rFonts w:cs="Times New Roman"/>
              </w:rPr>
            </w:pPr>
            <w:r w:rsidRPr="009C7851">
              <w:rPr>
                <w:rFonts w:eastAsia="Times New Roman" w:cs="Times New Roman"/>
                <w:sz w:val="22"/>
              </w:rPr>
              <w:t>0,5190</w:t>
            </w:r>
          </w:p>
        </w:tc>
      </w:tr>
      <w:tr w:rsidR="00FE5016" w:rsidRPr="009C7851" w14:paraId="63F6EC3F" w14:textId="77777777" w:rsidTr="00084C4B">
        <w:trPr>
          <w:jc w:val="center"/>
        </w:trPr>
        <w:tc>
          <w:tcPr>
            <w:tcW w:w="843" w:type="pct"/>
            <w:vMerge/>
          </w:tcPr>
          <w:p w14:paraId="02B4D027" w14:textId="77777777" w:rsidR="00FE5016" w:rsidRPr="009C7851" w:rsidRDefault="00FE5016" w:rsidP="00084C4B">
            <w:pPr>
              <w:rPr>
                <w:rFonts w:cs="Times New Roman"/>
              </w:rPr>
            </w:pPr>
          </w:p>
        </w:tc>
        <w:tc>
          <w:tcPr>
            <w:tcW w:w="843" w:type="pct"/>
            <w:vMerge/>
          </w:tcPr>
          <w:p w14:paraId="6DA211C0" w14:textId="77777777" w:rsidR="00FE5016" w:rsidRPr="009C7851" w:rsidRDefault="00FE5016" w:rsidP="00084C4B">
            <w:pPr>
              <w:rPr>
                <w:rFonts w:cs="Times New Roman"/>
              </w:rPr>
            </w:pPr>
          </w:p>
        </w:tc>
        <w:tc>
          <w:tcPr>
            <w:tcW w:w="338" w:type="pct"/>
            <w:shd w:val="clear" w:color="auto" w:fill="FFFFFF"/>
            <w:tcMar>
              <w:top w:w="40" w:type="dxa"/>
              <w:left w:w="200" w:type="dxa"/>
              <w:bottom w:w="40" w:type="dxa"/>
              <w:right w:w="200" w:type="dxa"/>
            </w:tcMar>
            <w:vAlign w:val="center"/>
          </w:tcPr>
          <w:p w14:paraId="7D8FEBAF" w14:textId="77777777" w:rsidR="00FE5016" w:rsidRPr="009C7851" w:rsidRDefault="00FE5016" w:rsidP="00084C4B">
            <w:pPr>
              <w:jc w:val="center"/>
              <w:rPr>
                <w:rFonts w:cs="Times New Roman"/>
              </w:rPr>
            </w:pPr>
            <w:r w:rsidRPr="009C7851">
              <w:rPr>
                <w:rFonts w:eastAsia="Times New Roman" w:cs="Times New Roman"/>
                <w:sz w:val="22"/>
              </w:rPr>
              <w:t>%</w:t>
            </w:r>
          </w:p>
        </w:tc>
        <w:tc>
          <w:tcPr>
            <w:tcW w:w="372" w:type="pct"/>
            <w:shd w:val="clear" w:color="auto" w:fill="FFFFFF"/>
            <w:tcMar>
              <w:top w:w="40" w:type="dxa"/>
              <w:left w:w="200" w:type="dxa"/>
              <w:bottom w:w="40" w:type="dxa"/>
              <w:right w:w="200" w:type="dxa"/>
            </w:tcMar>
            <w:vAlign w:val="center"/>
          </w:tcPr>
          <w:p w14:paraId="15518FF0" w14:textId="77777777" w:rsidR="00FE5016" w:rsidRPr="009C7851" w:rsidRDefault="00FE5016" w:rsidP="00084C4B">
            <w:pPr>
              <w:jc w:val="center"/>
              <w:rPr>
                <w:rFonts w:cs="Times New Roman"/>
              </w:rPr>
            </w:pPr>
            <w:r w:rsidRPr="009C7851">
              <w:rPr>
                <w:rFonts w:eastAsia="Times New Roman" w:cs="Times New Roman"/>
                <w:sz w:val="22"/>
              </w:rPr>
              <w:t>75,4360</w:t>
            </w:r>
          </w:p>
        </w:tc>
        <w:tc>
          <w:tcPr>
            <w:tcW w:w="372" w:type="pct"/>
            <w:shd w:val="clear" w:color="auto" w:fill="FFFFFF"/>
            <w:tcMar>
              <w:top w:w="40" w:type="dxa"/>
              <w:left w:w="200" w:type="dxa"/>
              <w:bottom w:w="40" w:type="dxa"/>
              <w:right w:w="200" w:type="dxa"/>
            </w:tcMar>
            <w:vAlign w:val="center"/>
          </w:tcPr>
          <w:p w14:paraId="750BAB4C" w14:textId="77777777" w:rsidR="00FE5016" w:rsidRPr="009C7851" w:rsidRDefault="00FE5016" w:rsidP="00084C4B">
            <w:pPr>
              <w:jc w:val="center"/>
              <w:rPr>
                <w:rFonts w:cs="Times New Roman"/>
              </w:rPr>
            </w:pPr>
            <w:r w:rsidRPr="009C7851">
              <w:rPr>
                <w:rFonts w:eastAsia="Times New Roman" w:cs="Times New Roman"/>
                <w:sz w:val="22"/>
              </w:rPr>
              <w:t>75,4360</w:t>
            </w:r>
          </w:p>
        </w:tc>
        <w:tc>
          <w:tcPr>
            <w:tcW w:w="372" w:type="pct"/>
            <w:shd w:val="clear" w:color="auto" w:fill="FFFFFF"/>
            <w:tcMar>
              <w:top w:w="40" w:type="dxa"/>
              <w:left w:w="200" w:type="dxa"/>
              <w:bottom w:w="40" w:type="dxa"/>
              <w:right w:w="200" w:type="dxa"/>
            </w:tcMar>
            <w:vAlign w:val="center"/>
          </w:tcPr>
          <w:p w14:paraId="5BB77CE4" w14:textId="77777777" w:rsidR="00FE5016" w:rsidRPr="009C7851" w:rsidRDefault="00FE5016" w:rsidP="00084C4B">
            <w:pPr>
              <w:jc w:val="center"/>
              <w:rPr>
                <w:rFonts w:cs="Times New Roman"/>
              </w:rPr>
            </w:pPr>
            <w:r w:rsidRPr="009C7851">
              <w:rPr>
                <w:rFonts w:eastAsia="Times New Roman" w:cs="Times New Roman"/>
                <w:sz w:val="22"/>
              </w:rPr>
              <w:t>75,4360</w:t>
            </w:r>
          </w:p>
        </w:tc>
        <w:tc>
          <w:tcPr>
            <w:tcW w:w="372" w:type="pct"/>
            <w:shd w:val="clear" w:color="auto" w:fill="FFFFFF"/>
            <w:tcMar>
              <w:top w:w="40" w:type="dxa"/>
              <w:left w:w="200" w:type="dxa"/>
              <w:bottom w:w="40" w:type="dxa"/>
              <w:right w:w="200" w:type="dxa"/>
            </w:tcMar>
            <w:vAlign w:val="center"/>
          </w:tcPr>
          <w:p w14:paraId="293F2174" w14:textId="77777777" w:rsidR="00FE5016" w:rsidRPr="009C7851" w:rsidRDefault="00FE5016" w:rsidP="00084C4B">
            <w:pPr>
              <w:jc w:val="center"/>
              <w:rPr>
                <w:rFonts w:cs="Times New Roman"/>
              </w:rPr>
            </w:pPr>
            <w:r w:rsidRPr="009C7851">
              <w:rPr>
                <w:rFonts w:eastAsia="Times New Roman" w:cs="Times New Roman"/>
                <w:sz w:val="22"/>
              </w:rPr>
              <w:t>75,4360</w:t>
            </w:r>
          </w:p>
        </w:tc>
        <w:tc>
          <w:tcPr>
            <w:tcW w:w="372" w:type="pct"/>
            <w:shd w:val="clear" w:color="auto" w:fill="FFFFFF"/>
            <w:tcMar>
              <w:top w:w="40" w:type="dxa"/>
              <w:left w:w="200" w:type="dxa"/>
              <w:bottom w:w="40" w:type="dxa"/>
              <w:right w:w="200" w:type="dxa"/>
            </w:tcMar>
            <w:vAlign w:val="center"/>
          </w:tcPr>
          <w:p w14:paraId="75F324D2" w14:textId="77777777" w:rsidR="00FE5016" w:rsidRPr="009C7851" w:rsidRDefault="00FE5016" w:rsidP="00084C4B">
            <w:pPr>
              <w:jc w:val="center"/>
              <w:rPr>
                <w:rFonts w:cs="Times New Roman"/>
              </w:rPr>
            </w:pPr>
            <w:r w:rsidRPr="009C7851">
              <w:rPr>
                <w:rFonts w:eastAsia="Times New Roman" w:cs="Times New Roman"/>
                <w:sz w:val="22"/>
              </w:rPr>
              <w:t>75,4360</w:t>
            </w:r>
          </w:p>
        </w:tc>
        <w:tc>
          <w:tcPr>
            <w:tcW w:w="372" w:type="pct"/>
            <w:shd w:val="clear" w:color="auto" w:fill="FFFFFF"/>
            <w:tcMar>
              <w:top w:w="40" w:type="dxa"/>
              <w:left w:w="200" w:type="dxa"/>
              <w:bottom w:w="40" w:type="dxa"/>
              <w:right w:w="200" w:type="dxa"/>
            </w:tcMar>
            <w:vAlign w:val="center"/>
          </w:tcPr>
          <w:p w14:paraId="0BD889A6" w14:textId="77777777" w:rsidR="00FE5016" w:rsidRPr="009C7851" w:rsidRDefault="00FE5016" w:rsidP="00084C4B">
            <w:pPr>
              <w:jc w:val="center"/>
              <w:rPr>
                <w:rFonts w:cs="Times New Roman"/>
              </w:rPr>
            </w:pPr>
            <w:r w:rsidRPr="009C7851">
              <w:rPr>
                <w:rFonts w:eastAsia="Times New Roman" w:cs="Times New Roman"/>
                <w:sz w:val="22"/>
              </w:rPr>
              <w:t>75,4360</w:t>
            </w:r>
          </w:p>
        </w:tc>
        <w:tc>
          <w:tcPr>
            <w:tcW w:w="372" w:type="pct"/>
            <w:shd w:val="clear" w:color="auto" w:fill="FFFFFF"/>
            <w:tcMar>
              <w:top w:w="40" w:type="dxa"/>
              <w:left w:w="200" w:type="dxa"/>
              <w:bottom w:w="40" w:type="dxa"/>
              <w:right w:w="200" w:type="dxa"/>
            </w:tcMar>
            <w:vAlign w:val="center"/>
          </w:tcPr>
          <w:p w14:paraId="0D255470" w14:textId="77777777" w:rsidR="00FE5016" w:rsidRPr="009C7851" w:rsidRDefault="00FE5016" w:rsidP="00084C4B">
            <w:pPr>
              <w:jc w:val="center"/>
              <w:rPr>
                <w:rFonts w:cs="Times New Roman"/>
              </w:rPr>
            </w:pPr>
            <w:r w:rsidRPr="009C7851">
              <w:rPr>
                <w:rFonts w:eastAsia="Times New Roman" w:cs="Times New Roman"/>
                <w:sz w:val="22"/>
              </w:rPr>
              <w:t>75,4360</w:t>
            </w:r>
          </w:p>
        </w:tc>
        <w:tc>
          <w:tcPr>
            <w:tcW w:w="372" w:type="pct"/>
            <w:shd w:val="clear" w:color="auto" w:fill="FFFFFF"/>
            <w:tcMar>
              <w:top w:w="40" w:type="dxa"/>
              <w:left w:w="200" w:type="dxa"/>
              <w:bottom w:w="40" w:type="dxa"/>
              <w:right w:w="200" w:type="dxa"/>
            </w:tcMar>
            <w:vAlign w:val="center"/>
          </w:tcPr>
          <w:p w14:paraId="6C2509D4" w14:textId="77777777" w:rsidR="00FE5016" w:rsidRPr="009C7851" w:rsidRDefault="00FE5016" w:rsidP="00084C4B">
            <w:pPr>
              <w:jc w:val="center"/>
              <w:rPr>
                <w:rFonts w:cs="Times New Roman"/>
              </w:rPr>
            </w:pPr>
            <w:r w:rsidRPr="009C7851">
              <w:rPr>
                <w:rFonts w:eastAsia="Times New Roman" w:cs="Times New Roman"/>
                <w:sz w:val="22"/>
              </w:rPr>
              <w:t>75,4360</w:t>
            </w:r>
          </w:p>
        </w:tc>
      </w:tr>
    </w:tbl>
    <w:p w14:paraId="12D20BD3" w14:textId="77777777" w:rsidR="00FE5016" w:rsidRPr="009C7851" w:rsidRDefault="00FE5016" w:rsidP="00FE5016">
      <w:pPr>
        <w:pStyle w:val="a0"/>
        <w:rPr>
          <w:rFonts w:cs="Times New Roman"/>
        </w:rPr>
      </w:pPr>
    </w:p>
    <w:p w14:paraId="1F1C5673" w14:textId="77777777" w:rsidR="00FE5016" w:rsidRPr="009C7851" w:rsidRDefault="00FE5016" w:rsidP="00FE5016">
      <w:pPr>
        <w:rPr>
          <w:rFonts w:cs="Times New Roman"/>
        </w:rPr>
        <w:sectPr w:rsidR="00FE5016" w:rsidRPr="009C7851" w:rsidSect="00084C4B">
          <w:pgSz w:w="16838" w:h="11906" w:orient="landscape"/>
          <w:pgMar w:top="1134" w:right="850" w:bottom="1134" w:left="993" w:header="708" w:footer="708" w:gutter="0"/>
          <w:cols w:space="708"/>
          <w:docGrid w:linePitch="360"/>
        </w:sectPr>
      </w:pPr>
    </w:p>
    <w:p w14:paraId="1D2D477B" w14:textId="77777777" w:rsidR="00FE5016" w:rsidRPr="009C7851" w:rsidRDefault="006A07C8" w:rsidP="00FE5016">
      <w:pPr>
        <w:pStyle w:val="2"/>
        <w:ind w:left="0" w:firstLine="0"/>
      </w:pPr>
      <w:hyperlink r:id="rId166" w:anchor="bookmark51" w:history="1">
        <w:bookmarkStart w:id="361" w:name="_Toc45625216"/>
        <w:bookmarkStart w:id="362" w:name="_Toc212882759"/>
        <w:r w:rsidR="00FE5016" w:rsidRPr="009C7851">
          <w:t>Часть 2. ГИДРАВЛИЧЕСКИЙ РАСЧЕТ ПЕРЕДАЧИ ТЕПЛОНОСИТЕЛЯ ДЛЯ КАЖДОГО</w:t>
        </w:r>
      </w:hyperlink>
      <w:r w:rsidR="00FE5016" w:rsidRPr="009C7851">
        <w:t xml:space="preserve"> </w:t>
      </w:r>
      <w:hyperlink r:id="rId167" w:anchor="bookmark51" w:history="1">
        <w:r w:rsidR="00FE5016" w:rsidRPr="009C7851">
          <w:t>МАГИСТРАЛЬНОГО ВЫВОДА</w:t>
        </w:r>
        <w:bookmarkEnd w:id="361"/>
      </w:hyperlink>
      <w:r w:rsidR="00FE5016" w:rsidRPr="009C7851">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62"/>
    </w:p>
    <w:p w14:paraId="6D1BFB05" w14:textId="77777777" w:rsidR="00FE5016" w:rsidRPr="009C7851" w:rsidRDefault="00FE5016" w:rsidP="00FE5016">
      <w:pPr>
        <w:pStyle w:val="a0"/>
        <w:rPr>
          <w:rFonts w:cs="Times New Roman"/>
          <w:lang w:eastAsia="ru-RU"/>
        </w:rPr>
      </w:pPr>
    </w:p>
    <w:p w14:paraId="6579D7A4" w14:textId="77777777" w:rsidR="00FE5016" w:rsidRPr="009C7851" w:rsidRDefault="00FE5016" w:rsidP="00FE5016">
      <w:pPr>
        <w:ind w:firstLine="709"/>
        <w:jc w:val="both"/>
        <w:rPr>
          <w:rFonts w:cs="Times New Roman"/>
          <w:lang w:eastAsia="ru-RU"/>
        </w:rPr>
      </w:pPr>
      <w:r w:rsidRPr="009C7851">
        <w:rPr>
          <w:rFonts w:cs="Times New Roman"/>
          <w:lang w:eastAsia="ru-RU"/>
        </w:rPr>
        <w:t>Основанием для разработки гидравлического расчета тепловых сетей является:</w:t>
      </w:r>
    </w:p>
    <w:p w14:paraId="0E528CEB" w14:textId="77777777" w:rsidR="00FE5016" w:rsidRPr="009C7851" w:rsidRDefault="00FE5016" w:rsidP="00FE5016">
      <w:pPr>
        <w:ind w:firstLine="709"/>
        <w:jc w:val="both"/>
        <w:rPr>
          <w:rFonts w:cs="Times New Roman"/>
          <w:lang w:eastAsia="ru-RU"/>
        </w:rPr>
      </w:pPr>
      <w:r w:rsidRPr="009C7851">
        <w:rPr>
          <w:rFonts w:cs="Times New Roman"/>
          <w:lang w:eastAsia="ru-RU"/>
        </w:rPr>
        <w:t>– СНиП 41 -02-2003 «Тепловые сети»;</w:t>
      </w:r>
    </w:p>
    <w:p w14:paraId="0FF4BAC9" w14:textId="77777777" w:rsidR="00FE5016" w:rsidRPr="009C7851" w:rsidRDefault="00FE5016" w:rsidP="00FE5016">
      <w:pPr>
        <w:ind w:firstLine="709"/>
        <w:jc w:val="both"/>
        <w:rPr>
          <w:rFonts w:cs="Times New Roman"/>
          <w:lang w:eastAsia="ru-RU"/>
        </w:rPr>
      </w:pPr>
      <w:r w:rsidRPr="009C7851">
        <w:rPr>
          <w:rFonts w:cs="Times New Roman"/>
          <w:lang w:eastAsia="ru-RU"/>
        </w:rPr>
        <w:t>– СНиП 41-03-2003 «Тепловая изоляция оборудования и трубопроводов»;</w:t>
      </w:r>
    </w:p>
    <w:p w14:paraId="3AAE7953" w14:textId="77777777" w:rsidR="00FE5016" w:rsidRPr="009C7851" w:rsidRDefault="00FE5016" w:rsidP="00FE5016">
      <w:pPr>
        <w:ind w:firstLine="709"/>
        <w:jc w:val="both"/>
        <w:rPr>
          <w:rFonts w:cs="Times New Roman"/>
          <w:lang w:eastAsia="ru-RU"/>
        </w:rPr>
      </w:pPr>
      <w:r w:rsidRPr="009C7851">
        <w:rPr>
          <w:rFonts w:cs="Times New Roman"/>
          <w:lang w:eastAsia="ru-RU"/>
        </w:rPr>
        <w:t>– СНиП 41-01-2003 «Отопление, вентиляция, кондиционирование»;</w:t>
      </w:r>
    </w:p>
    <w:p w14:paraId="527149DB" w14:textId="77777777" w:rsidR="00FE5016" w:rsidRPr="009C7851" w:rsidRDefault="00FE5016" w:rsidP="00FE5016">
      <w:pPr>
        <w:ind w:firstLine="709"/>
        <w:jc w:val="both"/>
        <w:rPr>
          <w:rFonts w:cs="Times New Roman"/>
          <w:lang w:eastAsia="ru-RU"/>
        </w:rPr>
      </w:pPr>
      <w:r w:rsidRPr="009C7851">
        <w:rPr>
          <w:rFonts w:cs="Times New Roman"/>
          <w:lang w:eastAsia="ru-RU"/>
        </w:rPr>
        <w:t>– ГОСТ 21.605-82-СПД «Сети тепловые (тепломеханическая часть). Рабочие чертежи»;</w:t>
      </w:r>
    </w:p>
    <w:p w14:paraId="5F2B3531" w14:textId="77777777" w:rsidR="00FE5016" w:rsidRPr="009C7851" w:rsidRDefault="00FE5016" w:rsidP="00FE5016">
      <w:pPr>
        <w:ind w:firstLine="709"/>
        <w:jc w:val="both"/>
        <w:rPr>
          <w:rFonts w:cs="Times New Roman"/>
          <w:lang w:eastAsia="ru-RU"/>
        </w:rPr>
      </w:pPr>
      <w:r w:rsidRPr="009C7851">
        <w:rPr>
          <w:rFonts w:cs="Times New Roman"/>
          <w:lang w:eastAsia="ru-RU"/>
        </w:rPr>
        <w:t>– ГОСТ 21.206-93 «Условные обозначения трубопроводов».</w:t>
      </w:r>
    </w:p>
    <w:p w14:paraId="17A48274" w14:textId="77777777" w:rsidR="00FE5016" w:rsidRPr="009C7851" w:rsidRDefault="00FE5016" w:rsidP="00FE5016">
      <w:pPr>
        <w:ind w:firstLine="709"/>
        <w:jc w:val="both"/>
        <w:rPr>
          <w:rFonts w:cs="Times New Roman"/>
          <w:lang w:eastAsia="ru-RU"/>
        </w:rPr>
      </w:pPr>
      <w:r w:rsidRPr="009C7851">
        <w:rPr>
          <w:rFonts w:cs="Times New Roman"/>
          <w:lang w:eastAsia="ru-RU"/>
        </w:rPr>
        <w:t>Справочная литература:</w:t>
      </w:r>
    </w:p>
    <w:p w14:paraId="1D2D53F7" w14:textId="77777777" w:rsidR="00FE5016" w:rsidRPr="009C7851" w:rsidRDefault="00FE5016" w:rsidP="00FE5016">
      <w:pPr>
        <w:ind w:firstLine="709"/>
        <w:jc w:val="both"/>
        <w:rPr>
          <w:rFonts w:cs="Times New Roman"/>
          <w:lang w:eastAsia="ru-RU"/>
        </w:rPr>
      </w:pPr>
      <w:r w:rsidRPr="009C7851">
        <w:rPr>
          <w:rFonts w:cs="Times New Roman"/>
          <w:lang w:eastAsia="ru-RU"/>
        </w:rPr>
        <w:t>– Справочник проектировщика «Проектирование тепловых сетей». Автор А.А. Николаев;</w:t>
      </w:r>
    </w:p>
    <w:p w14:paraId="6EFAEA91" w14:textId="77777777" w:rsidR="00FE5016" w:rsidRPr="009C7851" w:rsidRDefault="00FE5016" w:rsidP="00FE5016">
      <w:pPr>
        <w:ind w:firstLine="709"/>
        <w:jc w:val="both"/>
        <w:rPr>
          <w:rFonts w:cs="Times New Roman"/>
          <w:lang w:eastAsia="ru-RU"/>
        </w:rPr>
      </w:pPr>
      <w:r w:rsidRPr="009C7851">
        <w:rPr>
          <w:rFonts w:cs="Times New Roman"/>
          <w:lang w:eastAsia="ru-RU"/>
        </w:rPr>
        <w:t>– Справочник «Наладка и эксплуатация водяных тепловых сетей», 3-е издание, переработанное и дополненное. Автор В.И. Манюк;</w:t>
      </w:r>
    </w:p>
    <w:p w14:paraId="2B05B397" w14:textId="77777777" w:rsidR="00FE5016" w:rsidRPr="009C7851" w:rsidRDefault="00FE5016" w:rsidP="00FE5016">
      <w:pPr>
        <w:ind w:firstLine="709"/>
        <w:jc w:val="both"/>
        <w:rPr>
          <w:rFonts w:cs="Times New Roman"/>
          <w:lang w:eastAsia="ru-RU"/>
        </w:rPr>
      </w:pPr>
      <w:r w:rsidRPr="009C7851">
        <w:rPr>
          <w:rFonts w:cs="Times New Roman"/>
          <w:lang w:eastAsia="ru-RU"/>
        </w:rPr>
        <w:t>– Правила технической эксплуатации тепловых энергоустановок.</w:t>
      </w:r>
    </w:p>
    <w:p w14:paraId="14C76586" w14:textId="77777777" w:rsidR="00FE5016" w:rsidRPr="009C7851" w:rsidRDefault="00FE5016" w:rsidP="00FE5016">
      <w:pPr>
        <w:ind w:firstLine="709"/>
        <w:jc w:val="both"/>
        <w:rPr>
          <w:rFonts w:cs="Times New Roman"/>
          <w:lang w:eastAsia="ru-RU"/>
        </w:rPr>
      </w:pPr>
      <w:r w:rsidRPr="009C7851">
        <w:rPr>
          <w:rFonts w:cs="Times New Roman"/>
          <w:lang w:eastAsia="ru-RU"/>
        </w:rPr>
        <w:t>Условия проведения гидравлического расчета:</w:t>
      </w:r>
    </w:p>
    <w:p w14:paraId="408E8BF6" w14:textId="77777777" w:rsidR="00FE5016" w:rsidRPr="009C7851" w:rsidRDefault="00FE5016" w:rsidP="00FE5016">
      <w:pPr>
        <w:ind w:firstLine="709"/>
        <w:jc w:val="both"/>
        <w:rPr>
          <w:rFonts w:cs="Times New Roman"/>
          <w:lang w:eastAsia="ru-RU"/>
        </w:rPr>
      </w:pPr>
      <w:r w:rsidRPr="009C7851">
        <w:rPr>
          <w:rFonts w:cs="Times New Roman"/>
          <w:lang w:eastAsia="ru-RU"/>
        </w:rPr>
        <w:t>Схема тепловой сети – двухтрубная, тупиковая.</w:t>
      </w:r>
    </w:p>
    <w:p w14:paraId="379C44BE" w14:textId="77777777" w:rsidR="00FE5016" w:rsidRPr="009C7851" w:rsidRDefault="00FE5016" w:rsidP="00FE5016">
      <w:pPr>
        <w:ind w:firstLine="709"/>
        <w:jc w:val="both"/>
        <w:rPr>
          <w:rFonts w:cs="Times New Roman"/>
          <w:lang w:eastAsia="ru-RU"/>
        </w:rPr>
      </w:pPr>
      <w:r w:rsidRPr="009C7851">
        <w:rPr>
          <w:rFonts w:cs="Times New Roman"/>
          <w:lang w:eastAsia="ru-RU"/>
        </w:rPr>
        <w:t>Схема подключения систем теплопотребления к тепловой сети –зависимая.</w:t>
      </w:r>
    </w:p>
    <w:p w14:paraId="010607D7" w14:textId="0BC6BD87" w:rsidR="00FE5016" w:rsidRPr="009C7851" w:rsidRDefault="00FE5016" w:rsidP="00FE5016">
      <w:pPr>
        <w:ind w:firstLine="709"/>
        <w:jc w:val="both"/>
        <w:rPr>
          <w:rFonts w:cs="Times New Roman"/>
          <w:lang w:eastAsia="ru-RU"/>
        </w:rPr>
      </w:pPr>
      <w:r w:rsidRPr="009C7851">
        <w:rPr>
          <w:rFonts w:cs="Times New Roman"/>
          <w:lang w:eastAsia="ru-RU"/>
        </w:rPr>
        <w:t xml:space="preserve">Параметры теплоносителя – </w:t>
      </w:r>
      <w:r w:rsidR="006F5B5F">
        <w:rPr>
          <w:rFonts w:cs="Times New Roman"/>
          <w:lang w:eastAsia="ru-RU"/>
        </w:rPr>
        <w:t>70/65</w:t>
      </w:r>
      <w:r w:rsidRPr="009C7851">
        <w:rPr>
          <w:rFonts w:cs="Times New Roman"/>
          <w:lang w:eastAsia="ru-RU"/>
        </w:rPr>
        <w:t xml:space="preserve"> 0С.</w:t>
      </w:r>
    </w:p>
    <w:p w14:paraId="5F677C46" w14:textId="77777777" w:rsidR="00FE5016" w:rsidRPr="009C7851" w:rsidRDefault="00FE5016" w:rsidP="00FE5016">
      <w:pPr>
        <w:ind w:firstLine="709"/>
        <w:jc w:val="both"/>
        <w:rPr>
          <w:rFonts w:cs="Times New Roman"/>
          <w:lang w:eastAsia="ru-RU"/>
        </w:rPr>
      </w:pPr>
      <w:r w:rsidRPr="009C7851">
        <w:rPr>
          <w:rFonts w:cs="Times New Roman"/>
          <w:lang w:eastAsia="ru-RU"/>
        </w:rPr>
        <w:t>Расчетная температура наружного воздуха: -33 0С.</w:t>
      </w:r>
    </w:p>
    <w:p w14:paraId="201779FA" w14:textId="77777777" w:rsidR="00FE5016" w:rsidRPr="009C7851" w:rsidRDefault="00FE5016" w:rsidP="00FE5016">
      <w:pPr>
        <w:ind w:firstLine="709"/>
        <w:jc w:val="both"/>
        <w:rPr>
          <w:rFonts w:cs="Times New Roman"/>
          <w:lang w:eastAsia="ru-RU"/>
        </w:rPr>
      </w:pPr>
      <w:r w:rsidRPr="009C7851">
        <w:rPr>
          <w:rFonts w:cs="Times New Roman"/>
          <w:lang w:eastAsia="ru-RU"/>
        </w:rPr>
        <w:t>Коэффициент эквивалентной шероховатости (поправочный коэффициент к величине удельных потерь давления) Кэ = 3,0.</w:t>
      </w:r>
    </w:p>
    <w:p w14:paraId="3FAF2404" w14:textId="77777777" w:rsidR="00FE5016" w:rsidRPr="009C7851" w:rsidRDefault="00FE5016" w:rsidP="00FE5016">
      <w:pPr>
        <w:ind w:firstLine="709"/>
        <w:jc w:val="both"/>
        <w:rPr>
          <w:rFonts w:cs="Times New Roman"/>
          <w:lang w:eastAsia="ru-RU"/>
        </w:rPr>
      </w:pPr>
      <w:r w:rsidRPr="009C7851">
        <w:rPr>
          <w:rFonts w:cs="Times New Roman"/>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14:paraId="3D059022" w14:textId="77777777" w:rsidR="00FE5016" w:rsidRPr="009C7851" w:rsidRDefault="00FE5016" w:rsidP="00FE5016">
      <w:pPr>
        <w:ind w:firstLine="709"/>
        <w:jc w:val="both"/>
        <w:rPr>
          <w:rFonts w:cs="Times New Roman"/>
          <w:lang w:eastAsia="ru-RU"/>
        </w:rPr>
      </w:pPr>
      <w:r w:rsidRPr="009C7851">
        <w:rPr>
          <w:rFonts w:cs="Times New Roman"/>
          <w:lang w:eastAsia="ru-RU"/>
        </w:rPr>
        <w:t>1. Определение тепловых нагрузок потребителей, расчетных расходов теплоносителя.</w:t>
      </w:r>
    </w:p>
    <w:p w14:paraId="19774AA9" w14:textId="77777777" w:rsidR="00FE5016" w:rsidRPr="009C7851" w:rsidRDefault="00FE5016" w:rsidP="00FE5016">
      <w:pPr>
        <w:ind w:firstLine="709"/>
        <w:jc w:val="both"/>
        <w:rPr>
          <w:rFonts w:cs="Times New Roman"/>
          <w:lang w:eastAsia="ru-RU"/>
        </w:rPr>
      </w:pPr>
      <w:r w:rsidRPr="009C7851">
        <w:rPr>
          <w:rFonts w:cs="Times New Roman"/>
          <w:lang w:eastAsia="ru-RU"/>
        </w:rPr>
        <w:t>Расчетные расходы воды определяются по формуле:</w:t>
      </w:r>
    </w:p>
    <w:p w14:paraId="1077F4DD" w14:textId="77777777" w:rsidR="00FE5016" w:rsidRPr="009C7851" w:rsidRDefault="00FE5016" w:rsidP="00FE5016">
      <w:pPr>
        <w:ind w:firstLine="709"/>
        <w:jc w:val="both"/>
        <w:rPr>
          <w:rFonts w:cs="Times New Roman"/>
          <w:lang w:eastAsia="ru-RU"/>
        </w:rPr>
      </w:pPr>
      <w:r w:rsidRPr="009C7851">
        <w:rPr>
          <w:rFonts w:cs="Times New Roman"/>
          <w:lang w:eastAsia="ru-RU"/>
        </w:rPr>
        <w:object w:dxaOrig="2240" w:dyaOrig="859" w14:anchorId="2FD57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44.15pt" o:ole="">
            <v:imagedata r:id="rId168" o:title=""/>
          </v:shape>
          <o:OLEObject Type="Embed" ProgID="Equation.DSMT4" ShapeID="_x0000_i1025" DrawAspect="Content" ObjectID="_1826894104" r:id="rId169"/>
        </w:object>
      </w:r>
      <w:r w:rsidRPr="009C7851">
        <w:rPr>
          <w:rFonts w:cs="Times New Roman"/>
          <w:lang w:eastAsia="ru-RU"/>
        </w:rPr>
        <w:t xml:space="preserve"> </w:t>
      </w:r>
    </w:p>
    <w:p w14:paraId="64F96FFD" w14:textId="77777777" w:rsidR="00FE5016" w:rsidRPr="009C7851" w:rsidRDefault="00FE5016" w:rsidP="00FE5016">
      <w:pPr>
        <w:ind w:firstLine="709"/>
        <w:jc w:val="both"/>
        <w:rPr>
          <w:rFonts w:cs="Times New Roman"/>
          <w:lang w:eastAsia="ru-RU"/>
        </w:rPr>
      </w:pPr>
      <w:r w:rsidRPr="009C7851">
        <w:rPr>
          <w:rFonts w:cs="Times New Roman"/>
          <w:lang w:eastAsia="ru-RU"/>
        </w:rPr>
        <w:t>где:</w:t>
      </w:r>
    </w:p>
    <w:p w14:paraId="504A3578" w14:textId="77777777" w:rsidR="00FE5016" w:rsidRPr="009C7851" w:rsidRDefault="00FE5016" w:rsidP="00FE5016">
      <w:pPr>
        <w:ind w:firstLine="709"/>
        <w:jc w:val="both"/>
        <w:rPr>
          <w:rFonts w:cs="Times New Roman"/>
          <w:lang w:eastAsia="ru-RU"/>
        </w:rPr>
      </w:pPr>
      <w:r w:rsidRPr="009C7851">
        <w:rPr>
          <w:rFonts w:cs="Times New Roman"/>
          <w:lang w:eastAsia="ru-RU"/>
        </w:rPr>
        <w:t>– Q(P)oт - расчетная тепловая нагрузка;</w:t>
      </w:r>
    </w:p>
    <w:p w14:paraId="49F22066" w14:textId="77777777" w:rsidR="00FE5016" w:rsidRPr="009C7851" w:rsidRDefault="00FE5016" w:rsidP="00FE5016">
      <w:pPr>
        <w:ind w:firstLine="709"/>
        <w:jc w:val="both"/>
        <w:rPr>
          <w:rFonts w:cs="Times New Roman"/>
          <w:lang w:eastAsia="ru-RU"/>
        </w:rPr>
      </w:pPr>
      <w:r w:rsidRPr="009C7851">
        <w:rPr>
          <w:rFonts w:cs="Times New Roman"/>
          <w:lang w:eastAsia="ru-RU"/>
        </w:rPr>
        <w:t>– t1p – расчетная температура воды в подающем трубопроводе тепловой сети;</w:t>
      </w:r>
    </w:p>
    <w:p w14:paraId="68D1C0CB" w14:textId="77777777" w:rsidR="00FE5016" w:rsidRPr="009C7851" w:rsidRDefault="00FE5016" w:rsidP="00FE5016">
      <w:pPr>
        <w:ind w:firstLine="709"/>
        <w:jc w:val="both"/>
        <w:rPr>
          <w:rFonts w:cs="Times New Roman"/>
          <w:lang w:eastAsia="ru-RU"/>
        </w:rPr>
      </w:pPr>
      <w:r w:rsidRPr="009C7851">
        <w:rPr>
          <w:rFonts w:cs="Times New Roman"/>
          <w:lang w:eastAsia="ru-RU"/>
        </w:rPr>
        <w:t>– t2P – расчетная температура воды в обратном трубопроводе тепловой сети.</w:t>
      </w:r>
    </w:p>
    <w:p w14:paraId="51DE207C" w14:textId="77777777" w:rsidR="00FE5016" w:rsidRPr="009C7851" w:rsidRDefault="00FE5016" w:rsidP="00FE5016">
      <w:pPr>
        <w:ind w:firstLine="709"/>
        <w:jc w:val="both"/>
        <w:rPr>
          <w:rFonts w:cs="Times New Roman"/>
          <w:lang w:eastAsia="ru-RU"/>
        </w:rPr>
      </w:pPr>
      <w:r w:rsidRPr="009C7851">
        <w:rPr>
          <w:rFonts w:cs="Times New Roman"/>
          <w:lang w:eastAsia="ru-RU"/>
        </w:rPr>
        <w:t>2. Проведение гидравлического расчета.</w:t>
      </w:r>
    </w:p>
    <w:p w14:paraId="51910EBC" w14:textId="77777777" w:rsidR="00FE5016" w:rsidRPr="009C7851" w:rsidRDefault="00FE5016" w:rsidP="00FE5016">
      <w:pPr>
        <w:ind w:firstLine="709"/>
        <w:jc w:val="both"/>
        <w:rPr>
          <w:rFonts w:cs="Times New Roman"/>
          <w:lang w:eastAsia="ru-RU"/>
        </w:rPr>
      </w:pPr>
      <w:r w:rsidRPr="009C7851">
        <w:rPr>
          <w:rFonts w:cs="Times New Roman"/>
          <w:lang w:eastAsia="ru-RU"/>
        </w:rPr>
        <w:t>Потери давления на участке трубопровода складываются из линейных потерь (на трение) и потерь на местных сопротивлениях:</w:t>
      </w:r>
    </w:p>
    <w:p w14:paraId="44EF2C65" w14:textId="77777777" w:rsidR="00FE5016" w:rsidRPr="009C7851" w:rsidRDefault="00FE5016" w:rsidP="00FE5016">
      <w:pPr>
        <w:ind w:firstLine="709"/>
        <w:jc w:val="both"/>
        <w:rPr>
          <w:rFonts w:cs="Times New Roman"/>
          <w:lang w:eastAsia="ru-RU"/>
        </w:rPr>
      </w:pPr>
      <w:r w:rsidRPr="009C7851">
        <w:rPr>
          <w:rFonts w:cs="Times New Roman"/>
          <w:lang w:eastAsia="ru-RU"/>
        </w:rPr>
        <w:t>∆р = ∆ртр + ∆рм;</w:t>
      </w:r>
    </w:p>
    <w:p w14:paraId="26870053" w14:textId="77777777" w:rsidR="00FE5016" w:rsidRPr="009C7851" w:rsidRDefault="00FE5016" w:rsidP="00FE5016">
      <w:pPr>
        <w:ind w:firstLine="709"/>
        <w:jc w:val="both"/>
        <w:rPr>
          <w:rFonts w:cs="Times New Roman"/>
          <w:lang w:eastAsia="ru-RU"/>
        </w:rPr>
      </w:pPr>
      <w:r w:rsidRPr="009C7851">
        <w:rPr>
          <w:rFonts w:cs="Times New Roman"/>
          <w:lang w:eastAsia="ru-RU"/>
        </w:rPr>
        <w:t>Линейные потери давления пропорциональны длине труб и равны:</w:t>
      </w:r>
    </w:p>
    <w:p w14:paraId="24243DA1" w14:textId="77777777" w:rsidR="00FE5016" w:rsidRPr="009C7851" w:rsidRDefault="00FE5016" w:rsidP="00FE5016">
      <w:pPr>
        <w:ind w:firstLine="709"/>
        <w:jc w:val="both"/>
        <w:rPr>
          <w:rFonts w:cs="Times New Roman"/>
          <w:lang w:eastAsia="ru-RU"/>
        </w:rPr>
      </w:pPr>
      <w:r w:rsidRPr="009C7851">
        <w:rPr>
          <w:rFonts w:cs="Times New Roman"/>
          <w:lang w:eastAsia="ru-RU"/>
        </w:rPr>
        <w:t>∆pтр = R·L;</w:t>
      </w:r>
    </w:p>
    <w:p w14:paraId="1D5D1C49" w14:textId="77777777" w:rsidR="00FE5016" w:rsidRPr="009C7851" w:rsidRDefault="00FE5016" w:rsidP="00FE5016">
      <w:pPr>
        <w:ind w:firstLine="709"/>
        <w:jc w:val="both"/>
        <w:rPr>
          <w:rFonts w:cs="Times New Roman"/>
          <w:lang w:eastAsia="ru-RU"/>
        </w:rPr>
      </w:pPr>
      <w:r w:rsidRPr="009C7851">
        <w:rPr>
          <w:rFonts w:cs="Times New Roman"/>
          <w:lang w:eastAsia="ru-RU"/>
        </w:rPr>
        <w:t>где L – длина трубопровода, м;</w:t>
      </w:r>
    </w:p>
    <w:p w14:paraId="1812EB59" w14:textId="77777777" w:rsidR="00FE5016" w:rsidRPr="009C7851" w:rsidRDefault="00FE5016" w:rsidP="00FE5016">
      <w:pPr>
        <w:ind w:firstLine="709"/>
        <w:jc w:val="both"/>
        <w:rPr>
          <w:rFonts w:cs="Times New Roman"/>
          <w:lang w:eastAsia="ru-RU"/>
        </w:rPr>
      </w:pPr>
      <w:r w:rsidRPr="009C7851">
        <w:rPr>
          <w:rFonts w:cs="Times New Roman"/>
          <w:lang w:eastAsia="ru-RU"/>
        </w:rPr>
        <w:t>R – удельные потери давления на трение, кгс/м2.</w:t>
      </w:r>
    </w:p>
    <w:p w14:paraId="28DB6C1B" w14:textId="77777777" w:rsidR="00FE5016" w:rsidRPr="009C7851" w:rsidRDefault="00FE5016" w:rsidP="00FE5016">
      <w:pPr>
        <w:ind w:firstLine="709"/>
        <w:jc w:val="both"/>
        <w:rPr>
          <w:rFonts w:cs="Times New Roman"/>
          <w:lang w:eastAsia="ru-RU"/>
        </w:rPr>
      </w:pPr>
      <w:r w:rsidRPr="009C7851">
        <w:rPr>
          <w:rFonts w:cs="Times New Roman"/>
          <w:lang w:eastAsia="ru-RU"/>
        </w:rPr>
        <w:object w:dxaOrig="1820" w:dyaOrig="820" w14:anchorId="2C75EE61">
          <v:shape id="_x0000_i1026" type="#_x0000_t75" style="width:93.75pt;height:44.15pt" o:ole="">
            <v:imagedata r:id="rId170" o:title=""/>
          </v:shape>
          <o:OLEObject Type="Embed" ProgID="Equation.DSMT4" ShapeID="_x0000_i1026" DrawAspect="Content" ObjectID="_1826894105" r:id="rId171"/>
        </w:object>
      </w:r>
    </w:p>
    <w:p w14:paraId="04CF192F" w14:textId="77777777" w:rsidR="00FE5016" w:rsidRPr="009C7851" w:rsidRDefault="00FE5016" w:rsidP="00FE5016">
      <w:pPr>
        <w:ind w:firstLine="709"/>
        <w:jc w:val="both"/>
        <w:rPr>
          <w:rFonts w:cs="Times New Roman"/>
          <w:lang w:eastAsia="ru-RU"/>
        </w:rPr>
      </w:pPr>
      <w:r w:rsidRPr="009C7851">
        <w:rPr>
          <w:rFonts w:cs="Times New Roman"/>
          <w:lang w:eastAsia="ru-RU"/>
        </w:rPr>
        <w:t>где λ – коэффициент гидравлического трения;</w:t>
      </w:r>
    </w:p>
    <w:p w14:paraId="1805DD98" w14:textId="77777777" w:rsidR="00FE5016" w:rsidRPr="009C7851" w:rsidRDefault="00FE5016" w:rsidP="00FE5016">
      <w:pPr>
        <w:ind w:firstLine="709"/>
        <w:jc w:val="both"/>
        <w:rPr>
          <w:rFonts w:cs="Times New Roman"/>
          <w:lang w:eastAsia="ru-RU"/>
        </w:rPr>
      </w:pPr>
      <w:r w:rsidRPr="009C7851">
        <w:rPr>
          <w:rFonts w:cs="Times New Roman"/>
          <w:lang w:eastAsia="ru-RU"/>
        </w:rPr>
        <w:t>v – скорость теплоносителя, м/с;</w:t>
      </w:r>
    </w:p>
    <w:p w14:paraId="3412C891" w14:textId="77777777" w:rsidR="00FE5016" w:rsidRPr="009C7851" w:rsidRDefault="00FE5016" w:rsidP="00FE5016">
      <w:pPr>
        <w:ind w:firstLine="709"/>
        <w:jc w:val="both"/>
        <w:rPr>
          <w:rFonts w:cs="Times New Roman"/>
          <w:lang w:eastAsia="ru-RU"/>
        </w:rPr>
      </w:pPr>
      <w:r w:rsidRPr="009C7851">
        <w:rPr>
          <w:rFonts w:cs="Times New Roman"/>
          <w:lang w:eastAsia="ru-RU"/>
        </w:rPr>
        <w:t>ρ – плотность теплоносителя, кгс/м3;</w:t>
      </w:r>
    </w:p>
    <w:p w14:paraId="4FA52CEE" w14:textId="77777777" w:rsidR="00FE5016" w:rsidRPr="009C7851" w:rsidRDefault="00FE5016" w:rsidP="00FE5016">
      <w:pPr>
        <w:ind w:firstLine="709"/>
        <w:jc w:val="both"/>
        <w:rPr>
          <w:rFonts w:cs="Times New Roman"/>
          <w:lang w:eastAsia="ru-RU"/>
        </w:rPr>
      </w:pPr>
      <w:r w:rsidRPr="009C7851">
        <w:rPr>
          <w:rFonts w:cs="Times New Roman"/>
          <w:lang w:eastAsia="ru-RU"/>
        </w:rPr>
        <w:t>g – ускорение свободного падения, м/с2;</w:t>
      </w:r>
    </w:p>
    <w:p w14:paraId="0EB98087" w14:textId="77777777" w:rsidR="00FE5016" w:rsidRPr="009C7851" w:rsidRDefault="00FE5016" w:rsidP="00FE5016">
      <w:pPr>
        <w:ind w:firstLine="709"/>
        <w:jc w:val="both"/>
        <w:rPr>
          <w:rFonts w:cs="Times New Roman"/>
          <w:lang w:eastAsia="ru-RU"/>
        </w:rPr>
      </w:pPr>
      <w:r w:rsidRPr="009C7851">
        <w:rPr>
          <w:rFonts w:cs="Times New Roman"/>
          <w:lang w:eastAsia="ru-RU"/>
        </w:rPr>
        <w:t>dBН – внутренний диаметр трубы, м;</w:t>
      </w:r>
    </w:p>
    <w:p w14:paraId="7D847B41" w14:textId="77777777" w:rsidR="00FE5016" w:rsidRPr="009C7851" w:rsidRDefault="00FE5016" w:rsidP="00FE5016">
      <w:pPr>
        <w:ind w:firstLine="709"/>
        <w:jc w:val="both"/>
        <w:rPr>
          <w:rFonts w:cs="Times New Roman"/>
          <w:lang w:eastAsia="ru-RU"/>
        </w:rPr>
      </w:pPr>
      <w:r w:rsidRPr="009C7851">
        <w:rPr>
          <w:rFonts w:cs="Times New Roman"/>
          <w:lang w:eastAsia="ru-RU"/>
        </w:rPr>
        <w:t>G – расчетный расход теплоносителя на рассчитываемом участке, т/ч.</w:t>
      </w:r>
    </w:p>
    <w:p w14:paraId="5E796000" w14:textId="77777777" w:rsidR="00FE5016" w:rsidRPr="009C7851" w:rsidRDefault="00FE5016" w:rsidP="00FE5016">
      <w:pPr>
        <w:ind w:firstLine="709"/>
        <w:jc w:val="both"/>
        <w:rPr>
          <w:rFonts w:cs="Times New Roman"/>
          <w:lang w:eastAsia="ru-RU"/>
        </w:rPr>
      </w:pPr>
      <w:r w:rsidRPr="009C7851">
        <w:rPr>
          <w:rFonts w:cs="Times New Roman"/>
          <w:lang w:eastAsia="ru-RU"/>
        </w:rPr>
        <w:t>Потери давления в местных сопротивлениях находят по формуле:</w:t>
      </w:r>
    </w:p>
    <w:p w14:paraId="7164D5B6" w14:textId="77777777" w:rsidR="00FE5016" w:rsidRPr="009C7851" w:rsidRDefault="00FE5016" w:rsidP="00FE5016">
      <w:pPr>
        <w:ind w:firstLine="709"/>
        <w:jc w:val="both"/>
        <w:rPr>
          <w:rFonts w:cs="Times New Roman"/>
          <w:lang w:eastAsia="ru-RU"/>
        </w:rPr>
      </w:pPr>
      <w:r w:rsidRPr="009C7851">
        <w:rPr>
          <w:rFonts w:cs="Times New Roman"/>
          <w:lang w:eastAsia="ru-RU"/>
        </w:rPr>
        <w:object w:dxaOrig="2180" w:dyaOrig="800" w14:anchorId="4346CEBD">
          <v:shape id="_x0000_i1027" type="#_x0000_t75" style="width:108.7pt;height:44.15pt" o:ole="">
            <v:imagedata r:id="rId172" o:title=""/>
          </v:shape>
          <o:OLEObject Type="Embed" ProgID="Equation.DSMT4" ShapeID="_x0000_i1027" DrawAspect="Content" ObjectID="_1826894106" r:id="rId173"/>
        </w:object>
      </w:r>
    </w:p>
    <w:p w14:paraId="44678EAB" w14:textId="77777777" w:rsidR="00FE5016" w:rsidRPr="009C7851" w:rsidRDefault="00FE5016" w:rsidP="00FE5016">
      <w:pPr>
        <w:ind w:firstLine="709"/>
        <w:jc w:val="both"/>
        <w:rPr>
          <w:rFonts w:cs="Times New Roman"/>
          <w:lang w:eastAsia="ru-RU"/>
        </w:rPr>
      </w:pPr>
      <w:r w:rsidRPr="009C7851">
        <w:rPr>
          <w:rFonts w:cs="Times New Roman"/>
          <w:lang w:eastAsia="ru-RU"/>
        </w:rPr>
        <w:t>где Σζ – сумма коэффициентов местных сопротивлений.</w:t>
      </w:r>
    </w:p>
    <w:p w14:paraId="53D91128" w14:textId="77777777" w:rsidR="00FE5016" w:rsidRPr="009C7851" w:rsidRDefault="00FE5016" w:rsidP="00FE5016">
      <w:pPr>
        <w:ind w:firstLine="709"/>
        <w:jc w:val="both"/>
        <w:rPr>
          <w:rFonts w:cs="Times New Roman"/>
          <w:lang w:eastAsia="ru-RU"/>
        </w:rPr>
      </w:pPr>
      <w:r w:rsidRPr="009C7851">
        <w:rPr>
          <w:rFonts w:cs="Times New Roman"/>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14:paraId="49741FF8" w14:textId="77777777" w:rsidR="00FE5016" w:rsidRPr="009C7851" w:rsidRDefault="00FE5016" w:rsidP="00FE5016">
      <w:pPr>
        <w:ind w:firstLine="709"/>
        <w:jc w:val="both"/>
        <w:rPr>
          <w:rFonts w:cs="Times New Roman"/>
          <w:lang w:eastAsia="ru-RU"/>
        </w:rPr>
      </w:pPr>
      <w:r w:rsidRPr="009C7851">
        <w:rPr>
          <w:rFonts w:cs="Times New Roman"/>
          <w:lang w:eastAsia="ru-RU"/>
        </w:rPr>
        <w:t>λ = 1/(1,14 + 2∙lg(Dв/ Kэ))2</w:t>
      </w:r>
    </w:p>
    <w:p w14:paraId="06FB5147" w14:textId="77777777" w:rsidR="00FE5016" w:rsidRPr="009C7851" w:rsidRDefault="00FE5016" w:rsidP="00FE5016">
      <w:pPr>
        <w:ind w:firstLine="709"/>
        <w:jc w:val="both"/>
        <w:rPr>
          <w:rFonts w:cs="Times New Roman"/>
          <w:lang w:eastAsia="ru-RU"/>
        </w:rPr>
      </w:pPr>
      <w:r w:rsidRPr="009C7851">
        <w:rPr>
          <w:rFonts w:cs="Times New Roman"/>
          <w:lang w:eastAsia="ru-RU"/>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9C7851">
          <w:rPr>
            <w:rFonts w:cs="Times New Roman"/>
            <w:lang w:eastAsia="ru-RU"/>
          </w:rPr>
          <w:t>0,5 мм</w:t>
        </w:r>
      </w:smartTag>
      <w:r w:rsidRPr="009C7851">
        <w:rPr>
          <w:rFonts w:cs="Times New Roman"/>
          <w:lang w:eastAsia="ru-RU"/>
        </w:rPr>
        <w:t>.</w:t>
      </w:r>
    </w:p>
    <w:p w14:paraId="7269BEA5" w14:textId="77777777" w:rsidR="00FE5016" w:rsidRPr="009C7851" w:rsidRDefault="00FE5016" w:rsidP="00FE5016">
      <w:pPr>
        <w:ind w:firstLine="709"/>
        <w:jc w:val="both"/>
        <w:rPr>
          <w:rFonts w:cs="Times New Roman"/>
          <w:lang w:eastAsia="ru-RU"/>
        </w:rPr>
      </w:pPr>
      <w:r w:rsidRPr="009C7851">
        <w:rPr>
          <w:rFonts w:cs="Times New Roman"/>
          <w:lang w:eastAsia="ru-RU"/>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9C7851">
          <w:rPr>
            <w:rFonts w:cs="Times New Roman"/>
            <w:lang w:eastAsia="ru-RU"/>
          </w:rPr>
          <w:t>0,5 мм</w:t>
        </w:r>
      </w:smartTag>
      <w:r w:rsidRPr="009C7851">
        <w:rPr>
          <w:rFonts w:cs="Times New Roman"/>
          <w:lang w:eastAsia="ru-RU"/>
        </w:rPr>
        <w:t>, на величину удельных потерь давления вводится поправочный коэффициент β. В этом случае:</w:t>
      </w:r>
    </w:p>
    <w:p w14:paraId="5DC3C670" w14:textId="77777777" w:rsidR="00FE5016" w:rsidRPr="009C7851" w:rsidRDefault="00FE5016" w:rsidP="00FE5016">
      <w:pPr>
        <w:ind w:firstLine="709"/>
        <w:jc w:val="both"/>
        <w:rPr>
          <w:rFonts w:cs="Times New Roman"/>
          <w:lang w:eastAsia="ru-RU"/>
        </w:rPr>
      </w:pPr>
      <w:r w:rsidRPr="009C7851">
        <w:rPr>
          <w:rFonts w:cs="Times New Roman"/>
          <w:lang w:eastAsia="ru-RU"/>
        </w:rPr>
        <w:t>∆р = β·R·L + ∆pм.</w:t>
      </w:r>
    </w:p>
    <w:p w14:paraId="3AA09253" w14:textId="77777777" w:rsidR="00FE5016" w:rsidRPr="009C7851" w:rsidRDefault="00FE5016" w:rsidP="00FE5016">
      <w:pPr>
        <w:pStyle w:val="a0"/>
        <w:rPr>
          <w:rFonts w:cs="Times New Roman"/>
          <w:lang w:eastAsia="ru-RU"/>
        </w:rPr>
      </w:pPr>
    </w:p>
    <w:p w14:paraId="3D1A599D" w14:textId="77777777" w:rsidR="00FE5016" w:rsidRPr="009C7851" w:rsidRDefault="006A07C8" w:rsidP="00FE5016">
      <w:pPr>
        <w:pStyle w:val="2"/>
        <w:ind w:left="0" w:firstLine="0"/>
      </w:pPr>
      <w:hyperlink r:id="rId174" w:anchor="bookmark55" w:history="1">
        <w:bookmarkStart w:id="363" w:name="_Toc30081856"/>
        <w:bookmarkStart w:id="364" w:name="_Toc30085091"/>
        <w:bookmarkStart w:id="365" w:name="_Toc32845357"/>
        <w:bookmarkStart w:id="366" w:name="_Toc212882760"/>
        <w:r w:rsidR="00FE5016" w:rsidRPr="009C7851">
          <w:t>Часть 3. ВЫВОДЫ О РЕЗЕРВАХ (ДЕФИЦИТАХ) СУЩЕСТВУЮЩЕЙ СИСТЕМЫ</w:t>
        </w:r>
      </w:hyperlink>
      <w:r w:rsidR="00FE5016" w:rsidRPr="009C7851">
        <w:t xml:space="preserve"> </w:t>
      </w:r>
      <w:hyperlink r:id="rId175" w:anchor="bookmark55" w:history="1">
        <w:r w:rsidR="00FE5016" w:rsidRPr="009C7851">
          <w:t>ТЕПЛОСНАБЖЕНИЯ ПРИ ОБЕСПЕЧЕНИИ ПЕРСПЕКТИВНОЙ ТЕПЛОВОЙ НАГРУЗКИ</w:t>
        </w:r>
      </w:hyperlink>
      <w:r w:rsidR="00FE5016" w:rsidRPr="009C7851">
        <w:t xml:space="preserve"> </w:t>
      </w:r>
      <w:hyperlink r:id="rId176" w:anchor="bookmark55" w:history="1">
        <w:r w:rsidR="00FE5016" w:rsidRPr="009C7851">
          <w:t>ПОТРЕБИТЕЛЕЙ</w:t>
        </w:r>
        <w:bookmarkEnd w:id="363"/>
        <w:bookmarkEnd w:id="364"/>
        <w:bookmarkEnd w:id="365"/>
        <w:bookmarkEnd w:id="366"/>
      </w:hyperlink>
    </w:p>
    <w:p w14:paraId="36EC9F3F" w14:textId="77777777" w:rsidR="00FE5016" w:rsidRPr="009C7851" w:rsidRDefault="00FE5016" w:rsidP="00FE5016">
      <w:pPr>
        <w:jc w:val="both"/>
        <w:rPr>
          <w:rFonts w:cs="Times New Roman"/>
          <w:szCs w:val="24"/>
        </w:rPr>
      </w:pPr>
    </w:p>
    <w:p w14:paraId="2EA60B1B" w14:textId="77777777" w:rsidR="00FE5016" w:rsidRPr="009C7851" w:rsidRDefault="00FE5016" w:rsidP="00FE5016">
      <w:pPr>
        <w:pStyle w:val="a0"/>
        <w:ind w:firstLine="709"/>
        <w:jc w:val="both"/>
        <w:rPr>
          <w:rFonts w:cs="Times New Roman"/>
          <w:lang w:eastAsia="ru-RU"/>
        </w:rPr>
      </w:pPr>
      <w:r w:rsidRPr="009C7851">
        <w:rPr>
          <w:rFonts w:cs="Times New Roman"/>
          <w:lang w:eastAsia="ru-RU"/>
        </w:rPr>
        <w:t>Резервы (дефициты) существующей системы теплоснабжения при обеспечении перспективной тепловой нагрузки потребителей представлены в таблице ниже.</w:t>
      </w:r>
    </w:p>
    <w:p w14:paraId="3304CEC5" w14:textId="77777777" w:rsidR="00FE5016" w:rsidRPr="009C7851" w:rsidRDefault="00FE5016" w:rsidP="00FE5016">
      <w:pPr>
        <w:spacing w:before="400" w:after="200"/>
        <w:rPr>
          <w:rFonts w:cs="Times New Roman"/>
        </w:rPr>
      </w:pPr>
      <w:r w:rsidRPr="009C7851">
        <w:rPr>
          <w:rFonts w:cs="Times New Roman"/>
          <w:b/>
        </w:rPr>
        <w:t>Таблица 4.3.1 - Резервы (дефициты) существующей системы теплоснабжения</w:t>
      </w:r>
    </w:p>
    <w:tbl>
      <w:tblPr>
        <w:tblStyle w:val="a8"/>
        <w:tblW w:w="5000" w:type="pct"/>
        <w:jc w:val="center"/>
        <w:tblLook w:val="04A0" w:firstRow="1" w:lastRow="0" w:firstColumn="1" w:lastColumn="0" w:noHBand="0" w:noVBand="1"/>
      </w:tblPr>
      <w:tblGrid>
        <w:gridCol w:w="705"/>
        <w:gridCol w:w="4262"/>
        <w:gridCol w:w="4378"/>
      </w:tblGrid>
      <w:tr w:rsidR="00FE5016" w:rsidRPr="009C7851" w14:paraId="279C1C7A" w14:textId="77777777" w:rsidTr="00084C4B">
        <w:trPr>
          <w:jc w:val="center"/>
        </w:trPr>
        <w:tc>
          <w:tcPr>
            <w:tcW w:w="705" w:type="dxa"/>
            <w:shd w:val="clear" w:color="auto" w:fill="F2F2F2"/>
            <w:tcMar>
              <w:top w:w="120" w:type="dxa"/>
              <w:left w:w="20" w:type="dxa"/>
              <w:bottom w:w="120" w:type="dxa"/>
              <w:right w:w="20" w:type="dxa"/>
            </w:tcMar>
            <w:vAlign w:val="center"/>
          </w:tcPr>
          <w:p w14:paraId="5A7D2BBD" w14:textId="77777777" w:rsidR="00FE5016" w:rsidRPr="009C7851" w:rsidRDefault="00FE5016" w:rsidP="00084C4B">
            <w:pPr>
              <w:jc w:val="center"/>
              <w:rPr>
                <w:rFonts w:cs="Times New Roman"/>
              </w:rPr>
            </w:pPr>
            <w:r w:rsidRPr="009C7851">
              <w:rPr>
                <w:rFonts w:eastAsia="Times New Roman" w:cs="Times New Roman"/>
                <w:sz w:val="22"/>
              </w:rPr>
              <w:t>№</w:t>
            </w:r>
          </w:p>
        </w:tc>
        <w:tc>
          <w:tcPr>
            <w:tcW w:w="4262" w:type="dxa"/>
            <w:shd w:val="clear" w:color="auto" w:fill="F2F2F2"/>
            <w:tcMar>
              <w:top w:w="120" w:type="dxa"/>
              <w:left w:w="200" w:type="dxa"/>
              <w:bottom w:w="120" w:type="dxa"/>
              <w:right w:w="200" w:type="dxa"/>
            </w:tcMar>
            <w:vAlign w:val="center"/>
          </w:tcPr>
          <w:p w14:paraId="0F03D924" w14:textId="77777777" w:rsidR="00FE5016" w:rsidRPr="009C7851" w:rsidRDefault="00FE5016" w:rsidP="00084C4B">
            <w:pPr>
              <w:jc w:val="center"/>
              <w:rPr>
                <w:rFonts w:cs="Times New Roman"/>
              </w:rPr>
            </w:pPr>
            <w:r w:rsidRPr="009C7851">
              <w:rPr>
                <w:rFonts w:eastAsia="Times New Roman" w:cs="Times New Roman"/>
                <w:sz w:val="22"/>
              </w:rPr>
              <w:t>Источник тепловой энергии</w:t>
            </w:r>
          </w:p>
        </w:tc>
        <w:tc>
          <w:tcPr>
            <w:tcW w:w="4378" w:type="dxa"/>
            <w:shd w:val="clear" w:color="auto" w:fill="F2F2F2"/>
            <w:tcMar>
              <w:top w:w="120" w:type="dxa"/>
              <w:left w:w="200" w:type="dxa"/>
              <w:bottom w:w="120" w:type="dxa"/>
              <w:right w:w="200" w:type="dxa"/>
            </w:tcMar>
            <w:vAlign w:val="center"/>
          </w:tcPr>
          <w:p w14:paraId="21ADE7A3" w14:textId="77777777" w:rsidR="00FE5016" w:rsidRPr="009C7851" w:rsidRDefault="00FE5016" w:rsidP="00084C4B">
            <w:pPr>
              <w:jc w:val="center"/>
              <w:rPr>
                <w:rFonts w:cs="Times New Roman"/>
              </w:rPr>
            </w:pPr>
            <w:r w:rsidRPr="009C7851">
              <w:rPr>
                <w:rFonts w:eastAsia="Times New Roman" w:cs="Times New Roman"/>
                <w:sz w:val="22"/>
              </w:rPr>
              <w:t>Резервы (дефициты), Гкал/ч</w:t>
            </w:r>
          </w:p>
        </w:tc>
      </w:tr>
      <w:tr w:rsidR="00FE5016" w:rsidRPr="009C7851" w14:paraId="72CA83DB" w14:textId="77777777" w:rsidTr="00084C4B">
        <w:trPr>
          <w:jc w:val="center"/>
        </w:trPr>
        <w:tc>
          <w:tcPr>
            <w:tcW w:w="705" w:type="dxa"/>
            <w:shd w:val="clear" w:color="auto" w:fill="FFFFFF"/>
            <w:tcMar>
              <w:top w:w="40" w:type="dxa"/>
              <w:left w:w="20" w:type="dxa"/>
              <w:bottom w:w="40" w:type="dxa"/>
              <w:right w:w="20" w:type="dxa"/>
            </w:tcMar>
            <w:vAlign w:val="center"/>
          </w:tcPr>
          <w:p w14:paraId="2AFD3A01" w14:textId="77777777" w:rsidR="00FE5016" w:rsidRPr="009C7851" w:rsidRDefault="00FE5016" w:rsidP="00084C4B">
            <w:pPr>
              <w:jc w:val="center"/>
              <w:rPr>
                <w:rFonts w:cs="Times New Roman"/>
              </w:rPr>
            </w:pPr>
            <w:r w:rsidRPr="009C7851">
              <w:rPr>
                <w:rFonts w:eastAsia="Times New Roman" w:cs="Times New Roman"/>
                <w:sz w:val="22"/>
              </w:rPr>
              <w:t>1</w:t>
            </w:r>
          </w:p>
        </w:tc>
        <w:tc>
          <w:tcPr>
            <w:tcW w:w="4262" w:type="dxa"/>
            <w:shd w:val="clear" w:color="auto" w:fill="FFFFFF"/>
            <w:tcMar>
              <w:top w:w="40" w:type="dxa"/>
              <w:left w:w="200" w:type="dxa"/>
              <w:bottom w:w="40" w:type="dxa"/>
              <w:right w:w="200" w:type="dxa"/>
            </w:tcMar>
            <w:vAlign w:val="center"/>
          </w:tcPr>
          <w:p w14:paraId="4FA70F5B" w14:textId="77777777" w:rsidR="00FE5016" w:rsidRPr="009C7851" w:rsidRDefault="00FE5016" w:rsidP="00084C4B">
            <w:pPr>
              <w:jc w:val="center"/>
              <w:rPr>
                <w:rFonts w:cs="Times New Roman"/>
              </w:rPr>
            </w:pPr>
            <w:r w:rsidRPr="009C7851">
              <w:rPr>
                <w:rFonts w:eastAsia="Times New Roman" w:cs="Times New Roman"/>
                <w:sz w:val="22"/>
              </w:rPr>
              <w:t>Котельная «Сувинская СОШ»</w:t>
            </w:r>
          </w:p>
        </w:tc>
        <w:tc>
          <w:tcPr>
            <w:tcW w:w="4378" w:type="dxa"/>
            <w:shd w:val="clear" w:color="auto" w:fill="FFFFFF"/>
            <w:tcMar>
              <w:top w:w="40" w:type="dxa"/>
              <w:left w:w="200" w:type="dxa"/>
              <w:bottom w:w="40" w:type="dxa"/>
              <w:right w:w="200" w:type="dxa"/>
            </w:tcMar>
            <w:vAlign w:val="center"/>
          </w:tcPr>
          <w:p w14:paraId="5704EB7A" w14:textId="77777777" w:rsidR="00FE5016" w:rsidRPr="009C7851" w:rsidRDefault="00FE5016" w:rsidP="00084C4B">
            <w:pPr>
              <w:jc w:val="center"/>
              <w:rPr>
                <w:rFonts w:cs="Times New Roman"/>
              </w:rPr>
            </w:pPr>
            <w:r w:rsidRPr="009C7851">
              <w:rPr>
                <w:rFonts w:eastAsia="Times New Roman" w:cs="Times New Roman"/>
                <w:sz w:val="22"/>
              </w:rPr>
              <w:t>0,5190</w:t>
            </w:r>
          </w:p>
        </w:tc>
      </w:tr>
    </w:tbl>
    <w:p w14:paraId="5E314EE9" w14:textId="77777777" w:rsidR="00FE5016" w:rsidRPr="009C7851" w:rsidRDefault="00FE5016" w:rsidP="00FE5016">
      <w:pPr>
        <w:pStyle w:val="a0"/>
        <w:rPr>
          <w:rFonts w:eastAsia="Times New Roman" w:cs="Times New Roman"/>
          <w:b/>
          <w:bCs/>
          <w:szCs w:val="24"/>
          <w:lang w:eastAsia="ru-RU"/>
        </w:rPr>
      </w:pPr>
    </w:p>
    <w:p w14:paraId="24AD1F48" w14:textId="77777777" w:rsidR="00FE5016" w:rsidRPr="009C7851" w:rsidRDefault="00FE5016" w:rsidP="00FE5016">
      <w:pPr>
        <w:pStyle w:val="2"/>
        <w:ind w:left="0" w:firstLine="0"/>
      </w:pPr>
      <w:bookmarkStart w:id="367" w:name="_Toc212882761"/>
      <w:r w:rsidRPr="009C7851">
        <w:t xml:space="preserve">Часть 4. </w:t>
      </w:r>
      <w:bookmarkStart w:id="368" w:name="OLE_LINK203"/>
      <w:bookmarkStart w:id="369" w:name="OLE_LINK204"/>
      <w:bookmarkStart w:id="370" w:name="OLE_LINK205"/>
      <w:r w:rsidRPr="009C7851">
        <w:t xml:space="preserve">ОПИСАНИЕ ИЗМЕНЕНИЙ СУЩЕСТВУЮЩИХ И ПЕРСПЕКТИВНЫХ БАЛАНСОВ </w:t>
      </w:r>
      <w:bookmarkEnd w:id="368"/>
      <w:bookmarkEnd w:id="369"/>
      <w:bookmarkEnd w:id="370"/>
      <w:r w:rsidRPr="009C7851">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367"/>
    </w:p>
    <w:p w14:paraId="2095D072" w14:textId="77777777" w:rsidR="00FE5016" w:rsidRPr="009C7851" w:rsidRDefault="00FE5016" w:rsidP="00FE5016">
      <w:pPr>
        <w:spacing w:before="400" w:after="200"/>
        <w:rPr>
          <w:rFonts w:cs="Times New Roman"/>
        </w:rPr>
      </w:pPr>
      <w:r w:rsidRPr="009C7851">
        <w:rPr>
          <w:rFonts w:cs="Times New Roman"/>
          <w:b/>
        </w:rPr>
        <w:t>Таблица 4.4.1 -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2193"/>
        <w:gridCol w:w="1996"/>
        <w:gridCol w:w="1579"/>
        <w:gridCol w:w="1996"/>
        <w:gridCol w:w="1581"/>
      </w:tblGrid>
      <w:tr w:rsidR="00FE5016" w:rsidRPr="009C7851" w14:paraId="06E943D1" w14:textId="77777777" w:rsidTr="00084C4B">
        <w:trPr>
          <w:tblHeader/>
          <w:jc w:val="center"/>
        </w:trPr>
        <w:tc>
          <w:tcPr>
            <w:tcW w:w="1173" w:type="pct"/>
            <w:vMerge w:val="restart"/>
            <w:shd w:val="clear" w:color="auto" w:fill="F2F2F2"/>
            <w:tcMar>
              <w:top w:w="120" w:type="dxa"/>
              <w:left w:w="200" w:type="dxa"/>
              <w:bottom w:w="120" w:type="dxa"/>
              <w:right w:w="200" w:type="dxa"/>
            </w:tcMar>
            <w:vAlign w:val="center"/>
          </w:tcPr>
          <w:p w14:paraId="2E6A5D3D" w14:textId="77777777" w:rsidR="00FE5016" w:rsidRPr="009C7851" w:rsidRDefault="00FE5016" w:rsidP="00084C4B">
            <w:pPr>
              <w:jc w:val="center"/>
              <w:rPr>
                <w:rFonts w:cs="Times New Roman"/>
                <w:sz w:val="20"/>
              </w:rPr>
            </w:pPr>
            <w:r w:rsidRPr="009C7851">
              <w:rPr>
                <w:rFonts w:eastAsia="Times New Roman" w:cs="Times New Roman"/>
                <w:sz w:val="20"/>
              </w:rPr>
              <w:t>Показатель</w:t>
            </w:r>
          </w:p>
        </w:tc>
        <w:tc>
          <w:tcPr>
            <w:tcW w:w="1913" w:type="pct"/>
            <w:gridSpan w:val="2"/>
            <w:shd w:val="clear" w:color="auto" w:fill="F2F2F2"/>
            <w:tcMar>
              <w:top w:w="120" w:type="dxa"/>
              <w:left w:w="200" w:type="dxa"/>
              <w:bottom w:w="120" w:type="dxa"/>
              <w:right w:w="200" w:type="dxa"/>
            </w:tcMar>
            <w:vAlign w:val="center"/>
          </w:tcPr>
          <w:p w14:paraId="4187AD00" w14:textId="77777777" w:rsidR="00FE5016" w:rsidRPr="009C7851" w:rsidRDefault="00FE5016" w:rsidP="00084C4B">
            <w:pPr>
              <w:jc w:val="center"/>
              <w:rPr>
                <w:rFonts w:cs="Times New Roman"/>
                <w:sz w:val="20"/>
              </w:rPr>
            </w:pPr>
            <w:r w:rsidRPr="009C7851">
              <w:rPr>
                <w:rFonts w:eastAsia="Times New Roman" w:cs="Times New Roman"/>
                <w:sz w:val="20"/>
              </w:rPr>
              <w:t>Существующий баланс, Гкал/ч</w:t>
            </w:r>
          </w:p>
        </w:tc>
        <w:tc>
          <w:tcPr>
            <w:tcW w:w="1913" w:type="pct"/>
            <w:gridSpan w:val="2"/>
            <w:shd w:val="clear" w:color="auto" w:fill="F2F2F2"/>
            <w:tcMar>
              <w:top w:w="120" w:type="dxa"/>
              <w:left w:w="200" w:type="dxa"/>
              <w:bottom w:w="120" w:type="dxa"/>
              <w:right w:w="200" w:type="dxa"/>
            </w:tcMar>
            <w:vAlign w:val="center"/>
          </w:tcPr>
          <w:p w14:paraId="0D04A98D" w14:textId="77777777" w:rsidR="00FE5016" w:rsidRPr="009C7851" w:rsidRDefault="00FE5016" w:rsidP="00084C4B">
            <w:pPr>
              <w:jc w:val="center"/>
              <w:rPr>
                <w:rFonts w:cs="Times New Roman"/>
                <w:sz w:val="20"/>
              </w:rPr>
            </w:pPr>
            <w:r w:rsidRPr="009C7851">
              <w:rPr>
                <w:rFonts w:eastAsia="Times New Roman" w:cs="Times New Roman"/>
                <w:sz w:val="20"/>
              </w:rPr>
              <w:t>Перспективный баланс, Гкал/ч</w:t>
            </w:r>
          </w:p>
        </w:tc>
      </w:tr>
      <w:tr w:rsidR="00FE5016" w:rsidRPr="009C7851" w14:paraId="5D6B6FA7" w14:textId="77777777" w:rsidTr="00084C4B">
        <w:trPr>
          <w:tblHeader/>
          <w:jc w:val="center"/>
        </w:trPr>
        <w:tc>
          <w:tcPr>
            <w:tcW w:w="1173" w:type="pct"/>
            <w:vMerge/>
          </w:tcPr>
          <w:p w14:paraId="3DDB683E" w14:textId="77777777" w:rsidR="00FE5016" w:rsidRPr="009C7851" w:rsidRDefault="00FE5016" w:rsidP="00084C4B">
            <w:pPr>
              <w:rPr>
                <w:rFonts w:cs="Times New Roman"/>
                <w:sz w:val="20"/>
              </w:rPr>
            </w:pPr>
          </w:p>
        </w:tc>
        <w:tc>
          <w:tcPr>
            <w:tcW w:w="1068" w:type="pct"/>
            <w:shd w:val="clear" w:color="auto" w:fill="F2F2F2"/>
            <w:tcMar>
              <w:top w:w="120" w:type="dxa"/>
              <w:left w:w="200" w:type="dxa"/>
              <w:bottom w:w="120" w:type="dxa"/>
              <w:right w:w="200" w:type="dxa"/>
            </w:tcMar>
            <w:vAlign w:val="center"/>
          </w:tcPr>
          <w:p w14:paraId="253AD8A9" w14:textId="77777777" w:rsidR="00FE5016" w:rsidRPr="009C7851" w:rsidRDefault="00FE5016" w:rsidP="00084C4B">
            <w:pPr>
              <w:ind w:left="-125" w:right="-109"/>
              <w:jc w:val="center"/>
              <w:rPr>
                <w:rFonts w:cs="Times New Roman"/>
                <w:sz w:val="20"/>
              </w:rPr>
            </w:pPr>
            <w:r w:rsidRPr="009C7851">
              <w:rPr>
                <w:rFonts w:eastAsia="Times New Roman" w:cs="Times New Roman"/>
                <w:sz w:val="20"/>
              </w:rPr>
              <w:t>Предшествующий актуализации схемы ТС</w:t>
            </w:r>
          </w:p>
        </w:tc>
        <w:tc>
          <w:tcPr>
            <w:tcW w:w="845" w:type="pct"/>
            <w:shd w:val="clear" w:color="auto" w:fill="F2F2F2"/>
            <w:tcMar>
              <w:top w:w="120" w:type="dxa"/>
              <w:left w:w="200" w:type="dxa"/>
              <w:bottom w:w="120" w:type="dxa"/>
              <w:right w:w="200" w:type="dxa"/>
            </w:tcMar>
            <w:vAlign w:val="center"/>
          </w:tcPr>
          <w:p w14:paraId="5D967F78" w14:textId="77777777" w:rsidR="00FE5016" w:rsidRPr="009C7851" w:rsidRDefault="00FE5016" w:rsidP="00084C4B">
            <w:pPr>
              <w:jc w:val="center"/>
              <w:rPr>
                <w:rFonts w:cs="Times New Roman"/>
                <w:sz w:val="20"/>
              </w:rPr>
            </w:pPr>
            <w:r w:rsidRPr="009C7851">
              <w:rPr>
                <w:rFonts w:eastAsia="Times New Roman" w:cs="Times New Roman"/>
                <w:sz w:val="20"/>
              </w:rPr>
              <w:t>На момент актуализации</w:t>
            </w:r>
          </w:p>
        </w:tc>
        <w:tc>
          <w:tcPr>
            <w:tcW w:w="1068" w:type="pct"/>
            <w:shd w:val="clear" w:color="auto" w:fill="F2F2F2"/>
            <w:tcMar>
              <w:top w:w="120" w:type="dxa"/>
              <w:left w:w="200" w:type="dxa"/>
              <w:bottom w:w="120" w:type="dxa"/>
              <w:right w:w="200" w:type="dxa"/>
            </w:tcMar>
            <w:vAlign w:val="center"/>
          </w:tcPr>
          <w:p w14:paraId="71A501A5" w14:textId="77777777" w:rsidR="00FE5016" w:rsidRPr="009C7851" w:rsidRDefault="00FE5016" w:rsidP="00084C4B">
            <w:pPr>
              <w:jc w:val="center"/>
              <w:rPr>
                <w:rFonts w:cs="Times New Roman"/>
                <w:sz w:val="20"/>
              </w:rPr>
            </w:pPr>
            <w:r w:rsidRPr="009C7851">
              <w:rPr>
                <w:rFonts w:eastAsia="Times New Roman" w:cs="Times New Roman"/>
                <w:sz w:val="20"/>
              </w:rPr>
              <w:t>Предшествующий актуализации схемы ТС</w:t>
            </w:r>
          </w:p>
        </w:tc>
        <w:tc>
          <w:tcPr>
            <w:tcW w:w="845" w:type="pct"/>
            <w:shd w:val="clear" w:color="auto" w:fill="F2F2F2"/>
            <w:tcMar>
              <w:top w:w="120" w:type="dxa"/>
              <w:left w:w="200" w:type="dxa"/>
              <w:bottom w:w="120" w:type="dxa"/>
              <w:right w:w="200" w:type="dxa"/>
            </w:tcMar>
            <w:vAlign w:val="center"/>
          </w:tcPr>
          <w:p w14:paraId="623D1C16" w14:textId="77777777" w:rsidR="00FE5016" w:rsidRPr="009C7851" w:rsidRDefault="00FE5016" w:rsidP="00084C4B">
            <w:pPr>
              <w:jc w:val="center"/>
              <w:rPr>
                <w:rFonts w:cs="Times New Roman"/>
                <w:sz w:val="20"/>
              </w:rPr>
            </w:pPr>
            <w:r w:rsidRPr="009C7851">
              <w:rPr>
                <w:rFonts w:eastAsia="Times New Roman" w:cs="Times New Roman"/>
                <w:sz w:val="20"/>
              </w:rPr>
              <w:t>На момент актуализации</w:t>
            </w:r>
          </w:p>
        </w:tc>
      </w:tr>
      <w:tr w:rsidR="00FE5016" w:rsidRPr="009C7851" w14:paraId="12E5AE99" w14:textId="77777777" w:rsidTr="00084C4B">
        <w:trPr>
          <w:jc w:val="center"/>
        </w:trPr>
        <w:tc>
          <w:tcPr>
            <w:tcW w:w="5000" w:type="pct"/>
            <w:gridSpan w:val="5"/>
            <w:shd w:val="clear" w:color="auto" w:fill="FFFFFF"/>
            <w:tcMar>
              <w:top w:w="40" w:type="dxa"/>
              <w:left w:w="200" w:type="dxa"/>
              <w:bottom w:w="40" w:type="dxa"/>
              <w:right w:w="200" w:type="dxa"/>
            </w:tcMar>
            <w:vAlign w:val="center"/>
          </w:tcPr>
          <w:p w14:paraId="7DA73693" w14:textId="77777777" w:rsidR="00FE5016" w:rsidRPr="009C7851" w:rsidRDefault="00FE5016" w:rsidP="00084C4B">
            <w:pPr>
              <w:jc w:val="center"/>
              <w:rPr>
                <w:rFonts w:cs="Times New Roman"/>
                <w:sz w:val="20"/>
              </w:rPr>
            </w:pPr>
            <w:r w:rsidRPr="009C7851">
              <w:rPr>
                <w:rFonts w:eastAsia="Times New Roman" w:cs="Times New Roman"/>
                <w:sz w:val="20"/>
              </w:rPr>
              <w:t>Котельная «Сувинская СОШ»</w:t>
            </w:r>
          </w:p>
        </w:tc>
      </w:tr>
      <w:tr w:rsidR="00FE5016" w:rsidRPr="009C7851" w14:paraId="10BBE3B8" w14:textId="77777777" w:rsidTr="00084C4B">
        <w:trPr>
          <w:jc w:val="center"/>
        </w:trPr>
        <w:tc>
          <w:tcPr>
            <w:tcW w:w="1173" w:type="pct"/>
            <w:shd w:val="clear" w:color="auto" w:fill="FFFFFF"/>
            <w:tcMar>
              <w:top w:w="40" w:type="dxa"/>
              <w:left w:w="200" w:type="dxa"/>
              <w:bottom w:w="40" w:type="dxa"/>
              <w:right w:w="200" w:type="dxa"/>
            </w:tcMar>
            <w:vAlign w:val="center"/>
          </w:tcPr>
          <w:p w14:paraId="1067ED8A" w14:textId="77777777" w:rsidR="00FE5016" w:rsidRPr="009C7851" w:rsidRDefault="00FE5016" w:rsidP="00084C4B">
            <w:pPr>
              <w:rPr>
                <w:rFonts w:cs="Times New Roman"/>
                <w:sz w:val="20"/>
              </w:rPr>
            </w:pPr>
            <w:r w:rsidRPr="009C7851">
              <w:rPr>
                <w:rFonts w:eastAsia="Times New Roman" w:cs="Times New Roman"/>
                <w:sz w:val="20"/>
              </w:rPr>
              <w:t>Мощность нетто</w:t>
            </w:r>
          </w:p>
        </w:tc>
        <w:tc>
          <w:tcPr>
            <w:tcW w:w="1068" w:type="pct"/>
            <w:shd w:val="clear" w:color="auto" w:fill="FFFFFF"/>
            <w:tcMar>
              <w:top w:w="40" w:type="dxa"/>
              <w:left w:w="200" w:type="dxa"/>
              <w:bottom w:w="40" w:type="dxa"/>
              <w:right w:w="200" w:type="dxa"/>
            </w:tcMar>
            <w:vAlign w:val="center"/>
          </w:tcPr>
          <w:p w14:paraId="7E108552" w14:textId="77777777" w:rsidR="00FE5016" w:rsidRPr="009C7851" w:rsidRDefault="00FE5016" w:rsidP="00084C4B">
            <w:pPr>
              <w:jc w:val="center"/>
              <w:rPr>
                <w:rFonts w:cs="Times New Roman"/>
                <w:sz w:val="20"/>
              </w:rPr>
            </w:pPr>
            <w:r w:rsidRPr="009C7851">
              <w:rPr>
                <w:rFonts w:eastAsia="Times New Roman" w:cs="Times New Roman"/>
                <w:sz w:val="20"/>
              </w:rPr>
              <w:t>0,6780</w:t>
            </w:r>
          </w:p>
        </w:tc>
        <w:tc>
          <w:tcPr>
            <w:tcW w:w="845" w:type="pct"/>
            <w:shd w:val="clear" w:color="auto" w:fill="FFFFFF"/>
            <w:tcMar>
              <w:top w:w="40" w:type="dxa"/>
              <w:left w:w="200" w:type="dxa"/>
              <w:bottom w:w="40" w:type="dxa"/>
              <w:right w:w="200" w:type="dxa"/>
            </w:tcMar>
            <w:vAlign w:val="center"/>
          </w:tcPr>
          <w:p w14:paraId="5AD791D9" w14:textId="77777777" w:rsidR="00FE5016" w:rsidRPr="009C7851" w:rsidRDefault="00FE5016" w:rsidP="00084C4B">
            <w:pPr>
              <w:jc w:val="center"/>
              <w:rPr>
                <w:rFonts w:cs="Times New Roman"/>
                <w:sz w:val="20"/>
              </w:rPr>
            </w:pPr>
            <w:r w:rsidRPr="009C7851">
              <w:rPr>
                <w:rFonts w:eastAsia="Times New Roman" w:cs="Times New Roman"/>
                <w:sz w:val="20"/>
              </w:rPr>
              <w:t>0,6780</w:t>
            </w:r>
          </w:p>
        </w:tc>
        <w:tc>
          <w:tcPr>
            <w:tcW w:w="1068" w:type="pct"/>
            <w:shd w:val="clear" w:color="auto" w:fill="FFFFFF"/>
            <w:tcMar>
              <w:top w:w="40" w:type="dxa"/>
              <w:left w:w="200" w:type="dxa"/>
              <w:bottom w:w="40" w:type="dxa"/>
              <w:right w:w="200" w:type="dxa"/>
            </w:tcMar>
            <w:vAlign w:val="center"/>
          </w:tcPr>
          <w:p w14:paraId="1B0323CD" w14:textId="77777777" w:rsidR="00FE5016" w:rsidRPr="009C7851" w:rsidRDefault="00FE5016" w:rsidP="00084C4B">
            <w:pPr>
              <w:jc w:val="center"/>
              <w:rPr>
                <w:rFonts w:cs="Times New Roman"/>
                <w:sz w:val="20"/>
              </w:rPr>
            </w:pPr>
            <w:r w:rsidRPr="009C7851">
              <w:rPr>
                <w:rFonts w:eastAsia="Times New Roman" w:cs="Times New Roman"/>
                <w:sz w:val="20"/>
              </w:rPr>
              <w:t>0,6780</w:t>
            </w:r>
          </w:p>
        </w:tc>
        <w:tc>
          <w:tcPr>
            <w:tcW w:w="845" w:type="pct"/>
            <w:shd w:val="clear" w:color="auto" w:fill="FFFFFF"/>
            <w:tcMar>
              <w:top w:w="40" w:type="dxa"/>
              <w:left w:w="200" w:type="dxa"/>
              <w:bottom w:w="40" w:type="dxa"/>
              <w:right w:w="200" w:type="dxa"/>
            </w:tcMar>
            <w:vAlign w:val="center"/>
          </w:tcPr>
          <w:p w14:paraId="62812D83" w14:textId="77777777" w:rsidR="00FE5016" w:rsidRPr="009C7851" w:rsidRDefault="00FE5016" w:rsidP="00084C4B">
            <w:pPr>
              <w:jc w:val="center"/>
              <w:rPr>
                <w:rFonts w:cs="Times New Roman"/>
                <w:sz w:val="20"/>
              </w:rPr>
            </w:pPr>
            <w:r w:rsidRPr="009C7851">
              <w:rPr>
                <w:rFonts w:eastAsia="Times New Roman" w:cs="Times New Roman"/>
                <w:sz w:val="20"/>
              </w:rPr>
              <w:t>0,6780</w:t>
            </w:r>
          </w:p>
        </w:tc>
      </w:tr>
      <w:tr w:rsidR="00FE5016" w:rsidRPr="009C7851" w14:paraId="04734680" w14:textId="77777777" w:rsidTr="00084C4B">
        <w:trPr>
          <w:jc w:val="center"/>
        </w:trPr>
        <w:tc>
          <w:tcPr>
            <w:tcW w:w="1173" w:type="pct"/>
            <w:shd w:val="clear" w:color="auto" w:fill="FFFFFF"/>
            <w:tcMar>
              <w:top w:w="40" w:type="dxa"/>
              <w:left w:w="200" w:type="dxa"/>
              <w:bottom w:w="40" w:type="dxa"/>
              <w:right w:w="200" w:type="dxa"/>
            </w:tcMar>
            <w:vAlign w:val="center"/>
          </w:tcPr>
          <w:p w14:paraId="131BB741" w14:textId="77777777" w:rsidR="00FE5016" w:rsidRPr="009C7851" w:rsidRDefault="00FE5016" w:rsidP="00084C4B">
            <w:pPr>
              <w:rPr>
                <w:rFonts w:cs="Times New Roman"/>
                <w:sz w:val="20"/>
              </w:rPr>
            </w:pPr>
            <w:r w:rsidRPr="009C7851">
              <w:rPr>
                <w:rFonts w:eastAsia="Times New Roman" w:cs="Times New Roman"/>
                <w:sz w:val="20"/>
              </w:rPr>
              <w:t>Расход тепла на собственные нужды</w:t>
            </w:r>
          </w:p>
        </w:tc>
        <w:tc>
          <w:tcPr>
            <w:tcW w:w="1068" w:type="pct"/>
            <w:shd w:val="clear" w:color="auto" w:fill="FFFFFF"/>
            <w:tcMar>
              <w:top w:w="40" w:type="dxa"/>
              <w:left w:w="200" w:type="dxa"/>
              <w:bottom w:w="40" w:type="dxa"/>
              <w:right w:w="200" w:type="dxa"/>
            </w:tcMar>
            <w:vAlign w:val="center"/>
          </w:tcPr>
          <w:p w14:paraId="2951EEF0" w14:textId="77777777" w:rsidR="00FE5016" w:rsidRPr="009C7851" w:rsidRDefault="00FE5016" w:rsidP="00084C4B">
            <w:pPr>
              <w:jc w:val="center"/>
              <w:rPr>
                <w:rFonts w:cs="Times New Roman"/>
                <w:sz w:val="20"/>
              </w:rPr>
            </w:pPr>
            <w:r w:rsidRPr="009C7851">
              <w:rPr>
                <w:rFonts w:eastAsia="Times New Roman" w:cs="Times New Roman"/>
                <w:sz w:val="20"/>
              </w:rPr>
              <w:t>0,0100</w:t>
            </w:r>
          </w:p>
        </w:tc>
        <w:tc>
          <w:tcPr>
            <w:tcW w:w="845" w:type="pct"/>
            <w:shd w:val="clear" w:color="auto" w:fill="FFFFFF"/>
            <w:tcMar>
              <w:top w:w="40" w:type="dxa"/>
              <w:left w:w="200" w:type="dxa"/>
              <w:bottom w:w="40" w:type="dxa"/>
              <w:right w:w="200" w:type="dxa"/>
            </w:tcMar>
            <w:vAlign w:val="center"/>
          </w:tcPr>
          <w:p w14:paraId="47483B1D" w14:textId="77777777" w:rsidR="00FE5016" w:rsidRPr="009C7851" w:rsidRDefault="00FE5016" w:rsidP="00084C4B">
            <w:pPr>
              <w:jc w:val="center"/>
              <w:rPr>
                <w:rFonts w:cs="Times New Roman"/>
                <w:sz w:val="20"/>
              </w:rPr>
            </w:pPr>
            <w:r w:rsidRPr="009C7851">
              <w:rPr>
                <w:rFonts w:eastAsia="Times New Roman" w:cs="Times New Roman"/>
                <w:sz w:val="20"/>
              </w:rPr>
              <w:t>0,0100</w:t>
            </w:r>
          </w:p>
        </w:tc>
        <w:tc>
          <w:tcPr>
            <w:tcW w:w="1068" w:type="pct"/>
            <w:shd w:val="clear" w:color="auto" w:fill="FFFFFF"/>
            <w:tcMar>
              <w:top w:w="40" w:type="dxa"/>
              <w:left w:w="200" w:type="dxa"/>
              <w:bottom w:w="40" w:type="dxa"/>
              <w:right w:w="200" w:type="dxa"/>
            </w:tcMar>
            <w:vAlign w:val="center"/>
          </w:tcPr>
          <w:p w14:paraId="39109DC7" w14:textId="77777777" w:rsidR="00FE5016" w:rsidRPr="009C7851" w:rsidRDefault="00FE5016" w:rsidP="00084C4B">
            <w:pPr>
              <w:jc w:val="center"/>
              <w:rPr>
                <w:rFonts w:cs="Times New Roman"/>
                <w:sz w:val="20"/>
              </w:rPr>
            </w:pPr>
            <w:r w:rsidRPr="009C7851">
              <w:rPr>
                <w:rFonts w:eastAsia="Times New Roman" w:cs="Times New Roman"/>
                <w:sz w:val="20"/>
              </w:rPr>
              <w:t>0,0100</w:t>
            </w:r>
          </w:p>
        </w:tc>
        <w:tc>
          <w:tcPr>
            <w:tcW w:w="845" w:type="pct"/>
            <w:shd w:val="clear" w:color="auto" w:fill="FFFFFF"/>
            <w:tcMar>
              <w:top w:w="40" w:type="dxa"/>
              <w:left w:w="200" w:type="dxa"/>
              <w:bottom w:w="40" w:type="dxa"/>
              <w:right w:w="200" w:type="dxa"/>
            </w:tcMar>
            <w:vAlign w:val="center"/>
          </w:tcPr>
          <w:p w14:paraId="4D81B7C1" w14:textId="77777777" w:rsidR="00FE5016" w:rsidRPr="009C7851" w:rsidRDefault="00FE5016" w:rsidP="00084C4B">
            <w:pPr>
              <w:jc w:val="center"/>
              <w:rPr>
                <w:rFonts w:cs="Times New Roman"/>
                <w:sz w:val="20"/>
              </w:rPr>
            </w:pPr>
            <w:r w:rsidRPr="009C7851">
              <w:rPr>
                <w:rFonts w:eastAsia="Times New Roman" w:cs="Times New Roman"/>
                <w:sz w:val="20"/>
              </w:rPr>
              <w:t>0,0100</w:t>
            </w:r>
          </w:p>
        </w:tc>
      </w:tr>
      <w:tr w:rsidR="00FE5016" w:rsidRPr="009C7851" w14:paraId="029E2B82" w14:textId="77777777" w:rsidTr="00084C4B">
        <w:trPr>
          <w:jc w:val="center"/>
        </w:trPr>
        <w:tc>
          <w:tcPr>
            <w:tcW w:w="1173" w:type="pct"/>
            <w:shd w:val="clear" w:color="auto" w:fill="FFFFFF"/>
            <w:tcMar>
              <w:top w:w="40" w:type="dxa"/>
              <w:left w:w="200" w:type="dxa"/>
              <w:bottom w:w="40" w:type="dxa"/>
              <w:right w:w="200" w:type="dxa"/>
            </w:tcMar>
            <w:vAlign w:val="center"/>
          </w:tcPr>
          <w:p w14:paraId="556458BE" w14:textId="77777777" w:rsidR="00FE5016" w:rsidRPr="009C7851" w:rsidRDefault="00FE5016" w:rsidP="00084C4B">
            <w:pPr>
              <w:rPr>
                <w:rFonts w:cs="Times New Roman"/>
                <w:sz w:val="20"/>
              </w:rPr>
            </w:pPr>
            <w:r w:rsidRPr="009C7851">
              <w:rPr>
                <w:rFonts w:eastAsia="Times New Roman" w:cs="Times New Roman"/>
                <w:sz w:val="20"/>
              </w:rPr>
              <w:t>Тепловая нагрузка потребителей</w:t>
            </w:r>
          </w:p>
        </w:tc>
        <w:tc>
          <w:tcPr>
            <w:tcW w:w="1068" w:type="pct"/>
            <w:shd w:val="clear" w:color="auto" w:fill="FFFFFF"/>
            <w:tcMar>
              <w:top w:w="40" w:type="dxa"/>
              <w:left w:w="200" w:type="dxa"/>
              <w:bottom w:w="40" w:type="dxa"/>
              <w:right w:w="200" w:type="dxa"/>
            </w:tcMar>
            <w:vAlign w:val="center"/>
          </w:tcPr>
          <w:p w14:paraId="05AD4C5D" w14:textId="77777777" w:rsidR="00FE5016" w:rsidRPr="009C7851" w:rsidRDefault="00FE5016" w:rsidP="00084C4B">
            <w:pPr>
              <w:jc w:val="center"/>
              <w:rPr>
                <w:rFonts w:cs="Times New Roman"/>
                <w:sz w:val="20"/>
              </w:rPr>
            </w:pPr>
            <w:r w:rsidRPr="009C7851">
              <w:rPr>
                <w:rFonts w:eastAsia="Times New Roman" w:cs="Times New Roman"/>
                <w:sz w:val="20"/>
              </w:rPr>
              <w:t>0,1320</w:t>
            </w:r>
          </w:p>
        </w:tc>
        <w:tc>
          <w:tcPr>
            <w:tcW w:w="845" w:type="pct"/>
            <w:shd w:val="clear" w:color="auto" w:fill="FFFFFF"/>
            <w:tcMar>
              <w:top w:w="40" w:type="dxa"/>
              <w:left w:w="200" w:type="dxa"/>
              <w:bottom w:w="40" w:type="dxa"/>
              <w:right w:w="200" w:type="dxa"/>
            </w:tcMar>
            <w:vAlign w:val="center"/>
          </w:tcPr>
          <w:p w14:paraId="64574F5E" w14:textId="77777777" w:rsidR="00FE5016" w:rsidRPr="009C7851" w:rsidRDefault="00FE5016" w:rsidP="00084C4B">
            <w:pPr>
              <w:jc w:val="center"/>
              <w:rPr>
                <w:rFonts w:cs="Times New Roman"/>
                <w:sz w:val="20"/>
              </w:rPr>
            </w:pPr>
            <w:r w:rsidRPr="009C7851">
              <w:rPr>
                <w:rFonts w:eastAsia="Times New Roman" w:cs="Times New Roman"/>
                <w:sz w:val="20"/>
              </w:rPr>
              <w:t>0,1320</w:t>
            </w:r>
          </w:p>
        </w:tc>
        <w:tc>
          <w:tcPr>
            <w:tcW w:w="1068" w:type="pct"/>
            <w:shd w:val="clear" w:color="auto" w:fill="FFFFFF"/>
            <w:tcMar>
              <w:top w:w="40" w:type="dxa"/>
              <w:left w:w="200" w:type="dxa"/>
              <w:bottom w:w="40" w:type="dxa"/>
              <w:right w:w="200" w:type="dxa"/>
            </w:tcMar>
            <w:vAlign w:val="center"/>
          </w:tcPr>
          <w:p w14:paraId="048CC336" w14:textId="77777777" w:rsidR="00FE5016" w:rsidRPr="009C7851" w:rsidRDefault="00FE5016" w:rsidP="00084C4B">
            <w:pPr>
              <w:jc w:val="center"/>
              <w:rPr>
                <w:rFonts w:cs="Times New Roman"/>
                <w:sz w:val="20"/>
              </w:rPr>
            </w:pPr>
            <w:r w:rsidRPr="009C7851">
              <w:rPr>
                <w:rFonts w:eastAsia="Times New Roman" w:cs="Times New Roman"/>
                <w:sz w:val="20"/>
              </w:rPr>
              <w:t>0,1320</w:t>
            </w:r>
          </w:p>
        </w:tc>
        <w:tc>
          <w:tcPr>
            <w:tcW w:w="845" w:type="pct"/>
            <w:shd w:val="clear" w:color="auto" w:fill="FFFFFF"/>
            <w:tcMar>
              <w:top w:w="40" w:type="dxa"/>
              <w:left w:w="200" w:type="dxa"/>
              <w:bottom w:w="40" w:type="dxa"/>
              <w:right w:w="200" w:type="dxa"/>
            </w:tcMar>
            <w:vAlign w:val="center"/>
          </w:tcPr>
          <w:p w14:paraId="27299DF9" w14:textId="77777777" w:rsidR="00FE5016" w:rsidRPr="009C7851" w:rsidRDefault="00FE5016" w:rsidP="00084C4B">
            <w:pPr>
              <w:jc w:val="center"/>
              <w:rPr>
                <w:rFonts w:cs="Times New Roman"/>
                <w:sz w:val="20"/>
              </w:rPr>
            </w:pPr>
            <w:r w:rsidRPr="009C7851">
              <w:rPr>
                <w:rFonts w:eastAsia="Times New Roman" w:cs="Times New Roman"/>
                <w:sz w:val="20"/>
              </w:rPr>
              <w:t>0,1320</w:t>
            </w:r>
          </w:p>
        </w:tc>
      </w:tr>
      <w:tr w:rsidR="00FE5016" w:rsidRPr="009C7851" w14:paraId="5EE97BF2" w14:textId="77777777" w:rsidTr="00084C4B">
        <w:trPr>
          <w:jc w:val="center"/>
        </w:trPr>
        <w:tc>
          <w:tcPr>
            <w:tcW w:w="1173" w:type="pct"/>
            <w:shd w:val="clear" w:color="auto" w:fill="FFFFFF"/>
            <w:tcMar>
              <w:top w:w="40" w:type="dxa"/>
              <w:left w:w="200" w:type="dxa"/>
              <w:bottom w:w="40" w:type="dxa"/>
              <w:right w:w="200" w:type="dxa"/>
            </w:tcMar>
            <w:vAlign w:val="center"/>
          </w:tcPr>
          <w:p w14:paraId="08F7C9BC" w14:textId="77777777" w:rsidR="00FE5016" w:rsidRPr="009C7851" w:rsidRDefault="00FE5016" w:rsidP="00084C4B">
            <w:pPr>
              <w:rPr>
                <w:rFonts w:cs="Times New Roman"/>
                <w:sz w:val="20"/>
              </w:rPr>
            </w:pPr>
            <w:r w:rsidRPr="009C7851">
              <w:rPr>
                <w:rFonts w:eastAsia="Times New Roman" w:cs="Times New Roman"/>
                <w:sz w:val="20"/>
              </w:rPr>
              <w:t>Потери в тепловых сетях</w:t>
            </w:r>
          </w:p>
        </w:tc>
        <w:tc>
          <w:tcPr>
            <w:tcW w:w="1068" w:type="pct"/>
            <w:shd w:val="clear" w:color="auto" w:fill="FFFFFF"/>
            <w:tcMar>
              <w:top w:w="40" w:type="dxa"/>
              <w:left w:w="200" w:type="dxa"/>
              <w:bottom w:w="40" w:type="dxa"/>
              <w:right w:w="200" w:type="dxa"/>
            </w:tcMar>
            <w:vAlign w:val="center"/>
          </w:tcPr>
          <w:p w14:paraId="2502EAEC" w14:textId="77777777" w:rsidR="00FE5016" w:rsidRPr="009C7851" w:rsidRDefault="00FE5016" w:rsidP="00084C4B">
            <w:pPr>
              <w:jc w:val="center"/>
              <w:rPr>
                <w:rFonts w:cs="Times New Roman"/>
                <w:sz w:val="20"/>
              </w:rPr>
            </w:pPr>
            <w:r w:rsidRPr="009C7851">
              <w:rPr>
                <w:rFonts w:eastAsia="Times New Roman" w:cs="Times New Roman"/>
                <w:sz w:val="20"/>
              </w:rPr>
              <w:t>0,0270</w:t>
            </w:r>
          </w:p>
        </w:tc>
        <w:tc>
          <w:tcPr>
            <w:tcW w:w="845" w:type="pct"/>
            <w:shd w:val="clear" w:color="auto" w:fill="FFFFFF"/>
            <w:tcMar>
              <w:top w:w="40" w:type="dxa"/>
              <w:left w:w="200" w:type="dxa"/>
              <w:bottom w:w="40" w:type="dxa"/>
              <w:right w:w="200" w:type="dxa"/>
            </w:tcMar>
            <w:vAlign w:val="center"/>
          </w:tcPr>
          <w:p w14:paraId="7BFB1DFD" w14:textId="77777777" w:rsidR="00FE5016" w:rsidRPr="009C7851" w:rsidRDefault="00FE5016" w:rsidP="00084C4B">
            <w:pPr>
              <w:jc w:val="center"/>
              <w:rPr>
                <w:rFonts w:cs="Times New Roman"/>
                <w:sz w:val="20"/>
              </w:rPr>
            </w:pPr>
            <w:r w:rsidRPr="009C7851">
              <w:rPr>
                <w:rFonts w:eastAsia="Times New Roman" w:cs="Times New Roman"/>
                <w:sz w:val="20"/>
              </w:rPr>
              <w:t>0,0270</w:t>
            </w:r>
          </w:p>
        </w:tc>
        <w:tc>
          <w:tcPr>
            <w:tcW w:w="1068" w:type="pct"/>
            <w:shd w:val="clear" w:color="auto" w:fill="FFFFFF"/>
            <w:tcMar>
              <w:top w:w="40" w:type="dxa"/>
              <w:left w:w="200" w:type="dxa"/>
              <w:bottom w:w="40" w:type="dxa"/>
              <w:right w:w="200" w:type="dxa"/>
            </w:tcMar>
            <w:vAlign w:val="center"/>
          </w:tcPr>
          <w:p w14:paraId="6BBA61B0" w14:textId="77777777" w:rsidR="00FE5016" w:rsidRPr="009C7851" w:rsidRDefault="00FE5016" w:rsidP="00084C4B">
            <w:pPr>
              <w:jc w:val="center"/>
              <w:rPr>
                <w:rFonts w:cs="Times New Roman"/>
                <w:sz w:val="20"/>
              </w:rPr>
            </w:pPr>
            <w:r w:rsidRPr="009C7851">
              <w:rPr>
                <w:rFonts w:eastAsia="Times New Roman" w:cs="Times New Roman"/>
                <w:sz w:val="20"/>
              </w:rPr>
              <w:t>0,0270</w:t>
            </w:r>
          </w:p>
        </w:tc>
        <w:tc>
          <w:tcPr>
            <w:tcW w:w="845" w:type="pct"/>
            <w:shd w:val="clear" w:color="auto" w:fill="FFFFFF"/>
            <w:tcMar>
              <w:top w:w="40" w:type="dxa"/>
              <w:left w:w="200" w:type="dxa"/>
              <w:bottom w:w="40" w:type="dxa"/>
              <w:right w:w="200" w:type="dxa"/>
            </w:tcMar>
            <w:vAlign w:val="center"/>
          </w:tcPr>
          <w:p w14:paraId="68429F63" w14:textId="77777777" w:rsidR="00FE5016" w:rsidRPr="009C7851" w:rsidRDefault="00FE5016" w:rsidP="00084C4B">
            <w:pPr>
              <w:jc w:val="center"/>
              <w:rPr>
                <w:rFonts w:cs="Times New Roman"/>
                <w:sz w:val="20"/>
              </w:rPr>
            </w:pPr>
            <w:r w:rsidRPr="009C7851">
              <w:rPr>
                <w:rFonts w:eastAsia="Times New Roman" w:cs="Times New Roman"/>
                <w:sz w:val="20"/>
              </w:rPr>
              <w:t>0,0270</w:t>
            </w:r>
          </w:p>
        </w:tc>
      </w:tr>
      <w:tr w:rsidR="00FE5016" w:rsidRPr="009C7851" w14:paraId="6F5FE4DB" w14:textId="77777777" w:rsidTr="00084C4B">
        <w:trPr>
          <w:jc w:val="center"/>
        </w:trPr>
        <w:tc>
          <w:tcPr>
            <w:tcW w:w="1173" w:type="pct"/>
            <w:shd w:val="clear" w:color="auto" w:fill="FFFFFF"/>
            <w:tcMar>
              <w:top w:w="40" w:type="dxa"/>
              <w:left w:w="200" w:type="dxa"/>
              <w:bottom w:w="40" w:type="dxa"/>
              <w:right w:w="200" w:type="dxa"/>
            </w:tcMar>
            <w:vAlign w:val="center"/>
          </w:tcPr>
          <w:p w14:paraId="3E44CABB" w14:textId="77777777" w:rsidR="00FE5016" w:rsidRPr="009C7851" w:rsidRDefault="00FE5016" w:rsidP="00084C4B">
            <w:pPr>
              <w:rPr>
                <w:rFonts w:cs="Times New Roman"/>
                <w:sz w:val="20"/>
              </w:rPr>
            </w:pPr>
            <w:r w:rsidRPr="009C7851">
              <w:rPr>
                <w:rFonts w:eastAsia="Times New Roman" w:cs="Times New Roman"/>
                <w:sz w:val="20"/>
              </w:rPr>
              <w:t>Резерв(+)/Дефицит(-) источника</w:t>
            </w:r>
          </w:p>
        </w:tc>
        <w:tc>
          <w:tcPr>
            <w:tcW w:w="1068" w:type="pct"/>
            <w:shd w:val="clear" w:color="auto" w:fill="FFFFFF"/>
            <w:tcMar>
              <w:top w:w="40" w:type="dxa"/>
              <w:left w:w="200" w:type="dxa"/>
              <w:bottom w:w="40" w:type="dxa"/>
              <w:right w:w="200" w:type="dxa"/>
            </w:tcMar>
            <w:vAlign w:val="center"/>
          </w:tcPr>
          <w:p w14:paraId="70223D46" w14:textId="77777777" w:rsidR="00FE5016" w:rsidRPr="009C7851" w:rsidRDefault="00FE5016" w:rsidP="00084C4B">
            <w:pPr>
              <w:jc w:val="center"/>
              <w:rPr>
                <w:rFonts w:cs="Times New Roman"/>
                <w:sz w:val="20"/>
              </w:rPr>
            </w:pPr>
            <w:r w:rsidRPr="009C7851">
              <w:rPr>
                <w:rFonts w:eastAsia="Times New Roman" w:cs="Times New Roman"/>
                <w:sz w:val="20"/>
              </w:rPr>
              <w:t>0,5190</w:t>
            </w:r>
          </w:p>
        </w:tc>
        <w:tc>
          <w:tcPr>
            <w:tcW w:w="845" w:type="pct"/>
            <w:shd w:val="clear" w:color="auto" w:fill="FFFFFF"/>
            <w:tcMar>
              <w:top w:w="40" w:type="dxa"/>
              <w:left w:w="200" w:type="dxa"/>
              <w:bottom w:w="40" w:type="dxa"/>
              <w:right w:w="200" w:type="dxa"/>
            </w:tcMar>
            <w:vAlign w:val="center"/>
          </w:tcPr>
          <w:p w14:paraId="6C95A25C" w14:textId="77777777" w:rsidR="00FE5016" w:rsidRPr="009C7851" w:rsidRDefault="00FE5016" w:rsidP="00084C4B">
            <w:pPr>
              <w:jc w:val="center"/>
              <w:rPr>
                <w:rFonts w:cs="Times New Roman"/>
                <w:sz w:val="20"/>
              </w:rPr>
            </w:pPr>
            <w:r w:rsidRPr="009C7851">
              <w:rPr>
                <w:rFonts w:eastAsia="Times New Roman" w:cs="Times New Roman"/>
                <w:sz w:val="20"/>
              </w:rPr>
              <w:t>0,5190</w:t>
            </w:r>
          </w:p>
        </w:tc>
        <w:tc>
          <w:tcPr>
            <w:tcW w:w="1068" w:type="pct"/>
            <w:shd w:val="clear" w:color="auto" w:fill="FFFFFF"/>
            <w:tcMar>
              <w:top w:w="40" w:type="dxa"/>
              <w:left w:w="200" w:type="dxa"/>
              <w:bottom w:w="40" w:type="dxa"/>
              <w:right w:w="200" w:type="dxa"/>
            </w:tcMar>
            <w:vAlign w:val="center"/>
          </w:tcPr>
          <w:p w14:paraId="43828E0C" w14:textId="77777777" w:rsidR="00FE5016" w:rsidRPr="009C7851" w:rsidRDefault="00FE5016" w:rsidP="00084C4B">
            <w:pPr>
              <w:jc w:val="center"/>
              <w:rPr>
                <w:rFonts w:cs="Times New Roman"/>
                <w:sz w:val="20"/>
              </w:rPr>
            </w:pPr>
            <w:r w:rsidRPr="009C7851">
              <w:rPr>
                <w:rFonts w:eastAsia="Times New Roman" w:cs="Times New Roman"/>
                <w:sz w:val="20"/>
              </w:rPr>
              <w:t>0,5190</w:t>
            </w:r>
          </w:p>
        </w:tc>
        <w:tc>
          <w:tcPr>
            <w:tcW w:w="845" w:type="pct"/>
            <w:shd w:val="clear" w:color="auto" w:fill="FFFFFF"/>
            <w:tcMar>
              <w:top w:w="40" w:type="dxa"/>
              <w:left w:w="200" w:type="dxa"/>
              <w:bottom w:w="40" w:type="dxa"/>
              <w:right w:w="200" w:type="dxa"/>
            </w:tcMar>
            <w:vAlign w:val="center"/>
          </w:tcPr>
          <w:p w14:paraId="0290281F" w14:textId="77777777" w:rsidR="00FE5016" w:rsidRPr="009C7851" w:rsidRDefault="00FE5016" w:rsidP="00084C4B">
            <w:pPr>
              <w:jc w:val="center"/>
              <w:rPr>
                <w:rFonts w:cs="Times New Roman"/>
                <w:sz w:val="20"/>
              </w:rPr>
            </w:pPr>
            <w:r w:rsidRPr="009C7851">
              <w:rPr>
                <w:rFonts w:eastAsia="Times New Roman" w:cs="Times New Roman"/>
                <w:sz w:val="20"/>
              </w:rPr>
              <w:t>0,5190</w:t>
            </w:r>
          </w:p>
        </w:tc>
      </w:tr>
    </w:tbl>
    <w:p w14:paraId="4CDB9D39" w14:textId="77777777" w:rsidR="00FE5016" w:rsidRPr="009C7851" w:rsidRDefault="00FE5016" w:rsidP="00FE5016">
      <w:pPr>
        <w:pStyle w:val="a0"/>
        <w:rPr>
          <w:rFonts w:cs="Times New Roman"/>
          <w:lang w:val="en-US" w:eastAsia="ru-RU"/>
        </w:rPr>
      </w:pPr>
    </w:p>
    <w:p w14:paraId="202B6143" w14:textId="77777777" w:rsidR="00FE5016" w:rsidRPr="009C7851" w:rsidRDefault="006A07C8" w:rsidP="00FE5016">
      <w:pPr>
        <w:pStyle w:val="2"/>
        <w:ind w:left="0" w:firstLine="0"/>
      </w:pPr>
      <w:hyperlink r:id="rId177" w:anchor="bookmark59" w:history="1">
        <w:bookmarkStart w:id="371" w:name="_Toc30081860"/>
        <w:bookmarkStart w:id="372" w:name="_Toc30085095"/>
        <w:bookmarkStart w:id="373" w:name="_Toc32845361"/>
        <w:bookmarkStart w:id="374" w:name="_Toc212882762"/>
        <w:r w:rsidR="00FE5016" w:rsidRPr="009C7851">
          <w:t>ГЛАВА 5. МАСТЕР-ПЛАН РАЗВИТИЯ СИСТЕМ ТЕПЛОСНАБЖЕНИЯ ПОСЕЛЕНИЯ,</w:t>
        </w:r>
      </w:hyperlink>
      <w:r w:rsidR="00FE5016" w:rsidRPr="009C7851">
        <w:t xml:space="preserve"> </w:t>
      </w:r>
      <w:hyperlink r:id="rId178" w:anchor="bookmark59" w:history="1">
        <w:r w:rsidR="00FE5016" w:rsidRPr="009C7851">
          <w:t>ГОРОДСКОГО ОКРУГА</w:t>
        </w:r>
        <w:bookmarkEnd w:id="371"/>
        <w:bookmarkEnd w:id="372"/>
        <w:bookmarkEnd w:id="373"/>
        <w:bookmarkEnd w:id="374"/>
      </w:hyperlink>
    </w:p>
    <w:p w14:paraId="3B3EFABE" w14:textId="77777777" w:rsidR="00FE5016" w:rsidRPr="009C7851" w:rsidRDefault="00FE5016" w:rsidP="00FE5016">
      <w:pPr>
        <w:rPr>
          <w:rFonts w:cs="Times New Roman"/>
        </w:rPr>
      </w:pPr>
    </w:p>
    <w:p w14:paraId="7A2615B9" w14:textId="77777777" w:rsidR="00FE5016" w:rsidRPr="009C7851" w:rsidRDefault="006A07C8" w:rsidP="00FE5016">
      <w:pPr>
        <w:pStyle w:val="2"/>
        <w:ind w:left="0" w:firstLine="0"/>
      </w:pPr>
      <w:hyperlink r:id="rId179" w:anchor="bookmark60" w:history="1">
        <w:bookmarkStart w:id="375" w:name="_Toc30081861"/>
        <w:bookmarkStart w:id="376" w:name="_Toc30085096"/>
        <w:bookmarkStart w:id="377" w:name="_Toc32845362"/>
        <w:bookmarkStart w:id="378" w:name="_Toc212882763"/>
        <w:r w:rsidR="00FE5016" w:rsidRPr="009C7851">
          <w:t>Часть 1. ОПИСАНИЕ ВАРИАНТОВ ПЕРСПЕКТИВНОГО РАЗВИТИЯ СИСТЕМ</w:t>
        </w:r>
      </w:hyperlink>
      <w:r w:rsidR="00FE5016" w:rsidRPr="009C7851">
        <w:t xml:space="preserve"> </w:t>
      </w:r>
      <w:hyperlink r:id="rId180" w:anchor="bookmark60" w:history="1">
        <w:r w:rsidR="00FE5016" w:rsidRPr="009C7851">
          <w:t>ТЕПЛОСНАБЖЕНИЯ ПОСЕЛЕНИЯ, ГОРОДСКОГО ОКРУГА, ГОРОДА ФЕДЕРАЛЬНОГО</w:t>
        </w:r>
      </w:hyperlink>
      <w:r w:rsidR="00FE5016" w:rsidRPr="009C7851">
        <w:t xml:space="preserve"> </w:t>
      </w:r>
      <w:hyperlink r:id="rId181" w:anchor="bookmark60" w:history="1">
        <w:r w:rsidR="00FE5016" w:rsidRPr="009C7851">
          <w:t>ЗНАЧЕНИЯ (В СЛУЧАЕ ИХ ИЗМЕНЕНИЯ ОТНОСИТЕЛЬНО РАНЕЕ ПРИНЯТОГО</w:t>
        </w:r>
      </w:hyperlink>
      <w:r w:rsidR="00FE5016" w:rsidRPr="009C7851">
        <w:t xml:space="preserve"> </w:t>
      </w:r>
      <w:hyperlink r:id="rId182" w:anchor="bookmark60" w:history="1">
        <w:r w:rsidR="00FE5016" w:rsidRPr="009C7851">
          <w:t>ВАРИАНТА РАЗВИТИЯ СИСТЕМ ТЕПЛОСНАБЖЕНИЯ В УТВЕРЖДЕННОЙ В</w:t>
        </w:r>
      </w:hyperlink>
      <w:r w:rsidR="00FE5016" w:rsidRPr="009C7851">
        <w:t xml:space="preserve"> </w:t>
      </w:r>
      <w:hyperlink r:id="rId183" w:anchor="bookmark60" w:history="1">
        <w:r w:rsidR="00FE5016" w:rsidRPr="009C7851">
          <w:t>УСТАНОВЛЕННОМ ПОРЯДКЕ СХЕМЕ ТЕПЛОСНАБЖЕНИЯ)</w:t>
        </w:r>
        <w:bookmarkEnd w:id="375"/>
        <w:bookmarkEnd w:id="376"/>
        <w:bookmarkEnd w:id="377"/>
        <w:bookmarkEnd w:id="378"/>
        <w:r w:rsidR="00FE5016" w:rsidRPr="009C7851">
          <w:t xml:space="preserve"> </w:t>
        </w:r>
      </w:hyperlink>
    </w:p>
    <w:p w14:paraId="221C5E15" w14:textId="77777777" w:rsidR="00FE5016" w:rsidRPr="009C7851" w:rsidRDefault="00FE5016" w:rsidP="00FE5016">
      <w:pPr>
        <w:jc w:val="both"/>
        <w:rPr>
          <w:rFonts w:cs="Times New Roman"/>
          <w:sz w:val="22"/>
          <w:lang w:eastAsia="ru-RU"/>
        </w:rPr>
      </w:pPr>
    </w:p>
    <w:p w14:paraId="3552197B" w14:textId="77777777" w:rsidR="00FE5016" w:rsidRPr="009C7851" w:rsidRDefault="00FE5016" w:rsidP="00FE5016">
      <w:pPr>
        <w:ind w:firstLine="709"/>
        <w:jc w:val="both"/>
        <w:rPr>
          <w:rFonts w:cs="Times New Roman"/>
          <w:lang w:eastAsia="ru-RU"/>
        </w:rPr>
      </w:pPr>
      <w:bookmarkStart w:id="379" w:name="_Hlk105594890"/>
      <w:r w:rsidRPr="009C7851">
        <w:rPr>
          <w:rFonts w:cs="Times New Roman"/>
          <w:spacing w:val="20"/>
        </w:rPr>
        <w:t xml:space="preserve">В </w:t>
      </w:r>
      <w:r w:rsidRPr="009C7851">
        <w:rPr>
          <w:rFonts w:cs="Times New Roman"/>
          <w:spacing w:val="-1"/>
        </w:rPr>
        <w:t>качестве</w:t>
      </w:r>
      <w:r w:rsidRPr="009C7851">
        <w:rPr>
          <w:rFonts w:cs="Times New Roman"/>
          <w:spacing w:val="20"/>
        </w:rPr>
        <w:t xml:space="preserve"> </w:t>
      </w:r>
      <w:r w:rsidRPr="009C7851">
        <w:rPr>
          <w:rFonts w:cs="Times New Roman"/>
          <w:spacing w:val="-1"/>
        </w:rPr>
        <w:t>единственного</w:t>
      </w:r>
      <w:r w:rsidRPr="009C7851">
        <w:rPr>
          <w:rFonts w:cs="Times New Roman"/>
          <w:spacing w:val="21"/>
        </w:rPr>
        <w:t xml:space="preserve"> </w:t>
      </w:r>
      <w:r w:rsidRPr="009C7851">
        <w:rPr>
          <w:rFonts w:cs="Times New Roman"/>
          <w:spacing w:val="-1"/>
        </w:rPr>
        <w:t>(базового)</w:t>
      </w:r>
      <w:r w:rsidRPr="009C7851">
        <w:rPr>
          <w:rFonts w:cs="Times New Roman"/>
          <w:spacing w:val="20"/>
        </w:rPr>
        <w:t xml:space="preserve"> </w:t>
      </w:r>
      <w:r w:rsidRPr="009C7851">
        <w:rPr>
          <w:rFonts w:cs="Times New Roman"/>
          <w:spacing w:val="-1"/>
        </w:rPr>
        <w:t>варианта</w:t>
      </w:r>
      <w:r w:rsidRPr="009C7851">
        <w:rPr>
          <w:rFonts w:cs="Times New Roman"/>
          <w:spacing w:val="21"/>
        </w:rPr>
        <w:t xml:space="preserve"> </w:t>
      </w:r>
      <w:r w:rsidRPr="009C7851">
        <w:rPr>
          <w:rFonts w:cs="Times New Roman"/>
          <w:spacing w:val="-1"/>
        </w:rPr>
        <w:t>предлагается</w:t>
      </w:r>
      <w:r w:rsidRPr="009C7851">
        <w:rPr>
          <w:rFonts w:cs="Times New Roman"/>
          <w:spacing w:val="21"/>
        </w:rPr>
        <w:t xml:space="preserve"> </w:t>
      </w:r>
      <w:r w:rsidRPr="009C7851">
        <w:rPr>
          <w:rFonts w:cs="Times New Roman"/>
        </w:rPr>
        <w:t>развитие</w:t>
      </w:r>
      <w:r w:rsidRPr="009C7851">
        <w:rPr>
          <w:rFonts w:cs="Times New Roman"/>
          <w:spacing w:val="91"/>
        </w:rPr>
        <w:t xml:space="preserve"> </w:t>
      </w:r>
      <w:r w:rsidRPr="009C7851">
        <w:rPr>
          <w:rFonts w:cs="Times New Roman"/>
          <w:spacing w:val="-1"/>
        </w:rPr>
        <w:t>системы</w:t>
      </w:r>
      <w:r w:rsidRPr="009C7851">
        <w:rPr>
          <w:rFonts w:cs="Times New Roman"/>
          <w:spacing w:val="25"/>
        </w:rPr>
        <w:t xml:space="preserve"> </w:t>
      </w:r>
      <w:r w:rsidRPr="009C7851">
        <w:rPr>
          <w:rFonts w:cs="Times New Roman"/>
          <w:spacing w:val="-1"/>
        </w:rPr>
        <w:t>теплоснабжения СП «Сувинское» на</w:t>
      </w:r>
      <w:r w:rsidRPr="009C7851">
        <w:rPr>
          <w:rFonts w:cs="Times New Roman"/>
          <w:spacing w:val="25"/>
        </w:rPr>
        <w:t xml:space="preserve"> </w:t>
      </w:r>
      <w:r w:rsidRPr="009C7851">
        <w:rPr>
          <w:rFonts w:cs="Times New Roman"/>
          <w:spacing w:val="-1"/>
        </w:rPr>
        <w:t>базе</w:t>
      </w:r>
      <w:r w:rsidRPr="009C7851">
        <w:rPr>
          <w:rFonts w:cs="Times New Roman"/>
          <w:spacing w:val="25"/>
        </w:rPr>
        <w:t xml:space="preserve"> </w:t>
      </w:r>
      <w:r w:rsidRPr="009C7851">
        <w:rPr>
          <w:rFonts w:cs="Times New Roman"/>
          <w:spacing w:val="-1"/>
        </w:rPr>
        <w:t>существующего</w:t>
      </w:r>
      <w:r w:rsidRPr="009C7851">
        <w:rPr>
          <w:rFonts w:cs="Times New Roman"/>
          <w:spacing w:val="25"/>
        </w:rPr>
        <w:t xml:space="preserve"> </w:t>
      </w:r>
      <w:r w:rsidRPr="009C7851">
        <w:rPr>
          <w:rFonts w:cs="Times New Roman"/>
          <w:spacing w:val="-1"/>
        </w:rPr>
        <w:t>источника</w:t>
      </w:r>
      <w:r w:rsidRPr="009C7851">
        <w:rPr>
          <w:rFonts w:cs="Times New Roman"/>
          <w:spacing w:val="25"/>
        </w:rPr>
        <w:t xml:space="preserve"> </w:t>
      </w:r>
      <w:r w:rsidRPr="009C7851">
        <w:rPr>
          <w:rFonts w:cs="Times New Roman"/>
          <w:spacing w:val="-1"/>
        </w:rPr>
        <w:t>тепловой</w:t>
      </w:r>
      <w:r w:rsidRPr="009C7851">
        <w:rPr>
          <w:rFonts w:cs="Times New Roman"/>
          <w:spacing w:val="26"/>
        </w:rPr>
        <w:t xml:space="preserve"> </w:t>
      </w:r>
      <w:r w:rsidRPr="009C7851">
        <w:rPr>
          <w:rFonts w:cs="Times New Roman"/>
        </w:rPr>
        <w:t>энергии,</w:t>
      </w:r>
      <w:r w:rsidRPr="009C7851">
        <w:rPr>
          <w:rFonts w:cs="Times New Roman"/>
          <w:spacing w:val="26"/>
        </w:rPr>
        <w:t xml:space="preserve"> </w:t>
      </w:r>
      <w:r w:rsidRPr="009C7851">
        <w:rPr>
          <w:rFonts w:cs="Times New Roman"/>
          <w:spacing w:val="-1"/>
        </w:rPr>
        <w:t>который</w:t>
      </w:r>
      <w:r w:rsidRPr="009C7851">
        <w:rPr>
          <w:rFonts w:cs="Times New Roman"/>
          <w:spacing w:val="65"/>
        </w:rPr>
        <w:t xml:space="preserve"> </w:t>
      </w:r>
      <w:r w:rsidRPr="009C7851">
        <w:rPr>
          <w:rFonts w:cs="Times New Roman"/>
          <w:spacing w:val="-1"/>
        </w:rPr>
        <w:t>включает</w:t>
      </w:r>
      <w:r w:rsidRPr="009C7851">
        <w:rPr>
          <w:rFonts w:cs="Times New Roman"/>
          <w:spacing w:val="19"/>
        </w:rPr>
        <w:t xml:space="preserve"> </w:t>
      </w:r>
      <w:r w:rsidRPr="009C7851">
        <w:rPr>
          <w:rFonts w:cs="Times New Roman"/>
        </w:rPr>
        <w:t>в</w:t>
      </w:r>
      <w:r w:rsidRPr="009C7851">
        <w:rPr>
          <w:rFonts w:cs="Times New Roman"/>
          <w:spacing w:val="18"/>
        </w:rPr>
        <w:t xml:space="preserve"> </w:t>
      </w:r>
      <w:r w:rsidRPr="009C7851">
        <w:rPr>
          <w:rFonts w:cs="Times New Roman"/>
          <w:spacing w:val="-1"/>
        </w:rPr>
        <w:t>себя</w:t>
      </w:r>
      <w:r w:rsidRPr="009C7851">
        <w:rPr>
          <w:rFonts w:cs="Times New Roman"/>
          <w:spacing w:val="19"/>
        </w:rPr>
        <w:t xml:space="preserve"> </w:t>
      </w:r>
      <w:r w:rsidRPr="009C7851">
        <w:rPr>
          <w:rFonts w:cs="Times New Roman"/>
          <w:spacing w:val="-1"/>
        </w:rPr>
        <w:t>затраты,</w:t>
      </w:r>
      <w:r w:rsidRPr="009C7851">
        <w:rPr>
          <w:rFonts w:cs="Times New Roman"/>
          <w:spacing w:val="19"/>
        </w:rPr>
        <w:t xml:space="preserve"> </w:t>
      </w:r>
      <w:r w:rsidRPr="009C7851">
        <w:rPr>
          <w:rFonts w:cs="Times New Roman"/>
          <w:spacing w:val="-1"/>
        </w:rPr>
        <w:t>обеспечивающие</w:t>
      </w:r>
      <w:r w:rsidRPr="009C7851">
        <w:rPr>
          <w:rFonts w:cs="Times New Roman"/>
          <w:spacing w:val="18"/>
        </w:rPr>
        <w:t xml:space="preserve"> </w:t>
      </w:r>
      <w:r w:rsidRPr="009C7851">
        <w:rPr>
          <w:rFonts w:cs="Times New Roman"/>
          <w:spacing w:val="-1"/>
        </w:rPr>
        <w:t>производство</w:t>
      </w:r>
      <w:r w:rsidRPr="009C7851">
        <w:rPr>
          <w:rFonts w:cs="Times New Roman"/>
          <w:spacing w:val="19"/>
        </w:rPr>
        <w:t xml:space="preserve"> </w:t>
      </w:r>
      <w:r w:rsidRPr="009C7851">
        <w:rPr>
          <w:rFonts w:cs="Times New Roman"/>
        </w:rPr>
        <w:t>и</w:t>
      </w:r>
      <w:r w:rsidRPr="009C7851">
        <w:rPr>
          <w:rFonts w:cs="Times New Roman"/>
          <w:spacing w:val="17"/>
        </w:rPr>
        <w:t xml:space="preserve"> </w:t>
      </w:r>
      <w:r w:rsidRPr="009C7851">
        <w:rPr>
          <w:rFonts w:cs="Times New Roman"/>
          <w:spacing w:val="-1"/>
        </w:rPr>
        <w:t>отпуск</w:t>
      </w:r>
      <w:r w:rsidRPr="009C7851">
        <w:rPr>
          <w:rFonts w:cs="Times New Roman"/>
          <w:spacing w:val="19"/>
        </w:rPr>
        <w:t xml:space="preserve"> </w:t>
      </w:r>
      <w:r w:rsidRPr="009C7851">
        <w:rPr>
          <w:rFonts w:cs="Times New Roman"/>
        </w:rPr>
        <w:t>тепловой</w:t>
      </w:r>
      <w:r w:rsidRPr="009C7851">
        <w:rPr>
          <w:rFonts w:cs="Times New Roman"/>
          <w:spacing w:val="17"/>
        </w:rPr>
        <w:t xml:space="preserve"> </w:t>
      </w:r>
      <w:r w:rsidRPr="009C7851">
        <w:rPr>
          <w:rFonts w:cs="Times New Roman"/>
          <w:spacing w:val="-1"/>
        </w:rPr>
        <w:t>энергии</w:t>
      </w:r>
      <w:r w:rsidRPr="009C7851">
        <w:rPr>
          <w:rFonts w:cs="Times New Roman"/>
          <w:spacing w:val="73"/>
        </w:rPr>
        <w:t xml:space="preserve"> </w:t>
      </w:r>
      <w:r w:rsidRPr="009C7851">
        <w:rPr>
          <w:rFonts w:cs="Times New Roman"/>
          <w:spacing w:val="-1"/>
        </w:rPr>
        <w:t>существующих</w:t>
      </w:r>
      <w:r w:rsidRPr="009C7851">
        <w:rPr>
          <w:rFonts w:cs="Times New Roman"/>
          <w:spacing w:val="2"/>
        </w:rPr>
        <w:t xml:space="preserve"> </w:t>
      </w:r>
      <w:r w:rsidRPr="009C7851">
        <w:rPr>
          <w:rFonts w:cs="Times New Roman"/>
          <w:spacing w:val="-1"/>
        </w:rPr>
        <w:t>потребителей.</w:t>
      </w:r>
    </w:p>
    <w:bookmarkEnd w:id="379"/>
    <w:p w14:paraId="29A852F6" w14:textId="77777777" w:rsidR="00FE5016" w:rsidRPr="009C7851" w:rsidRDefault="00FE5016" w:rsidP="00FE5016">
      <w:pPr>
        <w:jc w:val="both"/>
        <w:rPr>
          <w:rFonts w:cs="Times New Roman"/>
          <w:lang w:eastAsia="ru-RU"/>
        </w:rPr>
      </w:pPr>
    </w:p>
    <w:p w14:paraId="39836196" w14:textId="77777777" w:rsidR="00FE5016" w:rsidRPr="009C7851" w:rsidRDefault="006A07C8" w:rsidP="00FE5016">
      <w:pPr>
        <w:pStyle w:val="2"/>
        <w:ind w:left="0" w:firstLine="0"/>
      </w:pPr>
      <w:hyperlink r:id="rId184" w:anchor="bookmark61" w:history="1">
        <w:bookmarkStart w:id="380" w:name="_Toc30081862"/>
        <w:bookmarkStart w:id="381" w:name="_Toc30085097"/>
        <w:bookmarkStart w:id="382" w:name="_Toc32845363"/>
        <w:bookmarkStart w:id="383" w:name="_Toc212882764"/>
        <w:r w:rsidR="00FE5016" w:rsidRPr="009C7851">
          <w:t>Часть 2. ТЕХНИКО-ЭКОНОМИЧЕСКОЕ СРАВНЕНИЕ ВАРИАНТОВ</w:t>
        </w:r>
      </w:hyperlink>
      <w:r w:rsidR="00FE5016" w:rsidRPr="009C7851">
        <w:t xml:space="preserve"> </w:t>
      </w:r>
      <w:hyperlink r:id="rId185" w:anchor="bookmark61" w:history="1">
        <w:r w:rsidR="00FE5016" w:rsidRPr="009C7851">
          <w:t>ПЕРСПЕКТИВНОГО РАЗВИТИЯ СИСТЕМ ТЕПЛОСНАБЖЕНИЯ</w:t>
        </w:r>
        <w:bookmarkEnd w:id="380"/>
        <w:bookmarkEnd w:id="381"/>
        <w:bookmarkEnd w:id="382"/>
        <w:bookmarkEnd w:id="383"/>
      </w:hyperlink>
    </w:p>
    <w:p w14:paraId="00439681" w14:textId="77777777" w:rsidR="00FE5016" w:rsidRPr="009C7851" w:rsidRDefault="00FE5016" w:rsidP="00FE5016">
      <w:pPr>
        <w:ind w:firstLine="709"/>
        <w:jc w:val="both"/>
        <w:rPr>
          <w:rFonts w:cs="Times New Roman"/>
          <w:lang w:eastAsia="ru-RU"/>
        </w:rPr>
      </w:pPr>
    </w:p>
    <w:p w14:paraId="3BF192A1" w14:textId="77777777" w:rsidR="00FE5016" w:rsidRPr="009C7851" w:rsidRDefault="00FE5016" w:rsidP="00FE5016">
      <w:pPr>
        <w:ind w:firstLine="709"/>
        <w:jc w:val="both"/>
        <w:rPr>
          <w:rFonts w:cs="Times New Roman"/>
          <w:lang w:eastAsia="ru-RU"/>
        </w:rPr>
      </w:pPr>
      <w:bookmarkStart w:id="384" w:name="_Hlk114055415"/>
      <w:r w:rsidRPr="009C7851">
        <w:rPr>
          <w:rFonts w:cs="Times New Roman"/>
          <w:lang w:eastAsia="ru-RU"/>
        </w:rPr>
        <w:t>Технико-экономическое обоснование не приводится.</w:t>
      </w:r>
    </w:p>
    <w:bookmarkEnd w:id="384"/>
    <w:p w14:paraId="3D92F412" w14:textId="77777777" w:rsidR="00FE5016" w:rsidRPr="009C7851" w:rsidRDefault="00FE5016" w:rsidP="00FE5016">
      <w:pPr>
        <w:jc w:val="both"/>
        <w:rPr>
          <w:rFonts w:cs="Times New Roman"/>
          <w:sz w:val="22"/>
          <w:lang w:eastAsia="ru-RU"/>
        </w:rPr>
      </w:pPr>
    </w:p>
    <w:p w14:paraId="49AA26A3" w14:textId="77777777" w:rsidR="00FE5016" w:rsidRPr="009C7851" w:rsidRDefault="006A07C8" w:rsidP="00FE5016">
      <w:pPr>
        <w:pStyle w:val="2"/>
        <w:ind w:left="0" w:firstLine="0"/>
      </w:pPr>
      <w:hyperlink r:id="rId186" w:anchor="bookmark62" w:history="1">
        <w:bookmarkStart w:id="385" w:name="_Toc30081863"/>
        <w:bookmarkStart w:id="386" w:name="_Toc30085098"/>
        <w:bookmarkStart w:id="387" w:name="_Toc32845364"/>
        <w:bookmarkStart w:id="388" w:name="_Toc212882765"/>
        <w:r w:rsidR="00FE5016" w:rsidRPr="009C7851">
          <w:t>Часть 3. ОБОСНОВАНИЕ ВЫБОРА ПРИОРИТЕТНОГО ВАРИАНТА ПЕРСПЕКТИВНОГО</w:t>
        </w:r>
      </w:hyperlink>
      <w:r w:rsidR="00FE5016" w:rsidRPr="009C7851">
        <w:t xml:space="preserve"> </w:t>
      </w:r>
      <w:hyperlink r:id="rId187" w:anchor="bookmark62" w:history="1">
        <w:r w:rsidR="00FE5016" w:rsidRPr="009C7851">
          <w:t>РАЗВИТИЯ СИСТЕМ ТЕПЛОСНАБЖЕНИЯ ПОСЕЛЕНИЯ, ГОРОДСКОГО ОКРУГА,</w:t>
        </w:r>
      </w:hyperlink>
      <w:r w:rsidR="00FE5016" w:rsidRPr="009C7851">
        <w:t xml:space="preserve"> </w:t>
      </w:r>
      <w:hyperlink r:id="rId188" w:anchor="bookmark62" w:history="1">
        <w:r w:rsidR="00FE5016" w:rsidRPr="009C7851">
          <w:t>ГОРОДА ФЕДЕРАЛЬНОГО ЗНАЧЕНИЯ НА ОСНОВЕ АНАЛИЗА ЦЕНОВЫХ</w:t>
        </w:r>
      </w:hyperlink>
      <w:r w:rsidR="00FE5016" w:rsidRPr="009C7851">
        <w:t xml:space="preserve"> </w:t>
      </w:r>
      <w:hyperlink r:id="rId189" w:anchor="bookmark62" w:history="1">
        <w:r w:rsidR="00FE5016" w:rsidRPr="009C7851">
          <w:t>(ТАРИФНЫХ) ПОСЛЕДСТВИЙ ДЛЯ ПОТРЕБИТЕЛЕЙ</w:t>
        </w:r>
        <w:bookmarkEnd w:id="385"/>
        <w:bookmarkEnd w:id="386"/>
        <w:bookmarkEnd w:id="387"/>
        <w:bookmarkEnd w:id="388"/>
      </w:hyperlink>
    </w:p>
    <w:p w14:paraId="1F991BBA" w14:textId="77777777" w:rsidR="00FE5016" w:rsidRPr="009C7851" w:rsidRDefault="00FE5016" w:rsidP="00FE5016">
      <w:pPr>
        <w:pStyle w:val="Default"/>
        <w:ind w:firstLine="709"/>
        <w:rPr>
          <w:color w:val="auto"/>
          <w:sz w:val="23"/>
          <w:szCs w:val="23"/>
        </w:rPr>
      </w:pPr>
    </w:p>
    <w:p w14:paraId="4FC9603F" w14:textId="77777777" w:rsidR="00FE5016" w:rsidRPr="009C7851" w:rsidRDefault="00FE5016" w:rsidP="00FE5016">
      <w:pPr>
        <w:ind w:firstLine="709"/>
        <w:jc w:val="both"/>
        <w:rPr>
          <w:rFonts w:cs="Times New Roman"/>
          <w:lang w:eastAsia="ru-RU"/>
        </w:rPr>
      </w:pPr>
      <w:bookmarkStart w:id="389" w:name="_Hlk105594900"/>
      <w:r w:rsidRPr="009C7851">
        <w:rPr>
          <w:rFonts w:cs="Times New Roman"/>
        </w:rPr>
        <w:t>Приоритетным</w:t>
      </w:r>
      <w:r w:rsidRPr="009C7851">
        <w:rPr>
          <w:rFonts w:cs="Times New Roman"/>
          <w:spacing w:val="36"/>
        </w:rPr>
        <w:t xml:space="preserve"> </w:t>
      </w:r>
      <w:r w:rsidRPr="009C7851">
        <w:rPr>
          <w:rFonts w:cs="Times New Roman"/>
        </w:rPr>
        <w:t>и</w:t>
      </w:r>
      <w:r w:rsidRPr="009C7851">
        <w:rPr>
          <w:rFonts w:cs="Times New Roman"/>
          <w:spacing w:val="39"/>
        </w:rPr>
        <w:t xml:space="preserve"> </w:t>
      </w:r>
      <w:r w:rsidRPr="009C7851">
        <w:rPr>
          <w:rFonts w:cs="Times New Roman"/>
          <w:spacing w:val="-1"/>
        </w:rPr>
        <w:t>единственным</w:t>
      </w:r>
      <w:r w:rsidRPr="009C7851">
        <w:rPr>
          <w:rFonts w:cs="Times New Roman"/>
          <w:spacing w:val="38"/>
        </w:rPr>
        <w:t xml:space="preserve"> </w:t>
      </w:r>
      <w:r w:rsidRPr="009C7851">
        <w:rPr>
          <w:rFonts w:cs="Times New Roman"/>
          <w:spacing w:val="-1"/>
        </w:rPr>
        <w:t>вариантом</w:t>
      </w:r>
      <w:r w:rsidRPr="009C7851">
        <w:rPr>
          <w:rFonts w:cs="Times New Roman"/>
          <w:spacing w:val="37"/>
        </w:rPr>
        <w:t xml:space="preserve"> </w:t>
      </w:r>
      <w:r w:rsidRPr="009C7851">
        <w:rPr>
          <w:rFonts w:cs="Times New Roman"/>
          <w:spacing w:val="-1"/>
        </w:rPr>
        <w:t>перспективного</w:t>
      </w:r>
      <w:r w:rsidRPr="009C7851">
        <w:rPr>
          <w:rFonts w:cs="Times New Roman"/>
          <w:spacing w:val="38"/>
        </w:rPr>
        <w:t xml:space="preserve"> </w:t>
      </w:r>
      <w:r w:rsidRPr="009C7851">
        <w:rPr>
          <w:rFonts w:cs="Times New Roman"/>
          <w:spacing w:val="-1"/>
        </w:rPr>
        <w:t>развития</w:t>
      </w:r>
      <w:r w:rsidRPr="009C7851">
        <w:rPr>
          <w:rFonts w:cs="Times New Roman"/>
          <w:spacing w:val="38"/>
        </w:rPr>
        <w:t xml:space="preserve"> </w:t>
      </w:r>
      <w:r w:rsidRPr="009C7851">
        <w:rPr>
          <w:rFonts w:cs="Times New Roman"/>
          <w:spacing w:val="-1"/>
        </w:rPr>
        <w:t>системы</w:t>
      </w:r>
      <w:r w:rsidRPr="009C7851">
        <w:rPr>
          <w:rFonts w:cs="Times New Roman"/>
          <w:spacing w:val="67"/>
        </w:rPr>
        <w:t xml:space="preserve"> </w:t>
      </w:r>
      <w:r w:rsidRPr="009C7851">
        <w:rPr>
          <w:rFonts w:cs="Times New Roman"/>
          <w:spacing w:val="-1"/>
        </w:rPr>
        <w:t>теплоснабжения</w:t>
      </w:r>
      <w:r w:rsidRPr="009C7851">
        <w:rPr>
          <w:rFonts w:cs="Times New Roman"/>
          <w:spacing w:val="20"/>
        </w:rPr>
        <w:t xml:space="preserve"> </w:t>
      </w:r>
      <w:r w:rsidRPr="009C7851">
        <w:rPr>
          <w:rFonts w:cs="Times New Roman"/>
        </w:rPr>
        <w:t>СП «</w:t>
      </w:r>
      <w:r w:rsidRPr="009C7851">
        <w:rPr>
          <w:rFonts w:cs="Times New Roman"/>
          <w:spacing w:val="-1"/>
        </w:rPr>
        <w:t>Сувинское</w:t>
      </w:r>
      <w:r w:rsidRPr="009C7851">
        <w:rPr>
          <w:rFonts w:cs="Times New Roman"/>
        </w:rPr>
        <w:t>»</w:t>
      </w:r>
      <w:r w:rsidRPr="009C7851">
        <w:rPr>
          <w:rFonts w:cs="Times New Roman"/>
          <w:spacing w:val="16"/>
        </w:rPr>
        <w:t xml:space="preserve"> </w:t>
      </w:r>
      <w:r w:rsidRPr="009C7851">
        <w:rPr>
          <w:rFonts w:cs="Times New Roman"/>
          <w:spacing w:val="-1"/>
        </w:rPr>
        <w:t>предлагается</w:t>
      </w:r>
      <w:r w:rsidRPr="009C7851">
        <w:rPr>
          <w:rFonts w:cs="Times New Roman"/>
          <w:spacing w:val="-3"/>
        </w:rPr>
        <w:t xml:space="preserve"> один </w:t>
      </w:r>
      <w:r w:rsidRPr="009C7851">
        <w:rPr>
          <w:rFonts w:cs="Times New Roman"/>
          <w:spacing w:val="-1"/>
        </w:rPr>
        <w:t>вариант</w:t>
      </w:r>
      <w:r w:rsidRPr="009C7851">
        <w:rPr>
          <w:rFonts w:cs="Times New Roman"/>
          <w:spacing w:val="-2"/>
        </w:rPr>
        <w:t xml:space="preserve"> </w:t>
      </w:r>
      <w:r w:rsidRPr="009C7851">
        <w:rPr>
          <w:rFonts w:cs="Times New Roman"/>
          <w:spacing w:val="-1"/>
        </w:rPr>
        <w:t>предусматривающий</w:t>
      </w:r>
      <w:r w:rsidRPr="009C7851">
        <w:rPr>
          <w:rFonts w:cs="Times New Roman"/>
          <w:spacing w:val="2"/>
        </w:rPr>
        <w:t xml:space="preserve"> </w:t>
      </w:r>
      <w:r w:rsidRPr="009C7851">
        <w:rPr>
          <w:rFonts w:cs="Times New Roman"/>
        </w:rPr>
        <w:t>в</w:t>
      </w:r>
      <w:r w:rsidRPr="009C7851">
        <w:rPr>
          <w:rFonts w:cs="Times New Roman"/>
          <w:spacing w:val="-3"/>
        </w:rPr>
        <w:t xml:space="preserve"> </w:t>
      </w:r>
      <w:r w:rsidRPr="009C7851">
        <w:rPr>
          <w:rFonts w:cs="Times New Roman"/>
          <w:spacing w:val="-1"/>
        </w:rPr>
        <w:t>качестве единственного</w:t>
      </w:r>
      <w:r w:rsidRPr="009C7851">
        <w:rPr>
          <w:rFonts w:cs="Times New Roman"/>
          <w:spacing w:val="-3"/>
        </w:rPr>
        <w:t xml:space="preserve"> </w:t>
      </w:r>
      <w:r w:rsidRPr="009C7851">
        <w:rPr>
          <w:rFonts w:cs="Times New Roman"/>
          <w:spacing w:val="-1"/>
        </w:rPr>
        <w:t>(базового)</w:t>
      </w:r>
      <w:r w:rsidRPr="009C7851">
        <w:rPr>
          <w:rFonts w:cs="Times New Roman"/>
          <w:spacing w:val="-4"/>
        </w:rPr>
        <w:t xml:space="preserve"> </w:t>
      </w:r>
      <w:r w:rsidRPr="009C7851">
        <w:rPr>
          <w:rFonts w:cs="Times New Roman"/>
          <w:spacing w:val="-1"/>
        </w:rPr>
        <w:t>варианта</w:t>
      </w:r>
      <w:r w:rsidRPr="009C7851">
        <w:rPr>
          <w:rFonts w:cs="Times New Roman"/>
          <w:spacing w:val="107"/>
        </w:rPr>
        <w:t xml:space="preserve"> </w:t>
      </w:r>
      <w:r w:rsidRPr="009C7851">
        <w:rPr>
          <w:rFonts w:cs="Times New Roman"/>
        </w:rPr>
        <w:t>развитие</w:t>
      </w:r>
      <w:r w:rsidRPr="009C7851">
        <w:rPr>
          <w:rFonts w:cs="Times New Roman"/>
          <w:spacing w:val="22"/>
        </w:rPr>
        <w:t xml:space="preserve"> </w:t>
      </w:r>
      <w:r w:rsidRPr="009C7851">
        <w:rPr>
          <w:rFonts w:cs="Times New Roman"/>
          <w:spacing w:val="-1"/>
        </w:rPr>
        <w:t>системы</w:t>
      </w:r>
      <w:r w:rsidRPr="009C7851">
        <w:rPr>
          <w:rFonts w:cs="Times New Roman"/>
          <w:spacing w:val="23"/>
        </w:rPr>
        <w:t xml:space="preserve"> </w:t>
      </w:r>
      <w:r w:rsidRPr="009C7851">
        <w:rPr>
          <w:rFonts w:cs="Times New Roman"/>
          <w:spacing w:val="-1"/>
        </w:rPr>
        <w:t>теплоснабжения</w:t>
      </w:r>
      <w:r w:rsidRPr="009C7851">
        <w:rPr>
          <w:rFonts w:cs="Times New Roman"/>
          <w:spacing w:val="23"/>
        </w:rPr>
        <w:t xml:space="preserve"> </w:t>
      </w:r>
      <w:r w:rsidRPr="009C7851">
        <w:rPr>
          <w:rFonts w:cs="Times New Roman"/>
        </w:rPr>
        <w:t>на</w:t>
      </w:r>
      <w:r w:rsidRPr="009C7851">
        <w:rPr>
          <w:rFonts w:cs="Times New Roman"/>
          <w:spacing w:val="22"/>
        </w:rPr>
        <w:t xml:space="preserve"> </w:t>
      </w:r>
      <w:r w:rsidRPr="009C7851">
        <w:rPr>
          <w:rFonts w:cs="Times New Roman"/>
          <w:spacing w:val="-1"/>
        </w:rPr>
        <w:t>базе</w:t>
      </w:r>
      <w:r w:rsidRPr="009C7851">
        <w:rPr>
          <w:rFonts w:cs="Times New Roman"/>
          <w:spacing w:val="22"/>
        </w:rPr>
        <w:t xml:space="preserve"> </w:t>
      </w:r>
      <w:r w:rsidRPr="009C7851">
        <w:rPr>
          <w:rFonts w:cs="Times New Roman"/>
          <w:spacing w:val="-1"/>
        </w:rPr>
        <w:t>существующих</w:t>
      </w:r>
      <w:r w:rsidRPr="009C7851">
        <w:rPr>
          <w:rFonts w:cs="Times New Roman"/>
          <w:spacing w:val="25"/>
        </w:rPr>
        <w:t xml:space="preserve"> </w:t>
      </w:r>
      <w:r w:rsidRPr="009C7851">
        <w:rPr>
          <w:rFonts w:cs="Times New Roman"/>
          <w:spacing w:val="-1"/>
        </w:rPr>
        <w:t>источников</w:t>
      </w:r>
      <w:r w:rsidRPr="009C7851">
        <w:rPr>
          <w:rFonts w:cs="Times New Roman"/>
          <w:spacing w:val="23"/>
        </w:rPr>
        <w:t xml:space="preserve"> </w:t>
      </w:r>
      <w:r w:rsidRPr="009C7851">
        <w:rPr>
          <w:rFonts w:cs="Times New Roman"/>
        </w:rPr>
        <w:t>тепловой</w:t>
      </w:r>
      <w:r w:rsidRPr="009C7851">
        <w:rPr>
          <w:rFonts w:cs="Times New Roman"/>
          <w:spacing w:val="24"/>
        </w:rPr>
        <w:t xml:space="preserve"> </w:t>
      </w:r>
      <w:r w:rsidRPr="009C7851">
        <w:rPr>
          <w:rFonts w:cs="Times New Roman"/>
          <w:spacing w:val="-1"/>
        </w:rPr>
        <w:t>энергии,</w:t>
      </w:r>
      <w:r w:rsidRPr="009C7851">
        <w:rPr>
          <w:rFonts w:cs="Times New Roman"/>
          <w:spacing w:val="47"/>
        </w:rPr>
        <w:t xml:space="preserve"> </w:t>
      </w:r>
      <w:r w:rsidRPr="009C7851">
        <w:rPr>
          <w:rFonts w:cs="Times New Roman"/>
        </w:rPr>
        <w:t>который</w:t>
      </w:r>
      <w:r w:rsidRPr="009C7851">
        <w:rPr>
          <w:rFonts w:cs="Times New Roman"/>
          <w:spacing w:val="12"/>
        </w:rPr>
        <w:t xml:space="preserve"> </w:t>
      </w:r>
      <w:r w:rsidRPr="009C7851">
        <w:rPr>
          <w:rFonts w:cs="Times New Roman"/>
          <w:spacing w:val="-1"/>
        </w:rPr>
        <w:t>включает</w:t>
      </w:r>
      <w:r w:rsidRPr="009C7851">
        <w:rPr>
          <w:rFonts w:cs="Times New Roman"/>
          <w:spacing w:val="12"/>
        </w:rPr>
        <w:t xml:space="preserve"> </w:t>
      </w:r>
      <w:r w:rsidRPr="009C7851">
        <w:rPr>
          <w:rFonts w:cs="Times New Roman"/>
        </w:rPr>
        <w:t>в</w:t>
      </w:r>
      <w:r w:rsidRPr="009C7851">
        <w:rPr>
          <w:rFonts w:cs="Times New Roman"/>
          <w:spacing w:val="11"/>
        </w:rPr>
        <w:t xml:space="preserve"> </w:t>
      </w:r>
      <w:r w:rsidRPr="009C7851">
        <w:rPr>
          <w:rFonts w:cs="Times New Roman"/>
          <w:spacing w:val="-1"/>
        </w:rPr>
        <w:t>себя</w:t>
      </w:r>
      <w:r w:rsidRPr="009C7851">
        <w:rPr>
          <w:rFonts w:cs="Times New Roman"/>
          <w:spacing w:val="12"/>
        </w:rPr>
        <w:t xml:space="preserve"> </w:t>
      </w:r>
      <w:r w:rsidRPr="009C7851">
        <w:rPr>
          <w:rFonts w:cs="Times New Roman"/>
          <w:spacing w:val="-1"/>
        </w:rPr>
        <w:t>затраты,</w:t>
      </w:r>
      <w:r w:rsidRPr="009C7851">
        <w:rPr>
          <w:rFonts w:cs="Times New Roman"/>
          <w:spacing w:val="11"/>
        </w:rPr>
        <w:t xml:space="preserve"> </w:t>
      </w:r>
      <w:r w:rsidRPr="009C7851">
        <w:rPr>
          <w:rFonts w:cs="Times New Roman"/>
          <w:spacing w:val="-1"/>
        </w:rPr>
        <w:t>обеспечивающие</w:t>
      </w:r>
      <w:r w:rsidRPr="009C7851">
        <w:rPr>
          <w:rFonts w:cs="Times New Roman"/>
          <w:spacing w:val="10"/>
        </w:rPr>
        <w:t xml:space="preserve"> </w:t>
      </w:r>
      <w:r w:rsidRPr="009C7851">
        <w:rPr>
          <w:rFonts w:cs="Times New Roman"/>
        </w:rPr>
        <w:t>производство</w:t>
      </w:r>
      <w:r w:rsidRPr="009C7851">
        <w:rPr>
          <w:rFonts w:cs="Times New Roman"/>
          <w:spacing w:val="9"/>
        </w:rPr>
        <w:t xml:space="preserve"> </w:t>
      </w:r>
      <w:r w:rsidRPr="009C7851">
        <w:rPr>
          <w:rFonts w:cs="Times New Roman"/>
        </w:rPr>
        <w:t>и</w:t>
      </w:r>
      <w:r w:rsidRPr="009C7851">
        <w:rPr>
          <w:rFonts w:cs="Times New Roman"/>
          <w:spacing w:val="12"/>
        </w:rPr>
        <w:t xml:space="preserve"> </w:t>
      </w:r>
      <w:r w:rsidRPr="009C7851">
        <w:rPr>
          <w:rFonts w:cs="Times New Roman"/>
          <w:spacing w:val="-1"/>
        </w:rPr>
        <w:t>отпуск</w:t>
      </w:r>
      <w:r w:rsidRPr="009C7851">
        <w:rPr>
          <w:rFonts w:cs="Times New Roman"/>
          <w:spacing w:val="12"/>
        </w:rPr>
        <w:t xml:space="preserve"> </w:t>
      </w:r>
      <w:r w:rsidRPr="009C7851">
        <w:rPr>
          <w:rFonts w:cs="Times New Roman"/>
        </w:rPr>
        <w:t>тепловой</w:t>
      </w:r>
      <w:r w:rsidRPr="009C7851">
        <w:rPr>
          <w:rFonts w:cs="Times New Roman"/>
          <w:spacing w:val="49"/>
        </w:rPr>
        <w:t xml:space="preserve"> </w:t>
      </w:r>
      <w:r w:rsidRPr="009C7851">
        <w:rPr>
          <w:rFonts w:cs="Times New Roman"/>
        </w:rPr>
        <w:t xml:space="preserve">энергии </w:t>
      </w:r>
      <w:r w:rsidRPr="009C7851">
        <w:rPr>
          <w:rFonts w:cs="Times New Roman"/>
          <w:spacing w:val="-1"/>
        </w:rPr>
        <w:t>существующих</w:t>
      </w:r>
      <w:r w:rsidRPr="009C7851">
        <w:rPr>
          <w:rFonts w:cs="Times New Roman"/>
        </w:rPr>
        <w:t xml:space="preserve"> </w:t>
      </w:r>
      <w:r w:rsidRPr="009C7851">
        <w:rPr>
          <w:rFonts w:cs="Times New Roman"/>
          <w:spacing w:val="-1"/>
        </w:rPr>
        <w:t>потребителей.</w:t>
      </w:r>
    </w:p>
    <w:bookmarkEnd w:id="389"/>
    <w:p w14:paraId="7B7E3B22" w14:textId="77777777" w:rsidR="00FE5016" w:rsidRPr="009C7851" w:rsidRDefault="00FE5016" w:rsidP="00FE5016">
      <w:pPr>
        <w:rPr>
          <w:rFonts w:cs="Times New Roman"/>
          <w:lang w:eastAsia="ru-RU"/>
        </w:rPr>
      </w:pPr>
    </w:p>
    <w:p w14:paraId="34AF76EC" w14:textId="77777777" w:rsidR="00FE5016" w:rsidRPr="009C7851" w:rsidRDefault="00FE5016" w:rsidP="00FE5016">
      <w:pPr>
        <w:pStyle w:val="2"/>
        <w:ind w:left="0" w:firstLine="0"/>
      </w:pPr>
      <w:bookmarkStart w:id="390" w:name="_Toc53927664"/>
      <w:bookmarkStart w:id="391" w:name="_Toc212882766"/>
      <w:r w:rsidRPr="009C7851">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390"/>
      <w:bookmarkEnd w:id="391"/>
    </w:p>
    <w:p w14:paraId="4A72010B" w14:textId="77777777" w:rsidR="00FE5016" w:rsidRPr="009C7851" w:rsidRDefault="00FE5016" w:rsidP="00FE5016">
      <w:pPr>
        <w:rPr>
          <w:rFonts w:cs="Times New Roman"/>
          <w:lang w:eastAsia="ru-RU"/>
        </w:rPr>
      </w:pPr>
    </w:p>
    <w:p w14:paraId="129EDD83" w14:textId="77777777" w:rsidR="00FE5016" w:rsidRPr="009C7851" w:rsidRDefault="00FE5016" w:rsidP="00FE5016">
      <w:pPr>
        <w:pStyle w:val="a0"/>
        <w:ind w:firstLine="567"/>
        <w:rPr>
          <w:rFonts w:cs="Times New Roman"/>
          <w:lang w:eastAsia="ru-RU"/>
        </w:rPr>
      </w:pPr>
      <w:r w:rsidRPr="009C7851">
        <w:rPr>
          <w:rFonts w:cs="Times New Roman"/>
          <w:lang w:eastAsia="ru-RU"/>
        </w:rPr>
        <w:t>Изменения отсутствуют.</w:t>
      </w:r>
    </w:p>
    <w:p w14:paraId="73A4AE3F" w14:textId="77777777" w:rsidR="00FE5016" w:rsidRPr="009C7851" w:rsidRDefault="00FE5016" w:rsidP="00FE5016">
      <w:pPr>
        <w:pStyle w:val="a0"/>
        <w:rPr>
          <w:rFonts w:cs="Times New Roman"/>
        </w:rPr>
      </w:pPr>
    </w:p>
    <w:p w14:paraId="0FBDA7EB" w14:textId="77777777" w:rsidR="00FE5016" w:rsidRPr="009C7851" w:rsidRDefault="00FE5016" w:rsidP="00FE5016">
      <w:pPr>
        <w:pStyle w:val="2"/>
        <w:ind w:left="0" w:firstLine="0"/>
        <w:rPr>
          <w:sz w:val="28"/>
          <w:szCs w:val="28"/>
        </w:rPr>
      </w:pPr>
      <w:bookmarkStart w:id="392" w:name="_Toc45625231"/>
      <w:bookmarkStart w:id="393" w:name="_Toc212882767"/>
      <w:r w:rsidRPr="009C7851">
        <w:rPr>
          <w:sz w:val="28"/>
          <w:szCs w:val="28"/>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92"/>
      <w:bookmarkEnd w:id="393"/>
    </w:p>
    <w:p w14:paraId="79DF8DC0" w14:textId="77777777" w:rsidR="00FE5016" w:rsidRPr="009C7851" w:rsidRDefault="00FE5016" w:rsidP="00FE5016">
      <w:pPr>
        <w:pStyle w:val="a0"/>
        <w:rPr>
          <w:rFonts w:cs="Times New Roman"/>
          <w:lang w:eastAsia="ru-RU"/>
        </w:rPr>
      </w:pPr>
    </w:p>
    <w:p w14:paraId="104E0579" w14:textId="77777777" w:rsidR="00FE5016" w:rsidRPr="009C7851" w:rsidRDefault="006A07C8" w:rsidP="00FE5016">
      <w:pPr>
        <w:pStyle w:val="2"/>
        <w:ind w:left="0" w:firstLine="0"/>
      </w:pPr>
      <w:hyperlink r:id="rId190" w:anchor="bookmark64" w:history="1">
        <w:bookmarkStart w:id="394" w:name="_Toc45625232"/>
        <w:bookmarkStart w:id="395" w:name="_Toc212882768"/>
        <w:r w:rsidR="00FE5016" w:rsidRPr="009C7851">
          <w:t xml:space="preserve">Часть 1. </w:t>
        </w:r>
      </w:hyperlink>
      <w:hyperlink r:id="rId191" w:anchor="bookmark64" w:history="1">
        <w:r w:rsidR="00FE5016" w:rsidRPr="009C7851">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94"/>
        <w:bookmarkEnd w:id="395"/>
      </w:hyperlink>
    </w:p>
    <w:p w14:paraId="1C34BD37" w14:textId="77777777" w:rsidR="00FE5016" w:rsidRPr="009C7851" w:rsidRDefault="00FE5016" w:rsidP="00FE5016">
      <w:pPr>
        <w:spacing w:before="400" w:after="200"/>
        <w:rPr>
          <w:rFonts w:cs="Times New Roman"/>
        </w:rPr>
      </w:pPr>
      <w:r w:rsidRPr="009C7851">
        <w:rPr>
          <w:rFonts w:cs="Times New Roman"/>
          <w:b/>
        </w:rPr>
        <w:t>Таблица 6.1.1 - Нормативные потери теплоносителя в тепловых сетях в зонах действия источников тепловой энергии</w:t>
      </w:r>
    </w:p>
    <w:tbl>
      <w:tblPr>
        <w:tblStyle w:val="a8"/>
        <w:tblW w:w="5000" w:type="pct"/>
        <w:jc w:val="center"/>
        <w:tblLook w:val="04A0" w:firstRow="1" w:lastRow="0" w:firstColumn="1" w:lastColumn="0" w:noHBand="0" w:noVBand="1"/>
      </w:tblPr>
      <w:tblGrid>
        <w:gridCol w:w="2002"/>
        <w:gridCol w:w="1387"/>
        <w:gridCol w:w="1186"/>
        <w:gridCol w:w="1186"/>
        <w:gridCol w:w="1186"/>
        <w:gridCol w:w="1186"/>
        <w:gridCol w:w="1212"/>
      </w:tblGrid>
      <w:tr w:rsidR="00FE5016" w:rsidRPr="009C7851" w14:paraId="537FDAA5" w14:textId="77777777" w:rsidTr="00084C4B">
        <w:trPr>
          <w:jc w:val="center"/>
        </w:trPr>
        <w:tc>
          <w:tcPr>
            <w:tcW w:w="2002" w:type="dxa"/>
            <w:shd w:val="clear" w:color="auto" w:fill="F2F2F2"/>
            <w:tcMar>
              <w:top w:w="120" w:type="dxa"/>
              <w:left w:w="200" w:type="dxa"/>
              <w:bottom w:w="120" w:type="dxa"/>
              <w:right w:w="200" w:type="dxa"/>
            </w:tcMar>
            <w:vAlign w:val="center"/>
          </w:tcPr>
          <w:p w14:paraId="2E4B9AAF" w14:textId="77777777" w:rsidR="00FE5016" w:rsidRPr="009C7851" w:rsidRDefault="00FE5016" w:rsidP="00084C4B">
            <w:pPr>
              <w:jc w:val="center"/>
              <w:rPr>
                <w:rFonts w:cs="Times New Roman"/>
              </w:rPr>
            </w:pPr>
            <w:r w:rsidRPr="009C7851">
              <w:rPr>
                <w:rFonts w:eastAsia="Times New Roman" w:cs="Times New Roman"/>
                <w:sz w:val="22"/>
              </w:rPr>
              <w:t>Источник тепловой энергии</w:t>
            </w:r>
          </w:p>
        </w:tc>
        <w:tc>
          <w:tcPr>
            <w:tcW w:w="1387" w:type="dxa"/>
            <w:shd w:val="clear" w:color="auto" w:fill="F2F2F2"/>
            <w:tcMar>
              <w:top w:w="120" w:type="dxa"/>
              <w:left w:w="200" w:type="dxa"/>
              <w:bottom w:w="120" w:type="dxa"/>
              <w:right w:w="200" w:type="dxa"/>
            </w:tcMar>
            <w:vAlign w:val="center"/>
          </w:tcPr>
          <w:p w14:paraId="2579EBCA" w14:textId="77777777" w:rsidR="00FE5016" w:rsidRPr="009C7851" w:rsidRDefault="00FE5016" w:rsidP="00084C4B">
            <w:pPr>
              <w:jc w:val="center"/>
              <w:rPr>
                <w:rFonts w:cs="Times New Roman"/>
              </w:rPr>
            </w:pPr>
            <w:r w:rsidRPr="009C7851">
              <w:rPr>
                <w:rFonts w:eastAsia="Times New Roman" w:cs="Times New Roman"/>
                <w:sz w:val="22"/>
              </w:rPr>
              <w:t>Ед.изм</w:t>
            </w:r>
          </w:p>
        </w:tc>
        <w:tc>
          <w:tcPr>
            <w:tcW w:w="1186" w:type="dxa"/>
            <w:shd w:val="clear" w:color="auto" w:fill="F2F2F2"/>
            <w:tcMar>
              <w:top w:w="120" w:type="dxa"/>
              <w:left w:w="200" w:type="dxa"/>
              <w:bottom w:w="120" w:type="dxa"/>
              <w:right w:w="200" w:type="dxa"/>
            </w:tcMar>
            <w:vAlign w:val="center"/>
          </w:tcPr>
          <w:p w14:paraId="51577169" w14:textId="77777777" w:rsidR="00FE5016" w:rsidRPr="009C7851" w:rsidRDefault="00FE5016" w:rsidP="00084C4B">
            <w:pPr>
              <w:jc w:val="center"/>
              <w:rPr>
                <w:rFonts w:cs="Times New Roman"/>
              </w:rPr>
            </w:pPr>
            <w:r w:rsidRPr="009C7851">
              <w:rPr>
                <w:rFonts w:eastAsia="Times New Roman" w:cs="Times New Roman"/>
                <w:sz w:val="22"/>
              </w:rPr>
              <w:t>2024</w:t>
            </w:r>
          </w:p>
        </w:tc>
        <w:tc>
          <w:tcPr>
            <w:tcW w:w="1186" w:type="dxa"/>
            <w:shd w:val="clear" w:color="auto" w:fill="F2F2F2"/>
            <w:tcMar>
              <w:top w:w="120" w:type="dxa"/>
              <w:left w:w="200" w:type="dxa"/>
              <w:bottom w:w="120" w:type="dxa"/>
              <w:right w:w="200" w:type="dxa"/>
            </w:tcMar>
            <w:vAlign w:val="center"/>
          </w:tcPr>
          <w:p w14:paraId="22A6987F" w14:textId="77777777" w:rsidR="00FE5016" w:rsidRPr="009C7851" w:rsidRDefault="00FE5016" w:rsidP="00084C4B">
            <w:pPr>
              <w:jc w:val="center"/>
              <w:rPr>
                <w:rFonts w:cs="Times New Roman"/>
              </w:rPr>
            </w:pPr>
            <w:r w:rsidRPr="009C7851">
              <w:rPr>
                <w:rFonts w:eastAsia="Times New Roman" w:cs="Times New Roman"/>
                <w:sz w:val="22"/>
              </w:rPr>
              <w:t>2025</w:t>
            </w:r>
          </w:p>
        </w:tc>
        <w:tc>
          <w:tcPr>
            <w:tcW w:w="1186" w:type="dxa"/>
            <w:shd w:val="clear" w:color="auto" w:fill="F2F2F2"/>
            <w:tcMar>
              <w:top w:w="120" w:type="dxa"/>
              <w:left w:w="200" w:type="dxa"/>
              <w:bottom w:w="120" w:type="dxa"/>
              <w:right w:w="200" w:type="dxa"/>
            </w:tcMar>
            <w:vAlign w:val="center"/>
          </w:tcPr>
          <w:p w14:paraId="6C350152" w14:textId="77777777" w:rsidR="00FE5016" w:rsidRPr="009C7851" w:rsidRDefault="00FE5016" w:rsidP="00084C4B">
            <w:pPr>
              <w:jc w:val="center"/>
              <w:rPr>
                <w:rFonts w:cs="Times New Roman"/>
              </w:rPr>
            </w:pPr>
            <w:r w:rsidRPr="009C7851">
              <w:rPr>
                <w:rFonts w:eastAsia="Times New Roman" w:cs="Times New Roman"/>
                <w:sz w:val="22"/>
              </w:rPr>
              <w:t>2026</w:t>
            </w:r>
          </w:p>
        </w:tc>
        <w:tc>
          <w:tcPr>
            <w:tcW w:w="1186" w:type="dxa"/>
            <w:shd w:val="clear" w:color="auto" w:fill="F2F2F2"/>
            <w:tcMar>
              <w:top w:w="120" w:type="dxa"/>
              <w:left w:w="200" w:type="dxa"/>
              <w:bottom w:w="120" w:type="dxa"/>
              <w:right w:w="200" w:type="dxa"/>
            </w:tcMar>
            <w:vAlign w:val="center"/>
          </w:tcPr>
          <w:p w14:paraId="4880A80A" w14:textId="77777777" w:rsidR="00FE5016" w:rsidRPr="009C7851" w:rsidRDefault="00FE5016" w:rsidP="00084C4B">
            <w:pPr>
              <w:jc w:val="center"/>
              <w:rPr>
                <w:rFonts w:cs="Times New Roman"/>
              </w:rPr>
            </w:pPr>
            <w:r w:rsidRPr="009C7851">
              <w:rPr>
                <w:rFonts w:eastAsia="Times New Roman" w:cs="Times New Roman"/>
                <w:sz w:val="22"/>
              </w:rPr>
              <w:t>2027</w:t>
            </w:r>
          </w:p>
        </w:tc>
        <w:tc>
          <w:tcPr>
            <w:tcW w:w="1212" w:type="dxa"/>
            <w:shd w:val="clear" w:color="auto" w:fill="F2F2F2"/>
            <w:tcMar>
              <w:top w:w="120" w:type="dxa"/>
              <w:left w:w="200" w:type="dxa"/>
              <w:bottom w:w="120" w:type="dxa"/>
              <w:right w:w="200" w:type="dxa"/>
            </w:tcMar>
            <w:vAlign w:val="center"/>
          </w:tcPr>
          <w:p w14:paraId="0ABB6E37" w14:textId="77777777" w:rsidR="00FE5016" w:rsidRPr="009C7851" w:rsidRDefault="00FE5016" w:rsidP="00084C4B">
            <w:pPr>
              <w:jc w:val="center"/>
              <w:rPr>
                <w:rFonts w:cs="Times New Roman"/>
              </w:rPr>
            </w:pPr>
            <w:r w:rsidRPr="009C7851">
              <w:rPr>
                <w:rFonts w:eastAsia="Times New Roman" w:cs="Times New Roman"/>
                <w:sz w:val="22"/>
              </w:rPr>
              <w:t>2028-2039</w:t>
            </w:r>
          </w:p>
        </w:tc>
      </w:tr>
      <w:tr w:rsidR="00FE5016" w:rsidRPr="009C7851" w14:paraId="2364ED70" w14:textId="77777777" w:rsidTr="00084C4B">
        <w:trPr>
          <w:jc w:val="center"/>
        </w:trPr>
        <w:tc>
          <w:tcPr>
            <w:tcW w:w="9345" w:type="dxa"/>
            <w:gridSpan w:val="7"/>
            <w:shd w:val="clear" w:color="auto" w:fill="DBE5F1"/>
            <w:tcMar>
              <w:top w:w="40" w:type="dxa"/>
              <w:left w:w="200" w:type="dxa"/>
              <w:bottom w:w="40" w:type="dxa"/>
              <w:right w:w="200" w:type="dxa"/>
            </w:tcMar>
            <w:vAlign w:val="center"/>
          </w:tcPr>
          <w:p w14:paraId="6AF3BB4A" w14:textId="77777777" w:rsidR="00FE5016" w:rsidRPr="009C7851" w:rsidRDefault="00FE5016" w:rsidP="00084C4B">
            <w:pPr>
              <w:jc w:val="center"/>
              <w:rPr>
                <w:rFonts w:cs="Times New Roman"/>
              </w:rPr>
            </w:pPr>
            <w:r w:rsidRPr="009C7851">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FE5016" w:rsidRPr="009C7851" w14:paraId="13858BCE" w14:textId="77777777" w:rsidTr="00084C4B">
        <w:trPr>
          <w:jc w:val="center"/>
        </w:trPr>
        <w:tc>
          <w:tcPr>
            <w:tcW w:w="2002" w:type="dxa"/>
            <w:shd w:val="clear" w:color="auto" w:fill="FFFFFF"/>
            <w:tcMar>
              <w:top w:w="40" w:type="dxa"/>
              <w:left w:w="200" w:type="dxa"/>
              <w:bottom w:w="40" w:type="dxa"/>
              <w:right w:w="200" w:type="dxa"/>
            </w:tcMar>
            <w:vAlign w:val="center"/>
          </w:tcPr>
          <w:p w14:paraId="71F5965C" w14:textId="77777777" w:rsidR="00FE5016" w:rsidRPr="009C7851" w:rsidRDefault="00FE5016" w:rsidP="00084C4B">
            <w:pPr>
              <w:rPr>
                <w:rFonts w:cs="Times New Roman"/>
              </w:rPr>
            </w:pPr>
            <w:r w:rsidRPr="009C7851">
              <w:rPr>
                <w:rFonts w:eastAsia="Times New Roman" w:cs="Times New Roman"/>
                <w:sz w:val="22"/>
              </w:rPr>
              <w:t>Котельная «Сувинская СОШ»</w:t>
            </w:r>
          </w:p>
        </w:tc>
        <w:tc>
          <w:tcPr>
            <w:tcW w:w="1387" w:type="dxa"/>
            <w:shd w:val="clear" w:color="auto" w:fill="FFFFFF"/>
            <w:tcMar>
              <w:top w:w="40" w:type="dxa"/>
              <w:left w:w="200" w:type="dxa"/>
              <w:bottom w:w="40" w:type="dxa"/>
              <w:right w:w="200" w:type="dxa"/>
            </w:tcMar>
            <w:vAlign w:val="center"/>
          </w:tcPr>
          <w:p w14:paraId="75963BDC" w14:textId="77777777" w:rsidR="00FE5016" w:rsidRPr="009C7851" w:rsidRDefault="00FE5016" w:rsidP="00084C4B">
            <w:pPr>
              <w:jc w:val="center"/>
              <w:rPr>
                <w:rFonts w:cs="Times New Roman"/>
              </w:rPr>
            </w:pPr>
            <w:r w:rsidRPr="009C7851">
              <w:rPr>
                <w:rFonts w:eastAsia="Times New Roman" w:cs="Times New Roman"/>
                <w:sz w:val="22"/>
              </w:rPr>
              <w:t>м3</w:t>
            </w:r>
          </w:p>
        </w:tc>
        <w:tc>
          <w:tcPr>
            <w:tcW w:w="1186" w:type="dxa"/>
            <w:shd w:val="clear" w:color="auto" w:fill="FFFFFF"/>
            <w:tcMar>
              <w:top w:w="40" w:type="dxa"/>
              <w:left w:w="200" w:type="dxa"/>
              <w:bottom w:w="40" w:type="dxa"/>
              <w:right w:w="200" w:type="dxa"/>
            </w:tcMar>
            <w:vAlign w:val="center"/>
          </w:tcPr>
          <w:p w14:paraId="1F834B41" w14:textId="77777777" w:rsidR="00FE5016" w:rsidRPr="009C7851" w:rsidRDefault="00FE5016" w:rsidP="00084C4B">
            <w:pPr>
              <w:jc w:val="center"/>
              <w:rPr>
                <w:rFonts w:cs="Times New Roman"/>
              </w:rPr>
            </w:pPr>
            <w:r w:rsidRPr="009C7851">
              <w:rPr>
                <w:rFonts w:eastAsia="Times New Roman" w:cs="Times New Roman"/>
                <w:sz w:val="22"/>
              </w:rPr>
              <w:t>96,0</w:t>
            </w:r>
          </w:p>
        </w:tc>
        <w:tc>
          <w:tcPr>
            <w:tcW w:w="1186" w:type="dxa"/>
            <w:shd w:val="clear" w:color="auto" w:fill="FFFFFF"/>
            <w:tcMar>
              <w:top w:w="40" w:type="dxa"/>
              <w:left w:w="200" w:type="dxa"/>
              <w:bottom w:w="40" w:type="dxa"/>
              <w:right w:w="200" w:type="dxa"/>
            </w:tcMar>
            <w:vAlign w:val="center"/>
          </w:tcPr>
          <w:p w14:paraId="0AEAB87C" w14:textId="77777777" w:rsidR="00FE5016" w:rsidRPr="009C7851" w:rsidRDefault="00FE5016" w:rsidP="00084C4B">
            <w:pPr>
              <w:jc w:val="center"/>
              <w:rPr>
                <w:rFonts w:cs="Times New Roman"/>
              </w:rPr>
            </w:pPr>
            <w:r w:rsidRPr="009C7851">
              <w:rPr>
                <w:rFonts w:eastAsia="Times New Roman" w:cs="Times New Roman"/>
                <w:sz w:val="22"/>
              </w:rPr>
              <w:t>96,0</w:t>
            </w:r>
          </w:p>
        </w:tc>
        <w:tc>
          <w:tcPr>
            <w:tcW w:w="1186" w:type="dxa"/>
            <w:shd w:val="clear" w:color="auto" w:fill="FFFFFF"/>
            <w:tcMar>
              <w:top w:w="40" w:type="dxa"/>
              <w:left w:w="200" w:type="dxa"/>
              <w:bottom w:w="40" w:type="dxa"/>
              <w:right w:w="200" w:type="dxa"/>
            </w:tcMar>
            <w:vAlign w:val="center"/>
          </w:tcPr>
          <w:p w14:paraId="69B4258A" w14:textId="77777777" w:rsidR="00FE5016" w:rsidRPr="009C7851" w:rsidRDefault="00FE5016" w:rsidP="00084C4B">
            <w:pPr>
              <w:jc w:val="center"/>
              <w:rPr>
                <w:rFonts w:cs="Times New Roman"/>
              </w:rPr>
            </w:pPr>
            <w:r w:rsidRPr="009C7851">
              <w:rPr>
                <w:rFonts w:eastAsia="Times New Roman" w:cs="Times New Roman"/>
                <w:sz w:val="22"/>
              </w:rPr>
              <w:t>96,0</w:t>
            </w:r>
          </w:p>
        </w:tc>
        <w:tc>
          <w:tcPr>
            <w:tcW w:w="1186" w:type="dxa"/>
            <w:shd w:val="clear" w:color="auto" w:fill="FFFFFF"/>
            <w:tcMar>
              <w:top w:w="40" w:type="dxa"/>
              <w:left w:w="200" w:type="dxa"/>
              <w:bottom w:w="40" w:type="dxa"/>
              <w:right w:w="200" w:type="dxa"/>
            </w:tcMar>
            <w:vAlign w:val="center"/>
          </w:tcPr>
          <w:p w14:paraId="3F111DB0" w14:textId="77777777" w:rsidR="00FE5016" w:rsidRPr="009C7851" w:rsidRDefault="00FE5016" w:rsidP="00084C4B">
            <w:pPr>
              <w:jc w:val="center"/>
              <w:rPr>
                <w:rFonts w:cs="Times New Roman"/>
              </w:rPr>
            </w:pPr>
            <w:r w:rsidRPr="009C7851">
              <w:rPr>
                <w:rFonts w:eastAsia="Times New Roman" w:cs="Times New Roman"/>
                <w:sz w:val="22"/>
              </w:rPr>
              <w:t>96,0</w:t>
            </w:r>
          </w:p>
        </w:tc>
        <w:tc>
          <w:tcPr>
            <w:tcW w:w="1212" w:type="dxa"/>
            <w:shd w:val="clear" w:color="auto" w:fill="FFFFFF"/>
            <w:tcMar>
              <w:top w:w="40" w:type="dxa"/>
              <w:left w:w="200" w:type="dxa"/>
              <w:bottom w:w="40" w:type="dxa"/>
              <w:right w:w="200" w:type="dxa"/>
            </w:tcMar>
            <w:vAlign w:val="center"/>
          </w:tcPr>
          <w:p w14:paraId="0EACBAC3" w14:textId="77777777" w:rsidR="00FE5016" w:rsidRPr="009C7851" w:rsidRDefault="00FE5016" w:rsidP="00084C4B">
            <w:pPr>
              <w:jc w:val="center"/>
              <w:rPr>
                <w:rFonts w:cs="Times New Roman"/>
              </w:rPr>
            </w:pPr>
            <w:r w:rsidRPr="009C7851">
              <w:rPr>
                <w:rFonts w:eastAsia="Times New Roman" w:cs="Times New Roman"/>
                <w:sz w:val="22"/>
              </w:rPr>
              <w:t>96,0</w:t>
            </w:r>
          </w:p>
        </w:tc>
      </w:tr>
    </w:tbl>
    <w:p w14:paraId="055123D3" w14:textId="77777777" w:rsidR="00FE5016" w:rsidRPr="009C7851" w:rsidRDefault="00FE5016" w:rsidP="00FE5016">
      <w:pPr>
        <w:pStyle w:val="a0"/>
        <w:rPr>
          <w:rFonts w:cs="Times New Roman"/>
          <w:lang w:val="en-US" w:eastAsia="ru-RU"/>
        </w:rPr>
      </w:pPr>
    </w:p>
    <w:p w14:paraId="14D7FBCB" w14:textId="77777777" w:rsidR="00FE5016" w:rsidRPr="009C7851" w:rsidRDefault="006A07C8" w:rsidP="00FE5016">
      <w:pPr>
        <w:pStyle w:val="2"/>
        <w:ind w:left="0" w:firstLine="0"/>
      </w:pPr>
      <w:hyperlink r:id="rId192" w:anchor="bookmark65" w:history="1">
        <w:bookmarkStart w:id="396" w:name="_Toc30081866"/>
        <w:bookmarkStart w:id="397" w:name="_Toc30085101"/>
        <w:bookmarkStart w:id="398" w:name="_Toc32845367"/>
        <w:bookmarkStart w:id="399" w:name="_Toc212882769"/>
        <w:r w:rsidR="00FE5016" w:rsidRPr="009C7851">
          <w:t>Часть 2. МАКСИМАЛЬНЫЙ И СРЕДНЕЧАСОВОЙ РАСХОД ТЕПЛОНОСИТЕЛЯ</w:t>
        </w:r>
      </w:hyperlink>
      <w:r w:rsidR="00FE5016" w:rsidRPr="009C7851">
        <w:t xml:space="preserve"> </w:t>
      </w:r>
      <w:hyperlink r:id="rId193" w:anchor="bookmark65" w:history="1">
        <w:r w:rsidR="00FE5016" w:rsidRPr="009C7851">
          <w:t>(РАСХОД СЕТЕВОЙ ВОДЫ) НА ГОРЯЧЕЕ ВОДОСНАБЖЕНИЕ ПОТРЕБИТЕЛЕЙ С</w:t>
        </w:r>
      </w:hyperlink>
      <w:r w:rsidR="00FE5016" w:rsidRPr="009C7851">
        <w:t xml:space="preserve"> </w:t>
      </w:r>
      <w:hyperlink r:id="rId194" w:anchor="bookmark65" w:history="1">
        <w:r w:rsidR="00FE5016" w:rsidRPr="009C7851">
          <w:t>ИСПОЛЬЗОВАНИЕМ ОТКРЫТОЙ СИСТЕМЫ ТЕПЛОСНАБЖЕНИЯ В ЗОНЕ ДЕЙСТВИЯ</w:t>
        </w:r>
      </w:hyperlink>
      <w:r w:rsidR="00FE5016" w:rsidRPr="009C7851">
        <w:t xml:space="preserve"> </w:t>
      </w:r>
      <w:hyperlink r:id="rId195" w:anchor="bookmark65" w:history="1">
        <w:r w:rsidR="00FE5016" w:rsidRPr="009C7851">
          <w:t>КАЖДОГО ИСТОЧНИКА ТЕПЛОВОЙ ЭНЕРГИИ, РАССЧИТЫВАЕМЫЙ С УЧЕТОМ</w:t>
        </w:r>
      </w:hyperlink>
      <w:r w:rsidR="00FE5016" w:rsidRPr="009C7851">
        <w:t xml:space="preserve"> </w:t>
      </w:r>
      <w:hyperlink r:id="rId196" w:anchor="bookmark65" w:history="1">
        <w:r w:rsidR="00FE5016" w:rsidRPr="009C7851">
          <w:t>ПРОГНОЗНЫХ СРОКОВ ПЕРЕВОДА ПОТРЕБИТЕЛЕЙ, ПОДКЛЮЧЕННЫХ К</w:t>
        </w:r>
      </w:hyperlink>
      <w:r w:rsidR="00FE5016" w:rsidRPr="009C7851">
        <w:t xml:space="preserve"> </w:t>
      </w:r>
      <w:hyperlink r:id="rId197" w:anchor="bookmark65" w:history="1">
        <w:r w:rsidR="00FE5016" w:rsidRPr="009C7851">
          <w:t>ОТКРЫТОЙ СИСТЕМЕ ТЕПЛОСНАБЖЕНИЯ (ГОРЯЧЕГО ВОДОСНАБЖЕНИЯ), НА</w:t>
        </w:r>
      </w:hyperlink>
      <w:r w:rsidR="00FE5016" w:rsidRPr="009C7851">
        <w:t xml:space="preserve"> </w:t>
      </w:r>
      <w:hyperlink r:id="rId198" w:anchor="bookmark65" w:history="1">
        <w:r w:rsidR="00FE5016" w:rsidRPr="009C7851">
          <w:t>ЗАКРЫТУЮ СИСТЕМУ ГОРЯЧЕГО ВОДОСНАБЖЕНИЯ</w:t>
        </w:r>
        <w:bookmarkEnd w:id="396"/>
        <w:bookmarkEnd w:id="397"/>
        <w:bookmarkEnd w:id="398"/>
        <w:bookmarkEnd w:id="399"/>
      </w:hyperlink>
    </w:p>
    <w:p w14:paraId="3CE35FAE" w14:textId="77777777" w:rsidR="00FE5016" w:rsidRPr="009C7851" w:rsidRDefault="00FE5016" w:rsidP="00FE5016">
      <w:pPr>
        <w:pStyle w:val="a0"/>
        <w:jc w:val="center"/>
        <w:rPr>
          <w:rFonts w:cs="Times New Roman"/>
          <w:lang w:eastAsia="ru-RU"/>
        </w:rPr>
      </w:pPr>
      <w:bookmarkStart w:id="400" w:name="OLE_LINK115"/>
      <w:bookmarkStart w:id="401" w:name="OLE_LINK116"/>
      <w:bookmarkEnd w:id="400"/>
      <w:bookmarkEnd w:id="401"/>
    </w:p>
    <w:p w14:paraId="79DA743E" w14:textId="77777777" w:rsidR="00FE5016" w:rsidRPr="009C7851" w:rsidRDefault="00FE5016" w:rsidP="00FE5016">
      <w:pPr>
        <w:pStyle w:val="a0"/>
        <w:ind w:firstLine="709"/>
        <w:rPr>
          <w:rFonts w:cs="Times New Roman"/>
          <w:lang w:eastAsia="ru-RU"/>
        </w:rPr>
      </w:pPr>
      <w:r w:rsidRPr="009C7851">
        <w:rPr>
          <w:rFonts w:cs="Times New Roman"/>
          <w:lang w:eastAsia="ru-RU"/>
        </w:rPr>
        <w:t>На территории СП «</w:t>
      </w:r>
      <w:r w:rsidRPr="009C7851">
        <w:rPr>
          <w:rFonts w:cs="Times New Roman"/>
          <w:sz w:val="23"/>
          <w:szCs w:val="23"/>
        </w:rPr>
        <w:t>Сувинск</w:t>
      </w:r>
      <w:r w:rsidRPr="009C7851">
        <w:rPr>
          <w:rFonts w:cs="Times New Roman"/>
          <w:lang w:eastAsia="ru-RU"/>
        </w:rPr>
        <w:t>ое» горячее водоснабжение отсутствует.</w:t>
      </w:r>
    </w:p>
    <w:p w14:paraId="4CAA6D27" w14:textId="77777777" w:rsidR="00FE5016" w:rsidRPr="009C7851" w:rsidRDefault="00FE5016" w:rsidP="00FE5016">
      <w:pPr>
        <w:pStyle w:val="a0"/>
        <w:rPr>
          <w:rFonts w:cs="Times New Roman"/>
          <w:lang w:eastAsia="ru-RU"/>
        </w:rPr>
      </w:pPr>
    </w:p>
    <w:p w14:paraId="412A4A1C" w14:textId="77777777" w:rsidR="00FE5016" w:rsidRPr="009C7851" w:rsidRDefault="006A07C8" w:rsidP="00FE5016">
      <w:pPr>
        <w:pStyle w:val="2"/>
        <w:ind w:left="0" w:firstLine="0"/>
      </w:pPr>
      <w:hyperlink r:id="rId199" w:anchor="bookmark51" w:history="1">
        <w:bookmarkStart w:id="402" w:name="_Toc30081852"/>
        <w:bookmarkStart w:id="403" w:name="_Toc30085087"/>
        <w:bookmarkStart w:id="404" w:name="_Toc32845353"/>
        <w:bookmarkStart w:id="405" w:name="_Toc212882770"/>
        <w:r w:rsidR="00FE5016" w:rsidRPr="009C7851">
          <w:t xml:space="preserve">Часть 3. </w:t>
        </w:r>
      </w:hyperlink>
      <w:bookmarkEnd w:id="402"/>
      <w:bookmarkEnd w:id="403"/>
      <w:bookmarkEnd w:id="404"/>
      <w:r w:rsidR="00FE5016" w:rsidRPr="009C7851">
        <w:t>СВЕДЕНИЯ О НАЛИЧИИ БАКОВ-АККУМУЛЯТОРОВ</w:t>
      </w:r>
      <w:bookmarkEnd w:id="405"/>
    </w:p>
    <w:p w14:paraId="0E69DEF4" w14:textId="77777777" w:rsidR="00FE5016" w:rsidRPr="009C7851" w:rsidRDefault="00FE5016" w:rsidP="00FE5016">
      <w:pPr>
        <w:pStyle w:val="a0"/>
        <w:rPr>
          <w:rFonts w:cs="Times New Roman"/>
          <w:lang w:eastAsia="ru-RU"/>
        </w:rPr>
      </w:pPr>
    </w:p>
    <w:p w14:paraId="0E9AF4C2" w14:textId="77777777" w:rsidR="00FE5016" w:rsidRPr="009C7851" w:rsidRDefault="00FE5016" w:rsidP="00FE5016">
      <w:pPr>
        <w:ind w:firstLine="567"/>
        <w:jc w:val="both"/>
        <w:rPr>
          <w:rFonts w:cs="Times New Roman"/>
          <w:lang w:eastAsia="ru-RU"/>
        </w:rPr>
      </w:pPr>
      <w:r w:rsidRPr="009C7851">
        <w:rPr>
          <w:rFonts w:cs="Times New Roman"/>
          <w:szCs w:val="23"/>
        </w:rPr>
        <w:t>Данные о наличии баков-аккумуляторов для подпитки тепловой сети от Котельной «</w:t>
      </w:r>
      <w:r w:rsidRPr="009C7851">
        <w:rPr>
          <w:rFonts w:cs="Times New Roman"/>
          <w:sz w:val="23"/>
          <w:szCs w:val="23"/>
        </w:rPr>
        <w:t>Сувинс</w:t>
      </w:r>
      <w:r w:rsidRPr="009C7851">
        <w:rPr>
          <w:rFonts w:cs="Times New Roman"/>
          <w:szCs w:val="23"/>
        </w:rPr>
        <w:t>кая СОШ» в аварийных режимах отсутствуют.</w:t>
      </w:r>
    </w:p>
    <w:p w14:paraId="69AC8034" w14:textId="77777777" w:rsidR="00FE5016" w:rsidRPr="009C7851" w:rsidRDefault="00FE5016" w:rsidP="00FE5016">
      <w:pPr>
        <w:pStyle w:val="a0"/>
        <w:ind w:firstLine="567"/>
        <w:rPr>
          <w:rFonts w:cs="Times New Roman"/>
          <w:lang w:eastAsia="ru-RU"/>
        </w:rPr>
      </w:pPr>
    </w:p>
    <w:p w14:paraId="19BF40E8" w14:textId="77777777" w:rsidR="00FE5016" w:rsidRPr="009C7851" w:rsidRDefault="00FE5016" w:rsidP="00FE5016">
      <w:pPr>
        <w:rPr>
          <w:rFonts w:cs="Times New Roman"/>
        </w:rPr>
        <w:sectPr w:rsidR="00FE5016" w:rsidRPr="009C7851">
          <w:pgSz w:w="11906" w:h="16838"/>
          <w:pgMar w:top="1134" w:right="850" w:bottom="1134" w:left="1701" w:header="708" w:footer="708" w:gutter="0"/>
          <w:cols w:space="708"/>
          <w:docGrid w:linePitch="360"/>
        </w:sectPr>
      </w:pPr>
    </w:p>
    <w:p w14:paraId="5929BAFA" w14:textId="77777777" w:rsidR="00FE5016" w:rsidRPr="009C7851" w:rsidRDefault="006A07C8" w:rsidP="00FE5016">
      <w:pPr>
        <w:pStyle w:val="2"/>
        <w:ind w:left="0" w:firstLine="0"/>
      </w:pPr>
      <w:hyperlink r:id="rId200" w:anchor="bookmark67" w:history="1">
        <w:bookmarkStart w:id="406" w:name="_Toc30081868"/>
        <w:bookmarkStart w:id="407" w:name="_Toc30085103"/>
        <w:bookmarkStart w:id="408" w:name="_Toc32845369"/>
        <w:bookmarkStart w:id="409" w:name="_Toc212882771"/>
        <w:r w:rsidR="00FE5016" w:rsidRPr="009C7851">
          <w:t>Часть 4. НОРМАТИВНЫЙ И ФАКТИЧЕСКИЙ (ДЛЯ ЭКСПЛУАТАЦИОННОГО И</w:t>
        </w:r>
      </w:hyperlink>
      <w:r w:rsidR="00FE5016" w:rsidRPr="009C7851">
        <w:t xml:space="preserve"> </w:t>
      </w:r>
      <w:hyperlink r:id="rId201" w:anchor="bookmark67" w:history="1">
        <w:r w:rsidR="00FE5016" w:rsidRPr="009C7851">
          <w:t>АВАРИЙНОГО РЕЖИМОВ) ЧАСОВОЙ РАСХОД ПОДПИТОЧНОЙ ВОДЫ В ЗОНЕ</w:t>
        </w:r>
      </w:hyperlink>
      <w:r w:rsidR="00FE5016" w:rsidRPr="009C7851">
        <w:t xml:space="preserve"> </w:t>
      </w:r>
      <w:hyperlink r:id="rId202" w:anchor="bookmark67" w:history="1">
        <w:r w:rsidR="00FE5016" w:rsidRPr="009C7851">
          <w:t>ДЕЙСТВИЯ ИСТОЧНИКОВ ТЕПЛОВОЙ ЭНЕРГИИ</w:t>
        </w:r>
        <w:bookmarkEnd w:id="406"/>
        <w:bookmarkEnd w:id="407"/>
        <w:bookmarkEnd w:id="408"/>
        <w:bookmarkEnd w:id="409"/>
      </w:hyperlink>
    </w:p>
    <w:p w14:paraId="30F6F997" w14:textId="77777777" w:rsidR="00FE5016" w:rsidRPr="009C7851" w:rsidRDefault="00FE5016" w:rsidP="00FE5016">
      <w:pPr>
        <w:pStyle w:val="a0"/>
        <w:jc w:val="center"/>
        <w:rPr>
          <w:rFonts w:cs="Times New Roman"/>
          <w:lang w:eastAsia="ru-RU"/>
        </w:rPr>
      </w:pPr>
    </w:p>
    <w:p w14:paraId="0DD1D77F" w14:textId="77777777" w:rsidR="00FE5016" w:rsidRPr="009C7851" w:rsidRDefault="00FE5016" w:rsidP="00FE5016">
      <w:pPr>
        <w:spacing w:before="400" w:after="200"/>
        <w:rPr>
          <w:rFonts w:cs="Times New Roman"/>
        </w:rPr>
      </w:pPr>
      <w:r w:rsidRPr="009C7851">
        <w:rPr>
          <w:rFonts w:cs="Times New Roman"/>
          <w:b/>
        </w:rPr>
        <w:t>Таблица 6.4.1 - Расход подпиточной воды для эксплуатационного и аварийного режимов, в зоне действия источников тепловой энергии</w:t>
      </w:r>
    </w:p>
    <w:tbl>
      <w:tblPr>
        <w:tblStyle w:val="a8"/>
        <w:tblW w:w="5000" w:type="pct"/>
        <w:jc w:val="center"/>
        <w:tblLook w:val="04A0" w:firstRow="1" w:lastRow="0" w:firstColumn="1" w:lastColumn="0" w:noHBand="0" w:noVBand="1"/>
      </w:tblPr>
      <w:tblGrid>
        <w:gridCol w:w="3126"/>
        <w:gridCol w:w="3131"/>
        <w:gridCol w:w="822"/>
        <w:gridCol w:w="895"/>
        <w:gridCol w:w="895"/>
        <w:gridCol w:w="895"/>
        <w:gridCol w:w="895"/>
        <w:gridCol w:w="895"/>
        <w:gridCol w:w="895"/>
        <w:gridCol w:w="914"/>
        <w:gridCol w:w="914"/>
      </w:tblGrid>
      <w:tr w:rsidR="00FE5016" w:rsidRPr="009C7851" w14:paraId="56F84A8F" w14:textId="77777777" w:rsidTr="00084C4B">
        <w:trPr>
          <w:jc w:val="center"/>
        </w:trPr>
        <w:tc>
          <w:tcPr>
            <w:tcW w:w="1095" w:type="pct"/>
            <w:shd w:val="clear" w:color="auto" w:fill="F2F2F2"/>
            <w:tcMar>
              <w:top w:w="120" w:type="dxa"/>
              <w:left w:w="200" w:type="dxa"/>
              <w:bottom w:w="120" w:type="dxa"/>
              <w:right w:w="200" w:type="dxa"/>
            </w:tcMar>
            <w:vAlign w:val="center"/>
          </w:tcPr>
          <w:p w14:paraId="4644DB1C" w14:textId="77777777" w:rsidR="00FE5016" w:rsidRPr="009C7851" w:rsidRDefault="00FE5016" w:rsidP="00084C4B">
            <w:pPr>
              <w:jc w:val="center"/>
              <w:rPr>
                <w:rFonts w:cs="Times New Roman"/>
              </w:rPr>
            </w:pPr>
            <w:r w:rsidRPr="009C7851">
              <w:rPr>
                <w:rFonts w:eastAsia="Times New Roman" w:cs="Times New Roman"/>
                <w:sz w:val="22"/>
              </w:rPr>
              <w:t>Источник тепловой энергии</w:t>
            </w:r>
          </w:p>
        </w:tc>
        <w:tc>
          <w:tcPr>
            <w:tcW w:w="1097" w:type="pct"/>
            <w:shd w:val="clear" w:color="auto" w:fill="F2F2F2"/>
            <w:tcMar>
              <w:top w:w="120" w:type="dxa"/>
              <w:left w:w="200" w:type="dxa"/>
              <w:bottom w:w="120" w:type="dxa"/>
              <w:right w:w="200" w:type="dxa"/>
            </w:tcMar>
            <w:vAlign w:val="center"/>
          </w:tcPr>
          <w:p w14:paraId="5A968EF2" w14:textId="77777777" w:rsidR="00FE5016" w:rsidRPr="009C7851" w:rsidRDefault="00FE5016" w:rsidP="00084C4B">
            <w:pPr>
              <w:jc w:val="center"/>
              <w:rPr>
                <w:rFonts w:cs="Times New Roman"/>
              </w:rPr>
            </w:pPr>
            <w:r w:rsidRPr="009C7851">
              <w:rPr>
                <w:rFonts w:eastAsia="Times New Roman" w:cs="Times New Roman"/>
                <w:sz w:val="22"/>
              </w:rPr>
              <w:t>Показатель</w:t>
            </w:r>
          </w:p>
        </w:tc>
        <w:tc>
          <w:tcPr>
            <w:tcW w:w="288" w:type="pct"/>
            <w:shd w:val="clear" w:color="auto" w:fill="F2F2F2"/>
            <w:tcMar>
              <w:top w:w="120" w:type="dxa"/>
              <w:left w:w="200" w:type="dxa"/>
              <w:bottom w:w="120" w:type="dxa"/>
              <w:right w:w="200" w:type="dxa"/>
            </w:tcMar>
            <w:vAlign w:val="center"/>
          </w:tcPr>
          <w:p w14:paraId="5CF6C895" w14:textId="77777777" w:rsidR="00FE5016" w:rsidRPr="009C7851" w:rsidRDefault="00FE5016" w:rsidP="00084C4B">
            <w:pPr>
              <w:jc w:val="center"/>
              <w:rPr>
                <w:rFonts w:cs="Times New Roman"/>
              </w:rPr>
            </w:pPr>
            <w:r w:rsidRPr="009C7851">
              <w:rPr>
                <w:rFonts w:eastAsia="Times New Roman" w:cs="Times New Roman"/>
                <w:sz w:val="22"/>
              </w:rPr>
              <w:t>Ед. изм.</w:t>
            </w:r>
          </w:p>
        </w:tc>
        <w:tc>
          <w:tcPr>
            <w:tcW w:w="313" w:type="pct"/>
            <w:shd w:val="clear" w:color="auto" w:fill="F2F2F2"/>
            <w:tcMar>
              <w:top w:w="120" w:type="dxa"/>
              <w:left w:w="200" w:type="dxa"/>
              <w:bottom w:w="120" w:type="dxa"/>
              <w:right w:w="200" w:type="dxa"/>
            </w:tcMar>
            <w:vAlign w:val="center"/>
          </w:tcPr>
          <w:p w14:paraId="0279E0D6" w14:textId="77777777" w:rsidR="00FE5016" w:rsidRPr="009C7851" w:rsidRDefault="00FE5016" w:rsidP="00084C4B">
            <w:pPr>
              <w:jc w:val="center"/>
              <w:rPr>
                <w:rFonts w:cs="Times New Roman"/>
              </w:rPr>
            </w:pPr>
            <w:r w:rsidRPr="009C7851">
              <w:rPr>
                <w:rFonts w:eastAsia="Times New Roman" w:cs="Times New Roman"/>
                <w:sz w:val="22"/>
              </w:rPr>
              <w:t>2024</w:t>
            </w:r>
          </w:p>
        </w:tc>
        <w:tc>
          <w:tcPr>
            <w:tcW w:w="313" w:type="pct"/>
            <w:shd w:val="clear" w:color="auto" w:fill="F2F2F2"/>
            <w:tcMar>
              <w:top w:w="120" w:type="dxa"/>
              <w:left w:w="200" w:type="dxa"/>
              <w:bottom w:w="120" w:type="dxa"/>
              <w:right w:w="200" w:type="dxa"/>
            </w:tcMar>
            <w:vAlign w:val="center"/>
          </w:tcPr>
          <w:p w14:paraId="18B32A04" w14:textId="77777777" w:rsidR="00FE5016" w:rsidRPr="009C7851" w:rsidRDefault="00FE5016" w:rsidP="00084C4B">
            <w:pPr>
              <w:jc w:val="center"/>
              <w:rPr>
                <w:rFonts w:cs="Times New Roman"/>
              </w:rPr>
            </w:pPr>
            <w:r w:rsidRPr="009C7851">
              <w:rPr>
                <w:rFonts w:eastAsia="Times New Roman" w:cs="Times New Roman"/>
                <w:sz w:val="22"/>
              </w:rPr>
              <w:t>2025</w:t>
            </w:r>
          </w:p>
        </w:tc>
        <w:tc>
          <w:tcPr>
            <w:tcW w:w="313" w:type="pct"/>
            <w:shd w:val="clear" w:color="auto" w:fill="F2F2F2"/>
            <w:tcMar>
              <w:top w:w="120" w:type="dxa"/>
              <w:left w:w="200" w:type="dxa"/>
              <w:bottom w:w="120" w:type="dxa"/>
              <w:right w:w="200" w:type="dxa"/>
            </w:tcMar>
            <w:vAlign w:val="center"/>
          </w:tcPr>
          <w:p w14:paraId="2C5F9EBE" w14:textId="77777777" w:rsidR="00FE5016" w:rsidRPr="009C7851" w:rsidRDefault="00FE5016" w:rsidP="00084C4B">
            <w:pPr>
              <w:jc w:val="center"/>
              <w:rPr>
                <w:rFonts w:cs="Times New Roman"/>
              </w:rPr>
            </w:pPr>
            <w:r w:rsidRPr="009C7851">
              <w:rPr>
                <w:rFonts w:eastAsia="Times New Roman" w:cs="Times New Roman"/>
                <w:sz w:val="22"/>
              </w:rPr>
              <w:t>2026</w:t>
            </w:r>
          </w:p>
        </w:tc>
        <w:tc>
          <w:tcPr>
            <w:tcW w:w="313" w:type="pct"/>
            <w:shd w:val="clear" w:color="auto" w:fill="F2F2F2"/>
            <w:tcMar>
              <w:top w:w="120" w:type="dxa"/>
              <w:left w:w="200" w:type="dxa"/>
              <w:bottom w:w="120" w:type="dxa"/>
              <w:right w:w="200" w:type="dxa"/>
            </w:tcMar>
            <w:vAlign w:val="center"/>
          </w:tcPr>
          <w:p w14:paraId="6B59ADD8" w14:textId="77777777" w:rsidR="00FE5016" w:rsidRPr="009C7851" w:rsidRDefault="00FE5016" w:rsidP="00084C4B">
            <w:pPr>
              <w:jc w:val="center"/>
              <w:rPr>
                <w:rFonts w:cs="Times New Roman"/>
              </w:rPr>
            </w:pPr>
            <w:r w:rsidRPr="009C7851">
              <w:rPr>
                <w:rFonts w:eastAsia="Times New Roman" w:cs="Times New Roman"/>
                <w:sz w:val="22"/>
              </w:rPr>
              <w:t>2027</w:t>
            </w:r>
          </w:p>
        </w:tc>
        <w:tc>
          <w:tcPr>
            <w:tcW w:w="313" w:type="pct"/>
            <w:shd w:val="clear" w:color="auto" w:fill="F2F2F2"/>
            <w:tcMar>
              <w:top w:w="120" w:type="dxa"/>
              <w:left w:w="200" w:type="dxa"/>
              <w:bottom w:w="120" w:type="dxa"/>
              <w:right w:w="200" w:type="dxa"/>
            </w:tcMar>
            <w:vAlign w:val="center"/>
          </w:tcPr>
          <w:p w14:paraId="6A6F3AF7" w14:textId="77777777" w:rsidR="00FE5016" w:rsidRPr="009C7851" w:rsidRDefault="00FE5016" w:rsidP="00084C4B">
            <w:pPr>
              <w:jc w:val="center"/>
              <w:rPr>
                <w:rFonts w:cs="Times New Roman"/>
              </w:rPr>
            </w:pPr>
            <w:r w:rsidRPr="009C7851">
              <w:rPr>
                <w:rFonts w:eastAsia="Times New Roman" w:cs="Times New Roman"/>
                <w:sz w:val="22"/>
              </w:rPr>
              <w:t>2028</w:t>
            </w:r>
          </w:p>
        </w:tc>
        <w:tc>
          <w:tcPr>
            <w:tcW w:w="313" w:type="pct"/>
            <w:shd w:val="clear" w:color="auto" w:fill="F2F2F2"/>
            <w:tcMar>
              <w:top w:w="120" w:type="dxa"/>
              <w:left w:w="200" w:type="dxa"/>
              <w:bottom w:w="120" w:type="dxa"/>
              <w:right w:w="200" w:type="dxa"/>
            </w:tcMar>
            <w:vAlign w:val="center"/>
          </w:tcPr>
          <w:p w14:paraId="48360D8A" w14:textId="77777777" w:rsidR="00FE5016" w:rsidRPr="009C7851" w:rsidRDefault="00FE5016" w:rsidP="00084C4B">
            <w:pPr>
              <w:jc w:val="center"/>
              <w:rPr>
                <w:rFonts w:cs="Times New Roman"/>
              </w:rPr>
            </w:pPr>
            <w:r w:rsidRPr="009C7851">
              <w:rPr>
                <w:rFonts w:eastAsia="Times New Roman" w:cs="Times New Roman"/>
                <w:sz w:val="22"/>
              </w:rPr>
              <w:t>2029</w:t>
            </w:r>
          </w:p>
        </w:tc>
        <w:tc>
          <w:tcPr>
            <w:tcW w:w="320" w:type="pct"/>
            <w:shd w:val="clear" w:color="auto" w:fill="F2F2F2"/>
            <w:tcMar>
              <w:top w:w="120" w:type="dxa"/>
              <w:left w:w="200" w:type="dxa"/>
              <w:bottom w:w="120" w:type="dxa"/>
              <w:right w:w="200" w:type="dxa"/>
            </w:tcMar>
            <w:vAlign w:val="center"/>
          </w:tcPr>
          <w:p w14:paraId="5CB251FB" w14:textId="77777777" w:rsidR="00FE5016" w:rsidRPr="009C7851" w:rsidRDefault="00FE5016" w:rsidP="00084C4B">
            <w:pPr>
              <w:jc w:val="center"/>
              <w:rPr>
                <w:rFonts w:cs="Times New Roman"/>
              </w:rPr>
            </w:pPr>
            <w:r w:rsidRPr="009C7851">
              <w:rPr>
                <w:rFonts w:eastAsia="Times New Roman" w:cs="Times New Roman"/>
                <w:sz w:val="22"/>
              </w:rPr>
              <w:t>2030-2034</w:t>
            </w:r>
          </w:p>
        </w:tc>
        <w:tc>
          <w:tcPr>
            <w:tcW w:w="320" w:type="pct"/>
            <w:shd w:val="clear" w:color="auto" w:fill="F2F2F2"/>
            <w:tcMar>
              <w:top w:w="120" w:type="dxa"/>
              <w:left w:w="200" w:type="dxa"/>
              <w:bottom w:w="120" w:type="dxa"/>
              <w:right w:w="200" w:type="dxa"/>
            </w:tcMar>
            <w:vAlign w:val="center"/>
          </w:tcPr>
          <w:p w14:paraId="3FFFE4C6" w14:textId="77777777" w:rsidR="00FE5016" w:rsidRPr="009C7851" w:rsidRDefault="00FE5016" w:rsidP="00084C4B">
            <w:pPr>
              <w:jc w:val="center"/>
              <w:rPr>
                <w:rFonts w:cs="Times New Roman"/>
              </w:rPr>
            </w:pPr>
            <w:r w:rsidRPr="009C7851">
              <w:rPr>
                <w:rFonts w:eastAsia="Times New Roman" w:cs="Times New Roman"/>
                <w:sz w:val="22"/>
              </w:rPr>
              <w:t>2035-2039</w:t>
            </w:r>
          </w:p>
        </w:tc>
      </w:tr>
      <w:tr w:rsidR="00FE5016" w:rsidRPr="009C7851" w14:paraId="1FB318F5" w14:textId="77777777" w:rsidTr="00084C4B">
        <w:trPr>
          <w:jc w:val="center"/>
        </w:trPr>
        <w:tc>
          <w:tcPr>
            <w:tcW w:w="1095" w:type="pct"/>
            <w:vMerge w:val="restart"/>
            <w:shd w:val="clear" w:color="auto" w:fill="FFFFFF"/>
            <w:tcMar>
              <w:top w:w="40" w:type="dxa"/>
              <w:left w:w="200" w:type="dxa"/>
              <w:bottom w:w="40" w:type="dxa"/>
              <w:right w:w="200" w:type="dxa"/>
            </w:tcMar>
            <w:vAlign w:val="center"/>
          </w:tcPr>
          <w:p w14:paraId="0E51267F" w14:textId="77777777" w:rsidR="00FE5016" w:rsidRPr="009C7851" w:rsidRDefault="00FE5016" w:rsidP="00084C4B">
            <w:pPr>
              <w:rPr>
                <w:rFonts w:cs="Times New Roman"/>
              </w:rPr>
            </w:pPr>
            <w:r w:rsidRPr="009C7851">
              <w:rPr>
                <w:rFonts w:eastAsia="Times New Roman" w:cs="Times New Roman"/>
                <w:sz w:val="22"/>
              </w:rPr>
              <w:t>Котельная «Сувинская СОШ»</w:t>
            </w:r>
          </w:p>
        </w:tc>
        <w:tc>
          <w:tcPr>
            <w:tcW w:w="1097" w:type="pct"/>
            <w:shd w:val="clear" w:color="auto" w:fill="FFFFFF"/>
            <w:tcMar>
              <w:top w:w="40" w:type="dxa"/>
              <w:left w:w="200" w:type="dxa"/>
              <w:bottom w:w="40" w:type="dxa"/>
              <w:right w:w="200" w:type="dxa"/>
            </w:tcMar>
            <w:vAlign w:val="center"/>
          </w:tcPr>
          <w:p w14:paraId="5A3E81BE" w14:textId="77777777" w:rsidR="00FE5016" w:rsidRPr="009C7851" w:rsidRDefault="00FE5016" w:rsidP="00084C4B">
            <w:pPr>
              <w:jc w:val="center"/>
              <w:rPr>
                <w:rFonts w:cs="Times New Roman"/>
              </w:rPr>
            </w:pPr>
            <w:r w:rsidRPr="009C7851">
              <w:rPr>
                <w:rFonts w:eastAsia="Times New Roman" w:cs="Times New Roman"/>
                <w:sz w:val="22"/>
              </w:rPr>
              <w:t>Нормативный расход</w:t>
            </w:r>
          </w:p>
        </w:tc>
        <w:tc>
          <w:tcPr>
            <w:tcW w:w="288" w:type="pct"/>
            <w:shd w:val="clear" w:color="auto" w:fill="FFFFFF"/>
            <w:tcMar>
              <w:top w:w="40" w:type="dxa"/>
              <w:left w:w="200" w:type="dxa"/>
              <w:bottom w:w="40" w:type="dxa"/>
              <w:right w:w="200" w:type="dxa"/>
            </w:tcMar>
            <w:vAlign w:val="center"/>
          </w:tcPr>
          <w:p w14:paraId="2B044B4A" w14:textId="77777777" w:rsidR="00FE5016" w:rsidRPr="009C7851" w:rsidRDefault="00FE5016" w:rsidP="00084C4B">
            <w:pPr>
              <w:jc w:val="center"/>
              <w:rPr>
                <w:rFonts w:cs="Times New Roman"/>
              </w:rPr>
            </w:pPr>
            <w:r w:rsidRPr="009C7851">
              <w:rPr>
                <w:rFonts w:eastAsia="Times New Roman" w:cs="Times New Roman"/>
                <w:sz w:val="22"/>
              </w:rPr>
              <w:t>м3</w:t>
            </w:r>
          </w:p>
        </w:tc>
        <w:tc>
          <w:tcPr>
            <w:tcW w:w="313" w:type="pct"/>
            <w:shd w:val="clear" w:color="auto" w:fill="FFFFFF"/>
            <w:tcMar>
              <w:top w:w="40" w:type="dxa"/>
              <w:left w:w="200" w:type="dxa"/>
              <w:bottom w:w="40" w:type="dxa"/>
              <w:right w:w="200" w:type="dxa"/>
            </w:tcMar>
            <w:vAlign w:val="center"/>
          </w:tcPr>
          <w:p w14:paraId="5EC9139F" w14:textId="77777777" w:rsidR="00FE5016" w:rsidRPr="009C7851" w:rsidRDefault="00FE5016" w:rsidP="00084C4B">
            <w:pPr>
              <w:jc w:val="center"/>
              <w:rPr>
                <w:rFonts w:cs="Times New Roman"/>
              </w:rPr>
            </w:pPr>
            <w:r w:rsidRPr="009C7851">
              <w:rPr>
                <w:rFonts w:cs="Times New Roman"/>
                <w:sz w:val="22"/>
              </w:rPr>
              <w:t>96,0</w:t>
            </w:r>
          </w:p>
        </w:tc>
        <w:tc>
          <w:tcPr>
            <w:tcW w:w="313" w:type="pct"/>
            <w:shd w:val="clear" w:color="auto" w:fill="FFFFFF"/>
            <w:tcMar>
              <w:top w:w="40" w:type="dxa"/>
              <w:left w:w="200" w:type="dxa"/>
              <w:bottom w:w="40" w:type="dxa"/>
              <w:right w:w="200" w:type="dxa"/>
            </w:tcMar>
            <w:vAlign w:val="center"/>
          </w:tcPr>
          <w:p w14:paraId="6302AE60" w14:textId="77777777" w:rsidR="00FE5016" w:rsidRPr="009C7851" w:rsidRDefault="00FE5016" w:rsidP="00084C4B">
            <w:pPr>
              <w:jc w:val="center"/>
              <w:rPr>
                <w:rFonts w:cs="Times New Roman"/>
              </w:rPr>
            </w:pPr>
            <w:r w:rsidRPr="009C7851">
              <w:rPr>
                <w:rFonts w:cs="Times New Roman"/>
                <w:sz w:val="22"/>
              </w:rPr>
              <w:t>96,0</w:t>
            </w:r>
          </w:p>
        </w:tc>
        <w:tc>
          <w:tcPr>
            <w:tcW w:w="313" w:type="pct"/>
            <w:shd w:val="clear" w:color="auto" w:fill="FFFFFF"/>
            <w:tcMar>
              <w:top w:w="40" w:type="dxa"/>
              <w:left w:w="200" w:type="dxa"/>
              <w:bottom w:w="40" w:type="dxa"/>
              <w:right w:w="200" w:type="dxa"/>
            </w:tcMar>
            <w:vAlign w:val="center"/>
          </w:tcPr>
          <w:p w14:paraId="78E87D20" w14:textId="77777777" w:rsidR="00FE5016" w:rsidRPr="009C7851" w:rsidRDefault="00FE5016" w:rsidP="00084C4B">
            <w:pPr>
              <w:jc w:val="center"/>
              <w:rPr>
                <w:rFonts w:cs="Times New Roman"/>
              </w:rPr>
            </w:pPr>
            <w:r w:rsidRPr="009C7851">
              <w:rPr>
                <w:rFonts w:cs="Times New Roman"/>
                <w:sz w:val="22"/>
              </w:rPr>
              <w:t>96,0</w:t>
            </w:r>
          </w:p>
        </w:tc>
        <w:tc>
          <w:tcPr>
            <w:tcW w:w="313" w:type="pct"/>
            <w:shd w:val="clear" w:color="auto" w:fill="FFFFFF"/>
            <w:tcMar>
              <w:top w:w="40" w:type="dxa"/>
              <w:left w:w="200" w:type="dxa"/>
              <w:bottom w:w="40" w:type="dxa"/>
              <w:right w:w="200" w:type="dxa"/>
            </w:tcMar>
            <w:vAlign w:val="center"/>
          </w:tcPr>
          <w:p w14:paraId="0A15362E" w14:textId="77777777" w:rsidR="00FE5016" w:rsidRPr="009C7851" w:rsidRDefault="00FE5016" w:rsidP="00084C4B">
            <w:pPr>
              <w:jc w:val="center"/>
              <w:rPr>
                <w:rFonts w:cs="Times New Roman"/>
              </w:rPr>
            </w:pPr>
            <w:r w:rsidRPr="009C7851">
              <w:rPr>
                <w:rFonts w:cs="Times New Roman"/>
                <w:sz w:val="22"/>
              </w:rPr>
              <w:t>96,0</w:t>
            </w:r>
          </w:p>
        </w:tc>
        <w:tc>
          <w:tcPr>
            <w:tcW w:w="313" w:type="pct"/>
            <w:shd w:val="clear" w:color="auto" w:fill="FFFFFF"/>
            <w:tcMar>
              <w:top w:w="40" w:type="dxa"/>
              <w:left w:w="200" w:type="dxa"/>
              <w:bottom w:w="40" w:type="dxa"/>
              <w:right w:w="200" w:type="dxa"/>
            </w:tcMar>
            <w:vAlign w:val="center"/>
          </w:tcPr>
          <w:p w14:paraId="6ACC386F" w14:textId="77777777" w:rsidR="00FE5016" w:rsidRPr="009C7851" w:rsidRDefault="00FE5016" w:rsidP="00084C4B">
            <w:pPr>
              <w:jc w:val="center"/>
              <w:rPr>
                <w:rFonts w:cs="Times New Roman"/>
              </w:rPr>
            </w:pPr>
            <w:r w:rsidRPr="009C7851">
              <w:rPr>
                <w:rFonts w:cs="Times New Roman"/>
                <w:sz w:val="22"/>
              </w:rPr>
              <w:t>96,0</w:t>
            </w:r>
          </w:p>
        </w:tc>
        <w:tc>
          <w:tcPr>
            <w:tcW w:w="313" w:type="pct"/>
            <w:shd w:val="clear" w:color="auto" w:fill="FFFFFF"/>
            <w:tcMar>
              <w:top w:w="40" w:type="dxa"/>
              <w:left w:w="200" w:type="dxa"/>
              <w:bottom w:w="40" w:type="dxa"/>
              <w:right w:w="200" w:type="dxa"/>
            </w:tcMar>
            <w:vAlign w:val="center"/>
          </w:tcPr>
          <w:p w14:paraId="379DDD3B" w14:textId="77777777" w:rsidR="00FE5016" w:rsidRPr="009C7851" w:rsidRDefault="00FE5016" w:rsidP="00084C4B">
            <w:pPr>
              <w:jc w:val="center"/>
              <w:rPr>
                <w:rFonts w:cs="Times New Roman"/>
              </w:rPr>
            </w:pPr>
            <w:r w:rsidRPr="009C7851">
              <w:rPr>
                <w:rFonts w:cs="Times New Roman"/>
                <w:sz w:val="22"/>
              </w:rPr>
              <w:t>96,0</w:t>
            </w:r>
          </w:p>
        </w:tc>
        <w:tc>
          <w:tcPr>
            <w:tcW w:w="320" w:type="pct"/>
            <w:shd w:val="clear" w:color="auto" w:fill="FFFFFF"/>
            <w:tcMar>
              <w:top w:w="40" w:type="dxa"/>
              <w:left w:w="200" w:type="dxa"/>
              <w:bottom w:w="40" w:type="dxa"/>
              <w:right w:w="200" w:type="dxa"/>
            </w:tcMar>
            <w:vAlign w:val="center"/>
          </w:tcPr>
          <w:p w14:paraId="3E3CF148" w14:textId="77777777" w:rsidR="00FE5016" w:rsidRPr="009C7851" w:rsidRDefault="00FE5016" w:rsidP="00084C4B">
            <w:pPr>
              <w:jc w:val="center"/>
              <w:rPr>
                <w:rFonts w:cs="Times New Roman"/>
              </w:rPr>
            </w:pPr>
            <w:r w:rsidRPr="009C7851">
              <w:rPr>
                <w:rFonts w:cs="Times New Roman"/>
                <w:sz w:val="22"/>
              </w:rPr>
              <w:t>96,0</w:t>
            </w:r>
          </w:p>
        </w:tc>
        <w:tc>
          <w:tcPr>
            <w:tcW w:w="320" w:type="pct"/>
            <w:shd w:val="clear" w:color="auto" w:fill="FFFFFF"/>
            <w:tcMar>
              <w:top w:w="40" w:type="dxa"/>
              <w:left w:w="200" w:type="dxa"/>
              <w:bottom w:w="40" w:type="dxa"/>
              <w:right w:w="200" w:type="dxa"/>
            </w:tcMar>
            <w:vAlign w:val="center"/>
          </w:tcPr>
          <w:p w14:paraId="4301309F" w14:textId="77777777" w:rsidR="00FE5016" w:rsidRPr="009C7851" w:rsidRDefault="00FE5016" w:rsidP="00084C4B">
            <w:pPr>
              <w:jc w:val="center"/>
              <w:rPr>
                <w:rFonts w:cs="Times New Roman"/>
              </w:rPr>
            </w:pPr>
            <w:r w:rsidRPr="009C7851">
              <w:rPr>
                <w:rFonts w:cs="Times New Roman"/>
                <w:sz w:val="22"/>
              </w:rPr>
              <w:t>96,0</w:t>
            </w:r>
          </w:p>
        </w:tc>
      </w:tr>
      <w:tr w:rsidR="00FE5016" w:rsidRPr="009C7851" w14:paraId="1E826497" w14:textId="77777777" w:rsidTr="00084C4B">
        <w:trPr>
          <w:jc w:val="center"/>
        </w:trPr>
        <w:tc>
          <w:tcPr>
            <w:tcW w:w="1095" w:type="pct"/>
            <w:vMerge/>
          </w:tcPr>
          <w:p w14:paraId="34D136A3" w14:textId="77777777" w:rsidR="00FE5016" w:rsidRPr="009C7851" w:rsidRDefault="00FE5016" w:rsidP="00084C4B">
            <w:pPr>
              <w:rPr>
                <w:rFonts w:cs="Times New Roman"/>
              </w:rPr>
            </w:pPr>
          </w:p>
        </w:tc>
        <w:tc>
          <w:tcPr>
            <w:tcW w:w="1097" w:type="pct"/>
            <w:shd w:val="clear" w:color="auto" w:fill="FFFFFF"/>
            <w:tcMar>
              <w:top w:w="40" w:type="dxa"/>
              <w:left w:w="200" w:type="dxa"/>
              <w:bottom w:w="40" w:type="dxa"/>
              <w:right w:w="200" w:type="dxa"/>
            </w:tcMar>
            <w:vAlign w:val="center"/>
          </w:tcPr>
          <w:p w14:paraId="5929D791" w14:textId="77777777" w:rsidR="00FE5016" w:rsidRPr="009C7851" w:rsidRDefault="00FE5016" w:rsidP="00084C4B">
            <w:pPr>
              <w:jc w:val="center"/>
              <w:rPr>
                <w:rFonts w:cs="Times New Roman"/>
              </w:rPr>
            </w:pPr>
            <w:r w:rsidRPr="009C7851">
              <w:rPr>
                <w:rFonts w:eastAsia="Times New Roman" w:cs="Times New Roman"/>
                <w:sz w:val="22"/>
              </w:rPr>
              <w:t>Максимальная подпитка в эксплуатационном режиме</w:t>
            </w:r>
          </w:p>
        </w:tc>
        <w:tc>
          <w:tcPr>
            <w:tcW w:w="288" w:type="pct"/>
            <w:shd w:val="clear" w:color="auto" w:fill="FFFFFF"/>
            <w:tcMar>
              <w:top w:w="40" w:type="dxa"/>
              <w:left w:w="200" w:type="dxa"/>
              <w:bottom w:w="40" w:type="dxa"/>
              <w:right w:w="200" w:type="dxa"/>
            </w:tcMar>
            <w:vAlign w:val="center"/>
          </w:tcPr>
          <w:p w14:paraId="353FB30A" w14:textId="77777777" w:rsidR="00FE5016" w:rsidRPr="009C7851" w:rsidRDefault="00FE5016" w:rsidP="00084C4B">
            <w:pPr>
              <w:jc w:val="center"/>
              <w:rPr>
                <w:rFonts w:cs="Times New Roman"/>
              </w:rPr>
            </w:pPr>
            <w:r w:rsidRPr="009C7851">
              <w:rPr>
                <w:rFonts w:eastAsia="Times New Roman" w:cs="Times New Roman"/>
                <w:sz w:val="22"/>
              </w:rPr>
              <w:t>м3/ч</w:t>
            </w:r>
          </w:p>
        </w:tc>
        <w:tc>
          <w:tcPr>
            <w:tcW w:w="313" w:type="pct"/>
            <w:shd w:val="clear" w:color="auto" w:fill="FFFFFF"/>
            <w:tcMar>
              <w:top w:w="40" w:type="dxa"/>
              <w:left w:w="200" w:type="dxa"/>
              <w:bottom w:w="40" w:type="dxa"/>
              <w:right w:w="200" w:type="dxa"/>
            </w:tcMar>
            <w:vAlign w:val="center"/>
          </w:tcPr>
          <w:p w14:paraId="67C4468B" w14:textId="77777777" w:rsidR="00FE5016" w:rsidRPr="009C7851" w:rsidRDefault="00FE5016" w:rsidP="00084C4B">
            <w:pPr>
              <w:jc w:val="center"/>
              <w:rPr>
                <w:rFonts w:cs="Times New Roman"/>
              </w:rPr>
            </w:pPr>
            <w:r w:rsidRPr="009C7851">
              <w:rPr>
                <w:rFonts w:eastAsia="Times New Roman" w:cs="Times New Roman"/>
                <w:sz w:val="22"/>
              </w:rPr>
              <w:t>н/д</w:t>
            </w:r>
          </w:p>
        </w:tc>
        <w:tc>
          <w:tcPr>
            <w:tcW w:w="313" w:type="pct"/>
            <w:shd w:val="clear" w:color="auto" w:fill="FFFFFF"/>
            <w:tcMar>
              <w:top w:w="40" w:type="dxa"/>
              <w:left w:w="200" w:type="dxa"/>
              <w:bottom w:w="40" w:type="dxa"/>
              <w:right w:w="200" w:type="dxa"/>
            </w:tcMar>
            <w:vAlign w:val="center"/>
          </w:tcPr>
          <w:p w14:paraId="6FD3405F" w14:textId="77777777" w:rsidR="00FE5016" w:rsidRPr="009C7851" w:rsidRDefault="00FE5016" w:rsidP="00084C4B">
            <w:pPr>
              <w:jc w:val="center"/>
              <w:rPr>
                <w:rFonts w:cs="Times New Roman"/>
              </w:rPr>
            </w:pPr>
            <w:r w:rsidRPr="009C7851">
              <w:rPr>
                <w:rFonts w:eastAsia="Times New Roman" w:cs="Times New Roman"/>
                <w:sz w:val="22"/>
              </w:rPr>
              <w:t>н/д</w:t>
            </w:r>
          </w:p>
        </w:tc>
        <w:tc>
          <w:tcPr>
            <w:tcW w:w="313" w:type="pct"/>
            <w:shd w:val="clear" w:color="auto" w:fill="FFFFFF"/>
            <w:tcMar>
              <w:top w:w="40" w:type="dxa"/>
              <w:left w:w="200" w:type="dxa"/>
              <w:bottom w:w="40" w:type="dxa"/>
              <w:right w:w="200" w:type="dxa"/>
            </w:tcMar>
            <w:vAlign w:val="center"/>
          </w:tcPr>
          <w:p w14:paraId="165982B6" w14:textId="77777777" w:rsidR="00FE5016" w:rsidRPr="009C7851" w:rsidRDefault="00FE5016" w:rsidP="00084C4B">
            <w:pPr>
              <w:jc w:val="center"/>
              <w:rPr>
                <w:rFonts w:cs="Times New Roman"/>
              </w:rPr>
            </w:pPr>
            <w:r w:rsidRPr="009C7851">
              <w:rPr>
                <w:rFonts w:eastAsia="Times New Roman" w:cs="Times New Roman"/>
                <w:sz w:val="22"/>
              </w:rPr>
              <w:t>н/д</w:t>
            </w:r>
          </w:p>
        </w:tc>
        <w:tc>
          <w:tcPr>
            <w:tcW w:w="313" w:type="pct"/>
            <w:shd w:val="clear" w:color="auto" w:fill="FFFFFF"/>
            <w:tcMar>
              <w:top w:w="40" w:type="dxa"/>
              <w:left w:w="200" w:type="dxa"/>
              <w:bottom w:w="40" w:type="dxa"/>
              <w:right w:w="200" w:type="dxa"/>
            </w:tcMar>
            <w:vAlign w:val="center"/>
          </w:tcPr>
          <w:p w14:paraId="02F83FE3" w14:textId="77777777" w:rsidR="00FE5016" w:rsidRPr="009C7851" w:rsidRDefault="00FE5016" w:rsidP="00084C4B">
            <w:pPr>
              <w:jc w:val="center"/>
              <w:rPr>
                <w:rFonts w:cs="Times New Roman"/>
              </w:rPr>
            </w:pPr>
            <w:r w:rsidRPr="009C7851">
              <w:rPr>
                <w:rFonts w:eastAsia="Times New Roman" w:cs="Times New Roman"/>
                <w:sz w:val="22"/>
              </w:rPr>
              <w:t>н/д</w:t>
            </w:r>
          </w:p>
        </w:tc>
        <w:tc>
          <w:tcPr>
            <w:tcW w:w="313" w:type="pct"/>
            <w:shd w:val="clear" w:color="auto" w:fill="FFFFFF"/>
            <w:tcMar>
              <w:top w:w="40" w:type="dxa"/>
              <w:left w:w="200" w:type="dxa"/>
              <w:bottom w:w="40" w:type="dxa"/>
              <w:right w:w="200" w:type="dxa"/>
            </w:tcMar>
            <w:vAlign w:val="center"/>
          </w:tcPr>
          <w:p w14:paraId="08B78AAF" w14:textId="77777777" w:rsidR="00FE5016" w:rsidRPr="009C7851" w:rsidRDefault="00FE5016" w:rsidP="00084C4B">
            <w:pPr>
              <w:jc w:val="center"/>
              <w:rPr>
                <w:rFonts w:cs="Times New Roman"/>
              </w:rPr>
            </w:pPr>
            <w:r w:rsidRPr="009C7851">
              <w:rPr>
                <w:rFonts w:eastAsia="Times New Roman" w:cs="Times New Roman"/>
                <w:sz w:val="22"/>
              </w:rPr>
              <w:t>н/д</w:t>
            </w:r>
          </w:p>
        </w:tc>
        <w:tc>
          <w:tcPr>
            <w:tcW w:w="313" w:type="pct"/>
            <w:shd w:val="clear" w:color="auto" w:fill="FFFFFF"/>
            <w:tcMar>
              <w:top w:w="40" w:type="dxa"/>
              <w:left w:w="200" w:type="dxa"/>
              <w:bottom w:w="40" w:type="dxa"/>
              <w:right w:w="200" w:type="dxa"/>
            </w:tcMar>
            <w:vAlign w:val="center"/>
          </w:tcPr>
          <w:p w14:paraId="04501D4B" w14:textId="77777777" w:rsidR="00FE5016" w:rsidRPr="009C7851" w:rsidRDefault="00FE5016" w:rsidP="00084C4B">
            <w:pPr>
              <w:jc w:val="center"/>
              <w:rPr>
                <w:rFonts w:cs="Times New Roman"/>
              </w:rPr>
            </w:pPr>
            <w:r w:rsidRPr="009C7851">
              <w:rPr>
                <w:rFonts w:eastAsia="Times New Roman" w:cs="Times New Roman"/>
                <w:sz w:val="22"/>
              </w:rPr>
              <w:t>н/д</w:t>
            </w:r>
          </w:p>
        </w:tc>
        <w:tc>
          <w:tcPr>
            <w:tcW w:w="320" w:type="pct"/>
            <w:shd w:val="clear" w:color="auto" w:fill="FFFFFF"/>
            <w:tcMar>
              <w:top w:w="40" w:type="dxa"/>
              <w:left w:w="200" w:type="dxa"/>
              <w:bottom w:w="40" w:type="dxa"/>
              <w:right w:w="200" w:type="dxa"/>
            </w:tcMar>
            <w:vAlign w:val="center"/>
          </w:tcPr>
          <w:p w14:paraId="108075D2" w14:textId="77777777" w:rsidR="00FE5016" w:rsidRPr="009C7851" w:rsidRDefault="00FE5016" w:rsidP="00084C4B">
            <w:pPr>
              <w:jc w:val="center"/>
              <w:rPr>
                <w:rFonts w:cs="Times New Roman"/>
              </w:rPr>
            </w:pPr>
            <w:r w:rsidRPr="009C7851">
              <w:rPr>
                <w:rFonts w:eastAsia="Times New Roman" w:cs="Times New Roman"/>
                <w:sz w:val="22"/>
              </w:rPr>
              <w:t>н/д</w:t>
            </w:r>
          </w:p>
        </w:tc>
        <w:tc>
          <w:tcPr>
            <w:tcW w:w="320" w:type="pct"/>
            <w:shd w:val="clear" w:color="auto" w:fill="FFFFFF"/>
            <w:tcMar>
              <w:top w:w="40" w:type="dxa"/>
              <w:left w:w="200" w:type="dxa"/>
              <w:bottom w:w="40" w:type="dxa"/>
              <w:right w:w="200" w:type="dxa"/>
            </w:tcMar>
            <w:vAlign w:val="center"/>
          </w:tcPr>
          <w:p w14:paraId="2B34AA9F" w14:textId="77777777" w:rsidR="00FE5016" w:rsidRPr="009C7851" w:rsidRDefault="00FE5016" w:rsidP="00084C4B">
            <w:pPr>
              <w:jc w:val="center"/>
              <w:rPr>
                <w:rFonts w:cs="Times New Roman"/>
              </w:rPr>
            </w:pPr>
            <w:r w:rsidRPr="009C7851">
              <w:rPr>
                <w:rFonts w:eastAsia="Times New Roman" w:cs="Times New Roman"/>
                <w:sz w:val="22"/>
              </w:rPr>
              <w:t>н/д</w:t>
            </w:r>
          </w:p>
        </w:tc>
      </w:tr>
      <w:tr w:rsidR="00FE5016" w:rsidRPr="009C7851" w14:paraId="0F982099" w14:textId="77777777" w:rsidTr="00084C4B">
        <w:trPr>
          <w:jc w:val="center"/>
        </w:trPr>
        <w:tc>
          <w:tcPr>
            <w:tcW w:w="1095" w:type="pct"/>
            <w:vMerge/>
          </w:tcPr>
          <w:p w14:paraId="0B59ABA2" w14:textId="77777777" w:rsidR="00FE5016" w:rsidRPr="009C7851" w:rsidRDefault="00FE5016" w:rsidP="00084C4B">
            <w:pPr>
              <w:rPr>
                <w:rFonts w:cs="Times New Roman"/>
              </w:rPr>
            </w:pPr>
          </w:p>
        </w:tc>
        <w:tc>
          <w:tcPr>
            <w:tcW w:w="1097" w:type="pct"/>
            <w:shd w:val="clear" w:color="auto" w:fill="FFFFFF"/>
            <w:tcMar>
              <w:top w:w="40" w:type="dxa"/>
              <w:left w:w="200" w:type="dxa"/>
              <w:bottom w:w="40" w:type="dxa"/>
              <w:right w:w="200" w:type="dxa"/>
            </w:tcMar>
            <w:vAlign w:val="center"/>
          </w:tcPr>
          <w:p w14:paraId="0A1A10DD" w14:textId="77777777" w:rsidR="00FE5016" w:rsidRPr="009C7851" w:rsidRDefault="00FE5016" w:rsidP="00084C4B">
            <w:pPr>
              <w:jc w:val="center"/>
              <w:rPr>
                <w:rFonts w:cs="Times New Roman"/>
              </w:rPr>
            </w:pPr>
            <w:r w:rsidRPr="009C7851">
              <w:rPr>
                <w:rFonts w:eastAsia="Times New Roman" w:cs="Times New Roman"/>
                <w:sz w:val="22"/>
              </w:rPr>
              <w:t>Аварийная подпитка тепловой сети</w:t>
            </w:r>
          </w:p>
        </w:tc>
        <w:tc>
          <w:tcPr>
            <w:tcW w:w="288" w:type="pct"/>
            <w:shd w:val="clear" w:color="auto" w:fill="FFFFFF"/>
            <w:tcMar>
              <w:top w:w="40" w:type="dxa"/>
              <w:left w:w="200" w:type="dxa"/>
              <w:bottom w:w="40" w:type="dxa"/>
              <w:right w:w="200" w:type="dxa"/>
            </w:tcMar>
            <w:vAlign w:val="center"/>
          </w:tcPr>
          <w:p w14:paraId="2505ABCE" w14:textId="77777777" w:rsidR="00FE5016" w:rsidRPr="009C7851" w:rsidRDefault="00FE5016" w:rsidP="00084C4B">
            <w:pPr>
              <w:jc w:val="center"/>
              <w:rPr>
                <w:rFonts w:cs="Times New Roman"/>
              </w:rPr>
            </w:pPr>
            <w:r w:rsidRPr="009C7851">
              <w:rPr>
                <w:rFonts w:eastAsia="Times New Roman" w:cs="Times New Roman"/>
                <w:sz w:val="22"/>
              </w:rPr>
              <w:t>м3/ч</w:t>
            </w:r>
          </w:p>
        </w:tc>
        <w:tc>
          <w:tcPr>
            <w:tcW w:w="313" w:type="pct"/>
            <w:shd w:val="clear" w:color="auto" w:fill="FFFFFF"/>
            <w:tcMar>
              <w:top w:w="40" w:type="dxa"/>
              <w:left w:w="200" w:type="dxa"/>
              <w:bottom w:w="40" w:type="dxa"/>
              <w:right w:w="200" w:type="dxa"/>
            </w:tcMar>
            <w:vAlign w:val="center"/>
          </w:tcPr>
          <w:p w14:paraId="659CB62E" w14:textId="77777777" w:rsidR="00FE5016" w:rsidRPr="009C7851" w:rsidRDefault="00FE5016" w:rsidP="00084C4B">
            <w:pPr>
              <w:jc w:val="center"/>
              <w:rPr>
                <w:rFonts w:cs="Times New Roman"/>
              </w:rPr>
            </w:pPr>
            <w:r w:rsidRPr="009C7851">
              <w:rPr>
                <w:rFonts w:eastAsia="Times New Roman" w:cs="Times New Roman"/>
                <w:sz w:val="22"/>
              </w:rPr>
              <w:t>0,114</w:t>
            </w:r>
          </w:p>
        </w:tc>
        <w:tc>
          <w:tcPr>
            <w:tcW w:w="313" w:type="pct"/>
            <w:shd w:val="clear" w:color="auto" w:fill="FFFFFF"/>
            <w:tcMar>
              <w:top w:w="40" w:type="dxa"/>
              <w:left w:w="200" w:type="dxa"/>
              <w:bottom w:w="40" w:type="dxa"/>
              <w:right w:w="200" w:type="dxa"/>
            </w:tcMar>
            <w:vAlign w:val="center"/>
          </w:tcPr>
          <w:p w14:paraId="4805F354" w14:textId="77777777" w:rsidR="00FE5016" w:rsidRPr="009C7851" w:rsidRDefault="00FE5016" w:rsidP="00084C4B">
            <w:pPr>
              <w:jc w:val="center"/>
              <w:rPr>
                <w:rFonts w:cs="Times New Roman"/>
              </w:rPr>
            </w:pPr>
            <w:r w:rsidRPr="009C7851">
              <w:rPr>
                <w:rFonts w:eastAsia="Times New Roman" w:cs="Times New Roman"/>
                <w:sz w:val="22"/>
              </w:rPr>
              <w:t>0,114</w:t>
            </w:r>
          </w:p>
        </w:tc>
        <w:tc>
          <w:tcPr>
            <w:tcW w:w="313" w:type="pct"/>
            <w:shd w:val="clear" w:color="auto" w:fill="FFFFFF"/>
            <w:tcMar>
              <w:top w:w="40" w:type="dxa"/>
              <w:left w:w="200" w:type="dxa"/>
              <w:bottom w:w="40" w:type="dxa"/>
              <w:right w:w="200" w:type="dxa"/>
            </w:tcMar>
            <w:vAlign w:val="center"/>
          </w:tcPr>
          <w:p w14:paraId="2754B795" w14:textId="77777777" w:rsidR="00FE5016" w:rsidRPr="009C7851" w:rsidRDefault="00FE5016" w:rsidP="00084C4B">
            <w:pPr>
              <w:jc w:val="center"/>
              <w:rPr>
                <w:rFonts w:cs="Times New Roman"/>
              </w:rPr>
            </w:pPr>
            <w:r w:rsidRPr="009C7851">
              <w:rPr>
                <w:rFonts w:eastAsia="Times New Roman" w:cs="Times New Roman"/>
                <w:sz w:val="22"/>
              </w:rPr>
              <w:t>0,114</w:t>
            </w:r>
          </w:p>
        </w:tc>
        <w:tc>
          <w:tcPr>
            <w:tcW w:w="313" w:type="pct"/>
            <w:shd w:val="clear" w:color="auto" w:fill="FFFFFF"/>
            <w:tcMar>
              <w:top w:w="40" w:type="dxa"/>
              <w:left w:w="200" w:type="dxa"/>
              <w:bottom w:w="40" w:type="dxa"/>
              <w:right w:w="200" w:type="dxa"/>
            </w:tcMar>
            <w:vAlign w:val="center"/>
          </w:tcPr>
          <w:p w14:paraId="78138F57" w14:textId="77777777" w:rsidR="00FE5016" w:rsidRPr="009C7851" w:rsidRDefault="00FE5016" w:rsidP="00084C4B">
            <w:pPr>
              <w:jc w:val="center"/>
              <w:rPr>
                <w:rFonts w:cs="Times New Roman"/>
              </w:rPr>
            </w:pPr>
            <w:r w:rsidRPr="009C7851">
              <w:rPr>
                <w:rFonts w:eastAsia="Times New Roman" w:cs="Times New Roman"/>
                <w:sz w:val="22"/>
              </w:rPr>
              <w:t>0,114</w:t>
            </w:r>
          </w:p>
        </w:tc>
        <w:tc>
          <w:tcPr>
            <w:tcW w:w="313" w:type="pct"/>
            <w:shd w:val="clear" w:color="auto" w:fill="FFFFFF"/>
            <w:tcMar>
              <w:top w:w="40" w:type="dxa"/>
              <w:left w:w="200" w:type="dxa"/>
              <w:bottom w:w="40" w:type="dxa"/>
              <w:right w:w="200" w:type="dxa"/>
            </w:tcMar>
            <w:vAlign w:val="center"/>
          </w:tcPr>
          <w:p w14:paraId="216EEFFF" w14:textId="77777777" w:rsidR="00FE5016" w:rsidRPr="009C7851" w:rsidRDefault="00FE5016" w:rsidP="00084C4B">
            <w:pPr>
              <w:jc w:val="center"/>
              <w:rPr>
                <w:rFonts w:cs="Times New Roman"/>
              </w:rPr>
            </w:pPr>
            <w:r w:rsidRPr="009C7851">
              <w:rPr>
                <w:rFonts w:eastAsia="Times New Roman" w:cs="Times New Roman"/>
                <w:sz w:val="22"/>
              </w:rPr>
              <w:t>0,114</w:t>
            </w:r>
          </w:p>
        </w:tc>
        <w:tc>
          <w:tcPr>
            <w:tcW w:w="313" w:type="pct"/>
            <w:shd w:val="clear" w:color="auto" w:fill="FFFFFF"/>
            <w:tcMar>
              <w:top w:w="40" w:type="dxa"/>
              <w:left w:w="200" w:type="dxa"/>
              <w:bottom w:w="40" w:type="dxa"/>
              <w:right w:w="200" w:type="dxa"/>
            </w:tcMar>
            <w:vAlign w:val="center"/>
          </w:tcPr>
          <w:p w14:paraId="37F9D8FD" w14:textId="77777777" w:rsidR="00FE5016" w:rsidRPr="009C7851" w:rsidRDefault="00FE5016" w:rsidP="00084C4B">
            <w:pPr>
              <w:jc w:val="center"/>
              <w:rPr>
                <w:rFonts w:cs="Times New Roman"/>
              </w:rPr>
            </w:pPr>
            <w:r w:rsidRPr="009C7851">
              <w:rPr>
                <w:rFonts w:eastAsia="Times New Roman" w:cs="Times New Roman"/>
                <w:sz w:val="22"/>
              </w:rPr>
              <w:t>0,114</w:t>
            </w:r>
          </w:p>
        </w:tc>
        <w:tc>
          <w:tcPr>
            <w:tcW w:w="320" w:type="pct"/>
            <w:shd w:val="clear" w:color="auto" w:fill="FFFFFF"/>
            <w:tcMar>
              <w:top w:w="40" w:type="dxa"/>
              <w:left w:w="200" w:type="dxa"/>
              <w:bottom w:w="40" w:type="dxa"/>
              <w:right w:w="200" w:type="dxa"/>
            </w:tcMar>
            <w:vAlign w:val="center"/>
          </w:tcPr>
          <w:p w14:paraId="0706231A" w14:textId="77777777" w:rsidR="00FE5016" w:rsidRPr="009C7851" w:rsidRDefault="00FE5016" w:rsidP="00084C4B">
            <w:pPr>
              <w:jc w:val="center"/>
              <w:rPr>
                <w:rFonts w:cs="Times New Roman"/>
              </w:rPr>
            </w:pPr>
            <w:r w:rsidRPr="009C7851">
              <w:rPr>
                <w:rFonts w:eastAsia="Times New Roman" w:cs="Times New Roman"/>
                <w:sz w:val="22"/>
              </w:rPr>
              <w:t>0,114</w:t>
            </w:r>
          </w:p>
        </w:tc>
        <w:tc>
          <w:tcPr>
            <w:tcW w:w="320" w:type="pct"/>
            <w:shd w:val="clear" w:color="auto" w:fill="FFFFFF"/>
            <w:tcMar>
              <w:top w:w="40" w:type="dxa"/>
              <w:left w:w="200" w:type="dxa"/>
              <w:bottom w:w="40" w:type="dxa"/>
              <w:right w:w="200" w:type="dxa"/>
            </w:tcMar>
            <w:vAlign w:val="center"/>
          </w:tcPr>
          <w:p w14:paraId="117D50F9" w14:textId="77777777" w:rsidR="00FE5016" w:rsidRPr="009C7851" w:rsidRDefault="00FE5016" w:rsidP="00084C4B">
            <w:pPr>
              <w:jc w:val="center"/>
              <w:rPr>
                <w:rFonts w:cs="Times New Roman"/>
              </w:rPr>
            </w:pPr>
            <w:r w:rsidRPr="009C7851">
              <w:rPr>
                <w:rFonts w:eastAsia="Times New Roman" w:cs="Times New Roman"/>
                <w:sz w:val="22"/>
              </w:rPr>
              <w:t>0,114</w:t>
            </w:r>
          </w:p>
        </w:tc>
      </w:tr>
    </w:tbl>
    <w:p w14:paraId="5A2753A4" w14:textId="77777777" w:rsidR="00FE5016" w:rsidRPr="009C7851" w:rsidRDefault="00FE5016" w:rsidP="00FE5016">
      <w:pPr>
        <w:pStyle w:val="a0"/>
        <w:rPr>
          <w:rFonts w:cs="Times New Roman"/>
          <w:lang w:val="en-US" w:eastAsia="ru-RU"/>
        </w:rPr>
      </w:pPr>
    </w:p>
    <w:p w14:paraId="31C08E0D" w14:textId="77777777" w:rsidR="00FE5016" w:rsidRPr="009C7851" w:rsidRDefault="006A07C8" w:rsidP="00FE5016">
      <w:pPr>
        <w:pStyle w:val="2"/>
        <w:ind w:left="0" w:firstLine="0"/>
      </w:pPr>
      <w:hyperlink r:id="rId203" w:anchor="bookmark68" w:history="1">
        <w:bookmarkStart w:id="410" w:name="_Toc30081869"/>
        <w:bookmarkStart w:id="411" w:name="_Toc30085104"/>
        <w:bookmarkStart w:id="412" w:name="_Toc32845370"/>
        <w:bookmarkStart w:id="413" w:name="_Toc212882772"/>
        <w:r w:rsidR="00FE5016" w:rsidRPr="009C7851">
          <w:t>Часть 5. СУЩЕСТВУЮЩИЙ И ПЕРСПЕКТИВНЫЙ БАЛАНС ПРОИЗВОДИТЕЛЬНОСТИ</w:t>
        </w:r>
      </w:hyperlink>
      <w:r w:rsidR="00FE5016" w:rsidRPr="009C7851">
        <w:t xml:space="preserve"> </w:t>
      </w:r>
      <w:hyperlink r:id="rId204" w:anchor="bookmark68" w:history="1">
        <w:r w:rsidR="00FE5016" w:rsidRPr="009C7851">
          <w:t>ВОДОПОДГОТОВИТЕЛЬНЫХ УСТАНОВОК И ПОТЕРЬ ТЕПЛОНОСИТЕЛЯ С УЧЕТОМ</w:t>
        </w:r>
      </w:hyperlink>
      <w:r w:rsidR="00FE5016" w:rsidRPr="009C7851">
        <w:t xml:space="preserve"> </w:t>
      </w:r>
      <w:hyperlink r:id="rId205" w:anchor="bookmark68" w:history="1">
        <w:r w:rsidR="00FE5016" w:rsidRPr="009C7851">
          <w:t>РАЗВИТИЯ СИСТЕМЫ ТЕПЛОСНАБЖЕНИЯ</w:t>
        </w:r>
        <w:bookmarkEnd w:id="410"/>
        <w:bookmarkEnd w:id="411"/>
        <w:bookmarkEnd w:id="412"/>
        <w:bookmarkEnd w:id="413"/>
      </w:hyperlink>
    </w:p>
    <w:p w14:paraId="43164989" w14:textId="77777777" w:rsidR="00FE5016" w:rsidRPr="009C7851" w:rsidRDefault="00FE5016" w:rsidP="00FE5016">
      <w:pPr>
        <w:spacing w:before="400" w:after="200"/>
        <w:rPr>
          <w:rFonts w:cs="Times New Roman"/>
        </w:rPr>
      </w:pPr>
      <w:r w:rsidRPr="009C7851">
        <w:rPr>
          <w:rFonts w:cs="Times New Roman"/>
          <w:b/>
        </w:rPr>
        <w:t xml:space="preserve">Таблица 6.5.1 - </w:t>
      </w:r>
      <w:r w:rsidR="00283CFA" w:rsidRPr="009C7851">
        <w:rPr>
          <w:rFonts w:cs="Times New Roman"/>
          <w:b/>
        </w:rPr>
        <w:t>Существующие и перспективные балансы производительности водоподготовительных установок</w:t>
      </w:r>
    </w:p>
    <w:tbl>
      <w:tblPr>
        <w:tblW w:w="13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1047"/>
        <w:gridCol w:w="1166"/>
        <w:gridCol w:w="1143"/>
        <w:gridCol w:w="1143"/>
        <w:gridCol w:w="1143"/>
        <w:gridCol w:w="1143"/>
        <w:gridCol w:w="1143"/>
        <w:gridCol w:w="1143"/>
        <w:gridCol w:w="1143"/>
      </w:tblGrid>
      <w:tr w:rsidR="00FE5016" w:rsidRPr="009C7851" w14:paraId="309831C1" w14:textId="77777777" w:rsidTr="00084C4B">
        <w:trPr>
          <w:trHeight w:val="360"/>
          <w:tblHeader/>
        </w:trPr>
        <w:tc>
          <w:tcPr>
            <w:tcW w:w="3487" w:type="dxa"/>
            <w:shd w:val="clear" w:color="000000" w:fill="F2F2F2"/>
            <w:vAlign w:val="center"/>
            <w:hideMark/>
          </w:tcPr>
          <w:p w14:paraId="490FEB2E" w14:textId="77777777" w:rsidR="00FE5016" w:rsidRPr="009C7851" w:rsidRDefault="00FE5016" w:rsidP="00084C4B">
            <w:pPr>
              <w:jc w:val="center"/>
              <w:rPr>
                <w:rFonts w:eastAsia="Times New Roman" w:cs="Times New Roman"/>
                <w:color w:val="000000"/>
                <w:sz w:val="22"/>
                <w:lang w:eastAsia="ru-RU"/>
              </w:rPr>
            </w:pPr>
            <w:bookmarkStart w:id="414" w:name="_Hlk185599929"/>
            <w:r w:rsidRPr="009C7851">
              <w:rPr>
                <w:rFonts w:eastAsia="Times New Roman" w:cs="Times New Roman"/>
                <w:color w:val="000000"/>
                <w:sz w:val="22"/>
                <w:lang w:eastAsia="ru-RU"/>
              </w:rPr>
              <w:t>Параметр</w:t>
            </w:r>
          </w:p>
        </w:tc>
        <w:tc>
          <w:tcPr>
            <w:tcW w:w="1047" w:type="dxa"/>
            <w:shd w:val="clear" w:color="000000" w:fill="F2F2F2"/>
            <w:vAlign w:val="center"/>
            <w:hideMark/>
          </w:tcPr>
          <w:p w14:paraId="02BE187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Ед. изм.</w:t>
            </w:r>
          </w:p>
        </w:tc>
        <w:tc>
          <w:tcPr>
            <w:tcW w:w="1166" w:type="dxa"/>
            <w:shd w:val="clear" w:color="000000" w:fill="F2F2F2"/>
            <w:vAlign w:val="center"/>
            <w:hideMark/>
          </w:tcPr>
          <w:p w14:paraId="51BD04B0" w14:textId="77777777" w:rsidR="00FE5016" w:rsidRPr="009C7851" w:rsidRDefault="00FE5016" w:rsidP="00084C4B">
            <w:pPr>
              <w:jc w:val="center"/>
              <w:rPr>
                <w:rFonts w:cs="Times New Roman"/>
              </w:rPr>
            </w:pPr>
            <w:r w:rsidRPr="009C7851">
              <w:rPr>
                <w:rFonts w:eastAsia="Times New Roman" w:cs="Times New Roman"/>
                <w:sz w:val="22"/>
              </w:rPr>
              <w:t>2024</w:t>
            </w:r>
          </w:p>
        </w:tc>
        <w:tc>
          <w:tcPr>
            <w:tcW w:w="1143" w:type="dxa"/>
            <w:shd w:val="clear" w:color="000000" w:fill="F2F2F2"/>
            <w:vAlign w:val="center"/>
          </w:tcPr>
          <w:p w14:paraId="5B69B904" w14:textId="77777777" w:rsidR="00FE5016" w:rsidRPr="009C7851" w:rsidRDefault="00FE5016" w:rsidP="00084C4B">
            <w:pPr>
              <w:jc w:val="center"/>
              <w:rPr>
                <w:rFonts w:cs="Times New Roman"/>
              </w:rPr>
            </w:pPr>
            <w:r w:rsidRPr="009C7851">
              <w:rPr>
                <w:rFonts w:eastAsia="Times New Roman" w:cs="Times New Roman"/>
                <w:sz w:val="22"/>
              </w:rPr>
              <w:t>2025</w:t>
            </w:r>
          </w:p>
        </w:tc>
        <w:tc>
          <w:tcPr>
            <w:tcW w:w="1143" w:type="dxa"/>
            <w:shd w:val="clear" w:color="000000" w:fill="F2F2F2"/>
            <w:vAlign w:val="center"/>
          </w:tcPr>
          <w:p w14:paraId="01EBC093" w14:textId="77777777" w:rsidR="00FE5016" w:rsidRPr="009C7851" w:rsidRDefault="00FE5016" w:rsidP="00084C4B">
            <w:pPr>
              <w:jc w:val="center"/>
              <w:rPr>
                <w:rFonts w:cs="Times New Roman"/>
              </w:rPr>
            </w:pPr>
            <w:r w:rsidRPr="009C7851">
              <w:rPr>
                <w:rFonts w:eastAsia="Times New Roman" w:cs="Times New Roman"/>
                <w:sz w:val="22"/>
              </w:rPr>
              <w:t>2026</w:t>
            </w:r>
          </w:p>
        </w:tc>
        <w:tc>
          <w:tcPr>
            <w:tcW w:w="1143" w:type="dxa"/>
            <w:shd w:val="clear" w:color="000000" w:fill="F2F2F2"/>
            <w:vAlign w:val="center"/>
          </w:tcPr>
          <w:p w14:paraId="4C476D04" w14:textId="77777777" w:rsidR="00FE5016" w:rsidRPr="009C7851" w:rsidRDefault="00FE5016" w:rsidP="00084C4B">
            <w:pPr>
              <w:jc w:val="center"/>
              <w:rPr>
                <w:rFonts w:cs="Times New Roman"/>
              </w:rPr>
            </w:pPr>
            <w:r w:rsidRPr="009C7851">
              <w:rPr>
                <w:rFonts w:eastAsia="Times New Roman" w:cs="Times New Roman"/>
                <w:sz w:val="22"/>
              </w:rPr>
              <w:t>2027</w:t>
            </w:r>
          </w:p>
        </w:tc>
        <w:tc>
          <w:tcPr>
            <w:tcW w:w="1143" w:type="dxa"/>
            <w:shd w:val="clear" w:color="000000" w:fill="F2F2F2"/>
            <w:vAlign w:val="center"/>
          </w:tcPr>
          <w:p w14:paraId="6B2E1356" w14:textId="77777777" w:rsidR="00FE5016" w:rsidRPr="009C7851" w:rsidRDefault="00FE5016" w:rsidP="00084C4B">
            <w:pPr>
              <w:jc w:val="center"/>
              <w:rPr>
                <w:rFonts w:cs="Times New Roman"/>
              </w:rPr>
            </w:pPr>
            <w:r w:rsidRPr="009C7851">
              <w:rPr>
                <w:rFonts w:eastAsia="Times New Roman" w:cs="Times New Roman"/>
                <w:sz w:val="22"/>
              </w:rPr>
              <w:t>2028</w:t>
            </w:r>
          </w:p>
        </w:tc>
        <w:tc>
          <w:tcPr>
            <w:tcW w:w="1143" w:type="dxa"/>
            <w:shd w:val="clear" w:color="000000" w:fill="F2F2F2"/>
            <w:vAlign w:val="center"/>
          </w:tcPr>
          <w:p w14:paraId="61A8B5C3" w14:textId="77777777" w:rsidR="00FE5016" w:rsidRPr="009C7851" w:rsidRDefault="00FE5016" w:rsidP="00084C4B">
            <w:pPr>
              <w:jc w:val="center"/>
              <w:rPr>
                <w:rFonts w:cs="Times New Roman"/>
              </w:rPr>
            </w:pPr>
            <w:r w:rsidRPr="009C7851">
              <w:rPr>
                <w:rFonts w:eastAsia="Times New Roman" w:cs="Times New Roman"/>
                <w:sz w:val="22"/>
              </w:rPr>
              <w:t>2029</w:t>
            </w:r>
          </w:p>
        </w:tc>
        <w:tc>
          <w:tcPr>
            <w:tcW w:w="1143" w:type="dxa"/>
            <w:shd w:val="clear" w:color="000000" w:fill="F2F2F2"/>
            <w:vAlign w:val="center"/>
          </w:tcPr>
          <w:p w14:paraId="2051ECDB" w14:textId="77777777" w:rsidR="00FE5016" w:rsidRPr="009C7851" w:rsidRDefault="00FE5016" w:rsidP="00084C4B">
            <w:pPr>
              <w:jc w:val="center"/>
              <w:rPr>
                <w:rFonts w:cs="Times New Roman"/>
              </w:rPr>
            </w:pPr>
            <w:r w:rsidRPr="009C7851">
              <w:rPr>
                <w:rFonts w:eastAsia="Times New Roman" w:cs="Times New Roman"/>
                <w:sz w:val="22"/>
              </w:rPr>
              <w:t>2030-2034</w:t>
            </w:r>
          </w:p>
        </w:tc>
        <w:tc>
          <w:tcPr>
            <w:tcW w:w="1143" w:type="dxa"/>
            <w:shd w:val="clear" w:color="000000" w:fill="F2F2F2"/>
            <w:vAlign w:val="center"/>
          </w:tcPr>
          <w:p w14:paraId="01F8606F" w14:textId="77777777" w:rsidR="00FE5016" w:rsidRPr="009C7851" w:rsidRDefault="00FE5016" w:rsidP="00084C4B">
            <w:pPr>
              <w:jc w:val="center"/>
              <w:rPr>
                <w:rFonts w:cs="Times New Roman"/>
              </w:rPr>
            </w:pPr>
            <w:r w:rsidRPr="009C7851">
              <w:rPr>
                <w:rFonts w:eastAsia="Times New Roman" w:cs="Times New Roman"/>
                <w:sz w:val="22"/>
              </w:rPr>
              <w:t>2035-2039</w:t>
            </w:r>
          </w:p>
        </w:tc>
      </w:tr>
      <w:tr w:rsidR="00FE5016" w:rsidRPr="009C7851" w14:paraId="5BC13E89" w14:textId="77777777" w:rsidTr="00084C4B">
        <w:trPr>
          <w:trHeight w:val="284"/>
        </w:trPr>
        <w:tc>
          <w:tcPr>
            <w:tcW w:w="3487" w:type="dxa"/>
            <w:shd w:val="clear" w:color="auto" w:fill="auto"/>
            <w:vAlign w:val="center"/>
            <w:hideMark/>
          </w:tcPr>
          <w:p w14:paraId="59B99221"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Производительность ВПУ</w:t>
            </w:r>
          </w:p>
        </w:tc>
        <w:tc>
          <w:tcPr>
            <w:tcW w:w="1047" w:type="dxa"/>
            <w:shd w:val="clear" w:color="auto" w:fill="auto"/>
            <w:vAlign w:val="center"/>
            <w:hideMark/>
          </w:tcPr>
          <w:p w14:paraId="3F27E4BD"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sz w:val="22"/>
              </w:rPr>
              <w:t>м3/ч</w:t>
            </w:r>
          </w:p>
        </w:tc>
        <w:tc>
          <w:tcPr>
            <w:tcW w:w="1166" w:type="dxa"/>
            <w:shd w:val="clear" w:color="auto" w:fill="auto"/>
            <w:vAlign w:val="center"/>
            <w:hideMark/>
          </w:tcPr>
          <w:p w14:paraId="787EFDF3"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 xml:space="preserve">0,0 </w:t>
            </w:r>
          </w:p>
        </w:tc>
        <w:tc>
          <w:tcPr>
            <w:tcW w:w="1143" w:type="dxa"/>
            <w:vAlign w:val="center"/>
          </w:tcPr>
          <w:p w14:paraId="3AE1449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 xml:space="preserve">0,0 </w:t>
            </w:r>
          </w:p>
        </w:tc>
        <w:tc>
          <w:tcPr>
            <w:tcW w:w="1143" w:type="dxa"/>
            <w:vAlign w:val="center"/>
          </w:tcPr>
          <w:p w14:paraId="6F10611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 xml:space="preserve">0,0 </w:t>
            </w:r>
          </w:p>
        </w:tc>
        <w:tc>
          <w:tcPr>
            <w:tcW w:w="1143" w:type="dxa"/>
            <w:vAlign w:val="center"/>
          </w:tcPr>
          <w:p w14:paraId="62699734"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 xml:space="preserve">0,0 </w:t>
            </w:r>
          </w:p>
        </w:tc>
        <w:tc>
          <w:tcPr>
            <w:tcW w:w="1143" w:type="dxa"/>
            <w:vAlign w:val="center"/>
          </w:tcPr>
          <w:p w14:paraId="07DA9CCE"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 xml:space="preserve">0,0 </w:t>
            </w:r>
          </w:p>
        </w:tc>
        <w:tc>
          <w:tcPr>
            <w:tcW w:w="1143" w:type="dxa"/>
            <w:vAlign w:val="center"/>
          </w:tcPr>
          <w:p w14:paraId="68BE486D"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 xml:space="preserve">0,0 </w:t>
            </w:r>
          </w:p>
        </w:tc>
        <w:tc>
          <w:tcPr>
            <w:tcW w:w="1143" w:type="dxa"/>
            <w:vAlign w:val="center"/>
          </w:tcPr>
          <w:p w14:paraId="66ED6346"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 xml:space="preserve">0,0 </w:t>
            </w:r>
          </w:p>
        </w:tc>
        <w:tc>
          <w:tcPr>
            <w:tcW w:w="1143" w:type="dxa"/>
            <w:vAlign w:val="center"/>
          </w:tcPr>
          <w:p w14:paraId="3C0660ED"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 xml:space="preserve">0,0 </w:t>
            </w:r>
          </w:p>
        </w:tc>
      </w:tr>
      <w:tr w:rsidR="00FE5016" w:rsidRPr="009C7851" w14:paraId="459A179D" w14:textId="77777777" w:rsidTr="00084C4B">
        <w:trPr>
          <w:trHeight w:val="284"/>
        </w:trPr>
        <w:tc>
          <w:tcPr>
            <w:tcW w:w="3487" w:type="dxa"/>
            <w:shd w:val="clear" w:color="auto" w:fill="auto"/>
            <w:vAlign w:val="center"/>
            <w:hideMark/>
          </w:tcPr>
          <w:p w14:paraId="1F88F0D4"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Количество баков-аккумуляторов теплоносителя</w:t>
            </w:r>
          </w:p>
        </w:tc>
        <w:tc>
          <w:tcPr>
            <w:tcW w:w="1047" w:type="dxa"/>
            <w:shd w:val="clear" w:color="auto" w:fill="auto"/>
            <w:vAlign w:val="center"/>
            <w:hideMark/>
          </w:tcPr>
          <w:p w14:paraId="638BAD6F"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ед.</w:t>
            </w:r>
          </w:p>
        </w:tc>
        <w:tc>
          <w:tcPr>
            <w:tcW w:w="1166" w:type="dxa"/>
            <w:shd w:val="clear" w:color="auto" w:fill="auto"/>
            <w:vAlign w:val="center"/>
            <w:hideMark/>
          </w:tcPr>
          <w:p w14:paraId="008972EA"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340A2A9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0510A373"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6A5B216B"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451DF5A0"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2964E4ED"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1EAF1DDC"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3F19388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r>
      <w:tr w:rsidR="00FE5016" w:rsidRPr="009C7851" w14:paraId="646C548D" w14:textId="77777777" w:rsidTr="00084C4B">
        <w:trPr>
          <w:trHeight w:val="284"/>
        </w:trPr>
        <w:tc>
          <w:tcPr>
            <w:tcW w:w="3487" w:type="dxa"/>
            <w:shd w:val="clear" w:color="auto" w:fill="auto"/>
            <w:vAlign w:val="center"/>
            <w:hideMark/>
          </w:tcPr>
          <w:p w14:paraId="4388BEF2"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Общая емкость баков-аккумуляторов</w:t>
            </w:r>
          </w:p>
        </w:tc>
        <w:tc>
          <w:tcPr>
            <w:tcW w:w="1047" w:type="dxa"/>
            <w:shd w:val="clear" w:color="auto" w:fill="auto"/>
            <w:vAlign w:val="center"/>
            <w:hideMark/>
          </w:tcPr>
          <w:p w14:paraId="70122CBE"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м3</w:t>
            </w:r>
          </w:p>
        </w:tc>
        <w:tc>
          <w:tcPr>
            <w:tcW w:w="1166" w:type="dxa"/>
            <w:shd w:val="clear" w:color="auto" w:fill="auto"/>
            <w:vAlign w:val="center"/>
            <w:hideMark/>
          </w:tcPr>
          <w:p w14:paraId="044B654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5B78BF70"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42550E71"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5417EE53"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351EC7DC"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78E6175D"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2E1B3FD3"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666C5100"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r>
      <w:tr w:rsidR="00FE5016" w:rsidRPr="009C7851" w14:paraId="138697E2" w14:textId="77777777" w:rsidTr="00084C4B">
        <w:trPr>
          <w:trHeight w:val="284"/>
        </w:trPr>
        <w:tc>
          <w:tcPr>
            <w:tcW w:w="3487" w:type="dxa"/>
            <w:shd w:val="clear" w:color="auto" w:fill="auto"/>
            <w:vAlign w:val="center"/>
            <w:hideMark/>
          </w:tcPr>
          <w:p w14:paraId="2AF4801D"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Всего подпитка тепловой сети, в том числе:</w:t>
            </w:r>
          </w:p>
        </w:tc>
        <w:tc>
          <w:tcPr>
            <w:tcW w:w="1047" w:type="dxa"/>
            <w:shd w:val="clear" w:color="auto" w:fill="auto"/>
            <w:vAlign w:val="center"/>
            <w:hideMark/>
          </w:tcPr>
          <w:p w14:paraId="00E398AE"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м3/год</w:t>
            </w:r>
          </w:p>
        </w:tc>
        <w:tc>
          <w:tcPr>
            <w:tcW w:w="1166" w:type="dxa"/>
            <w:shd w:val="clear" w:color="auto" w:fill="auto"/>
            <w:vAlign w:val="center"/>
            <w:hideMark/>
          </w:tcPr>
          <w:p w14:paraId="3664EAE8"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589499C0"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57DB4D64"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1334CBB9"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6B783C3D"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7EABEDA9"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24C97631"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5FC7EAC6"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r>
      <w:tr w:rsidR="00283CFA" w:rsidRPr="009C7851" w14:paraId="251FA0D2" w14:textId="77777777" w:rsidTr="00084C4B">
        <w:trPr>
          <w:trHeight w:val="284"/>
        </w:trPr>
        <w:tc>
          <w:tcPr>
            <w:tcW w:w="3487" w:type="dxa"/>
            <w:shd w:val="clear" w:color="auto" w:fill="auto"/>
            <w:vAlign w:val="center"/>
            <w:hideMark/>
          </w:tcPr>
          <w:p w14:paraId="2D7D666F" w14:textId="77777777" w:rsidR="00283CFA" w:rsidRPr="009C7851" w:rsidRDefault="00283CFA" w:rsidP="00283CFA">
            <w:pPr>
              <w:jc w:val="center"/>
              <w:rPr>
                <w:rFonts w:eastAsia="Times New Roman" w:cs="Times New Roman"/>
                <w:color w:val="000000"/>
                <w:sz w:val="22"/>
                <w:lang w:eastAsia="ru-RU"/>
              </w:rPr>
            </w:pPr>
            <w:r w:rsidRPr="009C7851">
              <w:rPr>
                <w:rFonts w:eastAsia="Times New Roman" w:cs="Times New Roman"/>
                <w:color w:val="000000"/>
                <w:sz w:val="22"/>
                <w:lang w:eastAsia="ru-RU"/>
              </w:rPr>
              <w:t>нормативные утечки теплоносителя</w:t>
            </w:r>
          </w:p>
        </w:tc>
        <w:tc>
          <w:tcPr>
            <w:tcW w:w="1047" w:type="dxa"/>
            <w:shd w:val="clear" w:color="auto" w:fill="auto"/>
            <w:vAlign w:val="center"/>
            <w:hideMark/>
          </w:tcPr>
          <w:p w14:paraId="3ECF860B" w14:textId="77777777" w:rsidR="00283CFA" w:rsidRPr="009C7851" w:rsidRDefault="00283CFA" w:rsidP="00283CFA">
            <w:pPr>
              <w:jc w:val="center"/>
              <w:rPr>
                <w:rFonts w:eastAsia="Times New Roman" w:cs="Times New Roman"/>
                <w:color w:val="000000"/>
                <w:sz w:val="22"/>
                <w:lang w:eastAsia="ru-RU"/>
              </w:rPr>
            </w:pPr>
            <w:r w:rsidRPr="009C7851">
              <w:rPr>
                <w:rFonts w:eastAsia="Times New Roman" w:cs="Times New Roman"/>
                <w:color w:val="000000"/>
                <w:sz w:val="22"/>
                <w:lang w:eastAsia="ru-RU"/>
              </w:rPr>
              <w:t>м3/год</w:t>
            </w:r>
          </w:p>
        </w:tc>
        <w:tc>
          <w:tcPr>
            <w:tcW w:w="1166" w:type="dxa"/>
            <w:shd w:val="clear" w:color="auto" w:fill="auto"/>
            <w:vAlign w:val="center"/>
          </w:tcPr>
          <w:p w14:paraId="3A56260B" w14:textId="77777777" w:rsidR="00283CFA" w:rsidRPr="009C7851" w:rsidRDefault="00283CFA" w:rsidP="00283CFA">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15FE49DE" w14:textId="77777777" w:rsidR="00283CFA" w:rsidRPr="009C7851" w:rsidRDefault="00283CFA" w:rsidP="00283CFA">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57648344" w14:textId="77777777" w:rsidR="00283CFA" w:rsidRPr="009C7851" w:rsidRDefault="00283CFA" w:rsidP="00283CFA">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460CBBB1" w14:textId="77777777" w:rsidR="00283CFA" w:rsidRPr="009C7851" w:rsidRDefault="00283CFA" w:rsidP="00283CFA">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71895608" w14:textId="77777777" w:rsidR="00283CFA" w:rsidRPr="009C7851" w:rsidRDefault="00283CFA" w:rsidP="00283CFA">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3CB65DDA" w14:textId="77777777" w:rsidR="00283CFA" w:rsidRPr="009C7851" w:rsidRDefault="00283CFA" w:rsidP="00283CFA">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3B3B523B" w14:textId="77777777" w:rsidR="00283CFA" w:rsidRPr="009C7851" w:rsidRDefault="00283CFA" w:rsidP="00283CFA">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c>
          <w:tcPr>
            <w:tcW w:w="1143" w:type="dxa"/>
            <w:vAlign w:val="center"/>
          </w:tcPr>
          <w:p w14:paraId="6DCE79B2" w14:textId="77777777" w:rsidR="00283CFA" w:rsidRPr="009C7851" w:rsidRDefault="00283CFA" w:rsidP="00283CFA">
            <w:pPr>
              <w:jc w:val="center"/>
              <w:rPr>
                <w:rFonts w:eastAsia="Times New Roman" w:cs="Times New Roman"/>
                <w:color w:val="000000"/>
                <w:sz w:val="22"/>
                <w:lang w:eastAsia="ru-RU"/>
              </w:rPr>
            </w:pPr>
            <w:r w:rsidRPr="009C7851">
              <w:rPr>
                <w:rFonts w:eastAsia="Times New Roman" w:cs="Times New Roman"/>
                <w:color w:val="000000"/>
                <w:sz w:val="22"/>
                <w:lang w:eastAsia="ru-RU"/>
              </w:rPr>
              <w:t>96,0</w:t>
            </w:r>
          </w:p>
        </w:tc>
      </w:tr>
      <w:tr w:rsidR="00FE5016" w:rsidRPr="009C7851" w14:paraId="4F643901" w14:textId="77777777" w:rsidTr="00084C4B">
        <w:trPr>
          <w:trHeight w:val="284"/>
        </w:trPr>
        <w:tc>
          <w:tcPr>
            <w:tcW w:w="3487" w:type="dxa"/>
            <w:shd w:val="clear" w:color="auto" w:fill="auto"/>
            <w:vAlign w:val="center"/>
            <w:hideMark/>
          </w:tcPr>
          <w:p w14:paraId="4969553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сверхнормативные утечки теплоносителя</w:t>
            </w:r>
          </w:p>
        </w:tc>
        <w:tc>
          <w:tcPr>
            <w:tcW w:w="1047" w:type="dxa"/>
            <w:shd w:val="clear" w:color="auto" w:fill="auto"/>
            <w:vAlign w:val="center"/>
            <w:hideMark/>
          </w:tcPr>
          <w:p w14:paraId="68F69F94" w14:textId="77777777" w:rsidR="00FE5016" w:rsidRPr="009C7851" w:rsidRDefault="003A4538"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м3/год</w:t>
            </w:r>
          </w:p>
        </w:tc>
        <w:tc>
          <w:tcPr>
            <w:tcW w:w="1166" w:type="dxa"/>
            <w:shd w:val="clear" w:color="auto" w:fill="auto"/>
            <w:vAlign w:val="center"/>
          </w:tcPr>
          <w:p w14:paraId="5854DBFD"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4A884FFA"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6A710634"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0D07F7AC"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05B541DA"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15ABFCCC"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020DE538"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6A1F574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r>
      <w:tr w:rsidR="00FE5016" w:rsidRPr="009C7851" w14:paraId="52BF819E" w14:textId="77777777" w:rsidTr="00084C4B">
        <w:trPr>
          <w:trHeight w:val="284"/>
        </w:trPr>
        <w:tc>
          <w:tcPr>
            <w:tcW w:w="3487" w:type="dxa"/>
            <w:shd w:val="clear" w:color="auto" w:fill="auto"/>
            <w:vAlign w:val="center"/>
            <w:hideMark/>
          </w:tcPr>
          <w:p w14:paraId="52EBAFA8"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Отпуск теплоносителя из тепловых сетей на цели ГВС</w:t>
            </w:r>
          </w:p>
        </w:tc>
        <w:tc>
          <w:tcPr>
            <w:tcW w:w="1047" w:type="dxa"/>
            <w:shd w:val="clear" w:color="auto" w:fill="auto"/>
            <w:vAlign w:val="center"/>
            <w:hideMark/>
          </w:tcPr>
          <w:p w14:paraId="36BEA72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sz w:val="22"/>
              </w:rPr>
              <w:t>м3/ч</w:t>
            </w:r>
          </w:p>
        </w:tc>
        <w:tc>
          <w:tcPr>
            <w:tcW w:w="1166" w:type="dxa"/>
            <w:shd w:val="clear" w:color="auto" w:fill="auto"/>
            <w:vAlign w:val="center"/>
            <w:hideMark/>
          </w:tcPr>
          <w:p w14:paraId="4B1E9ACB"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7025369C"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5EACE8D8"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2A6D8F2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48194EC4"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0DEF8441"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38B17D4B"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c>
          <w:tcPr>
            <w:tcW w:w="1143" w:type="dxa"/>
            <w:vAlign w:val="center"/>
          </w:tcPr>
          <w:p w14:paraId="0C206B4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0,0</w:t>
            </w:r>
          </w:p>
        </w:tc>
      </w:tr>
      <w:tr w:rsidR="00FE5016" w:rsidRPr="009C7851" w14:paraId="20378F51" w14:textId="77777777" w:rsidTr="00084C4B">
        <w:trPr>
          <w:trHeight w:val="284"/>
        </w:trPr>
        <w:tc>
          <w:tcPr>
            <w:tcW w:w="3487" w:type="dxa"/>
            <w:shd w:val="clear" w:color="auto" w:fill="auto"/>
            <w:vAlign w:val="center"/>
            <w:hideMark/>
          </w:tcPr>
          <w:p w14:paraId="17DC5E8C"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Максимум подпитки тепловой сети в эксплуатационном режиме</w:t>
            </w:r>
          </w:p>
        </w:tc>
        <w:tc>
          <w:tcPr>
            <w:tcW w:w="1047" w:type="dxa"/>
            <w:shd w:val="clear" w:color="auto" w:fill="auto"/>
            <w:vAlign w:val="center"/>
            <w:hideMark/>
          </w:tcPr>
          <w:p w14:paraId="7C23D3A8"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sz w:val="22"/>
              </w:rPr>
              <w:t>м3/ч</w:t>
            </w:r>
          </w:p>
        </w:tc>
        <w:tc>
          <w:tcPr>
            <w:tcW w:w="1166" w:type="dxa"/>
            <w:shd w:val="clear" w:color="auto" w:fill="auto"/>
            <w:vAlign w:val="center"/>
            <w:hideMark/>
          </w:tcPr>
          <w:p w14:paraId="057BDA1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7B6A0974"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2DF99F54"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5C621A7A"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3A9EA6AB"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736CBA9F"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2D40510F"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c>
          <w:tcPr>
            <w:tcW w:w="1143" w:type="dxa"/>
            <w:vAlign w:val="center"/>
          </w:tcPr>
          <w:p w14:paraId="17728A7D"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н/д</w:t>
            </w:r>
          </w:p>
        </w:tc>
      </w:tr>
      <w:tr w:rsidR="00FE5016" w:rsidRPr="009C7851" w14:paraId="5FE1615E" w14:textId="77777777" w:rsidTr="00084C4B">
        <w:trPr>
          <w:trHeight w:val="284"/>
        </w:trPr>
        <w:tc>
          <w:tcPr>
            <w:tcW w:w="3487" w:type="dxa"/>
            <w:shd w:val="clear" w:color="auto" w:fill="auto"/>
            <w:vAlign w:val="center"/>
            <w:hideMark/>
          </w:tcPr>
          <w:p w14:paraId="0E81C8DB"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47" w:type="dxa"/>
            <w:shd w:val="clear" w:color="auto" w:fill="auto"/>
            <w:vAlign w:val="center"/>
            <w:hideMark/>
          </w:tcPr>
          <w:p w14:paraId="24033667" w14:textId="77777777" w:rsidR="00FE5016" w:rsidRPr="009C7851" w:rsidRDefault="00FE5016" w:rsidP="00084C4B">
            <w:pPr>
              <w:jc w:val="center"/>
              <w:rPr>
                <w:rFonts w:cs="Times New Roman"/>
              </w:rPr>
            </w:pPr>
            <w:r w:rsidRPr="009C7851">
              <w:rPr>
                <w:rFonts w:eastAsia="Times New Roman" w:cs="Times New Roman"/>
                <w:sz w:val="22"/>
              </w:rPr>
              <w:t>м3/ч</w:t>
            </w:r>
          </w:p>
        </w:tc>
        <w:tc>
          <w:tcPr>
            <w:tcW w:w="1166" w:type="dxa"/>
            <w:shd w:val="clear" w:color="auto" w:fill="auto"/>
            <w:vAlign w:val="center"/>
            <w:hideMark/>
          </w:tcPr>
          <w:p w14:paraId="2A4AD3C7" w14:textId="77777777" w:rsidR="00FE5016" w:rsidRPr="009C7851" w:rsidRDefault="00FE5016" w:rsidP="00084C4B">
            <w:pPr>
              <w:jc w:val="center"/>
              <w:rPr>
                <w:rFonts w:cs="Times New Roman"/>
              </w:rPr>
            </w:pPr>
            <w:r w:rsidRPr="009C7851">
              <w:rPr>
                <w:rFonts w:eastAsia="Times New Roman" w:cs="Times New Roman"/>
                <w:sz w:val="22"/>
              </w:rPr>
              <w:t>0,114</w:t>
            </w:r>
          </w:p>
        </w:tc>
        <w:tc>
          <w:tcPr>
            <w:tcW w:w="1143" w:type="dxa"/>
            <w:vAlign w:val="center"/>
          </w:tcPr>
          <w:p w14:paraId="13AB4247" w14:textId="77777777" w:rsidR="00FE5016" w:rsidRPr="009C7851" w:rsidRDefault="00FE5016" w:rsidP="00084C4B">
            <w:pPr>
              <w:jc w:val="center"/>
              <w:rPr>
                <w:rFonts w:cs="Times New Roman"/>
              </w:rPr>
            </w:pPr>
            <w:r w:rsidRPr="009C7851">
              <w:rPr>
                <w:rFonts w:eastAsia="Times New Roman" w:cs="Times New Roman"/>
                <w:sz w:val="22"/>
              </w:rPr>
              <w:t>0,114</w:t>
            </w:r>
          </w:p>
        </w:tc>
        <w:tc>
          <w:tcPr>
            <w:tcW w:w="1143" w:type="dxa"/>
            <w:vAlign w:val="center"/>
          </w:tcPr>
          <w:p w14:paraId="2C1A4E20" w14:textId="77777777" w:rsidR="00FE5016" w:rsidRPr="009C7851" w:rsidRDefault="00FE5016" w:rsidP="00084C4B">
            <w:pPr>
              <w:jc w:val="center"/>
              <w:rPr>
                <w:rFonts w:cs="Times New Roman"/>
              </w:rPr>
            </w:pPr>
            <w:r w:rsidRPr="009C7851">
              <w:rPr>
                <w:rFonts w:eastAsia="Times New Roman" w:cs="Times New Roman"/>
                <w:sz w:val="22"/>
              </w:rPr>
              <w:t>0,114</w:t>
            </w:r>
          </w:p>
        </w:tc>
        <w:tc>
          <w:tcPr>
            <w:tcW w:w="1143" w:type="dxa"/>
            <w:vAlign w:val="center"/>
          </w:tcPr>
          <w:p w14:paraId="0833DB2C" w14:textId="77777777" w:rsidR="00FE5016" w:rsidRPr="009C7851" w:rsidRDefault="00FE5016" w:rsidP="00084C4B">
            <w:pPr>
              <w:jc w:val="center"/>
              <w:rPr>
                <w:rFonts w:cs="Times New Roman"/>
              </w:rPr>
            </w:pPr>
            <w:r w:rsidRPr="009C7851">
              <w:rPr>
                <w:rFonts w:eastAsia="Times New Roman" w:cs="Times New Roman"/>
                <w:sz w:val="22"/>
              </w:rPr>
              <w:t>0,114</w:t>
            </w:r>
          </w:p>
        </w:tc>
        <w:tc>
          <w:tcPr>
            <w:tcW w:w="1143" w:type="dxa"/>
            <w:vAlign w:val="center"/>
          </w:tcPr>
          <w:p w14:paraId="486BEDA4" w14:textId="77777777" w:rsidR="00FE5016" w:rsidRPr="009C7851" w:rsidRDefault="00FE5016" w:rsidP="00084C4B">
            <w:pPr>
              <w:jc w:val="center"/>
              <w:rPr>
                <w:rFonts w:cs="Times New Roman"/>
              </w:rPr>
            </w:pPr>
            <w:r w:rsidRPr="009C7851">
              <w:rPr>
                <w:rFonts w:eastAsia="Times New Roman" w:cs="Times New Roman"/>
                <w:sz w:val="22"/>
              </w:rPr>
              <w:t>0,114</w:t>
            </w:r>
          </w:p>
        </w:tc>
        <w:tc>
          <w:tcPr>
            <w:tcW w:w="1143" w:type="dxa"/>
            <w:vAlign w:val="center"/>
          </w:tcPr>
          <w:p w14:paraId="6F88916E" w14:textId="77777777" w:rsidR="00FE5016" w:rsidRPr="009C7851" w:rsidRDefault="00FE5016" w:rsidP="00084C4B">
            <w:pPr>
              <w:jc w:val="center"/>
              <w:rPr>
                <w:rFonts w:cs="Times New Roman"/>
              </w:rPr>
            </w:pPr>
            <w:r w:rsidRPr="009C7851">
              <w:rPr>
                <w:rFonts w:eastAsia="Times New Roman" w:cs="Times New Roman"/>
                <w:sz w:val="22"/>
              </w:rPr>
              <w:t>0,114</w:t>
            </w:r>
          </w:p>
        </w:tc>
        <w:tc>
          <w:tcPr>
            <w:tcW w:w="1143" w:type="dxa"/>
            <w:vAlign w:val="center"/>
          </w:tcPr>
          <w:p w14:paraId="65401588" w14:textId="77777777" w:rsidR="00FE5016" w:rsidRPr="009C7851" w:rsidRDefault="00FE5016" w:rsidP="00084C4B">
            <w:pPr>
              <w:jc w:val="center"/>
              <w:rPr>
                <w:rFonts w:cs="Times New Roman"/>
              </w:rPr>
            </w:pPr>
            <w:r w:rsidRPr="009C7851">
              <w:rPr>
                <w:rFonts w:eastAsia="Times New Roman" w:cs="Times New Roman"/>
                <w:sz w:val="22"/>
              </w:rPr>
              <w:t>0,114</w:t>
            </w:r>
          </w:p>
        </w:tc>
        <w:tc>
          <w:tcPr>
            <w:tcW w:w="1143" w:type="dxa"/>
            <w:vAlign w:val="center"/>
          </w:tcPr>
          <w:p w14:paraId="6686E3E3" w14:textId="77777777" w:rsidR="00FE5016" w:rsidRPr="009C7851" w:rsidRDefault="00FE5016" w:rsidP="00084C4B">
            <w:pPr>
              <w:jc w:val="center"/>
              <w:rPr>
                <w:rFonts w:cs="Times New Roman"/>
              </w:rPr>
            </w:pPr>
            <w:r w:rsidRPr="009C7851">
              <w:rPr>
                <w:rFonts w:eastAsia="Times New Roman" w:cs="Times New Roman"/>
                <w:sz w:val="22"/>
              </w:rPr>
              <w:t>0,114</w:t>
            </w:r>
          </w:p>
        </w:tc>
      </w:tr>
      <w:tr w:rsidR="00FE5016" w:rsidRPr="009C7851" w14:paraId="1F9D4A34" w14:textId="77777777" w:rsidTr="00084C4B">
        <w:trPr>
          <w:trHeight w:val="284"/>
        </w:trPr>
        <w:tc>
          <w:tcPr>
            <w:tcW w:w="3487" w:type="dxa"/>
            <w:shd w:val="clear" w:color="auto" w:fill="auto"/>
            <w:vAlign w:val="center"/>
            <w:hideMark/>
          </w:tcPr>
          <w:p w14:paraId="64612E2F"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Резерв (+) / дефицит (-) ВПУ</w:t>
            </w:r>
          </w:p>
        </w:tc>
        <w:tc>
          <w:tcPr>
            <w:tcW w:w="1047" w:type="dxa"/>
            <w:shd w:val="clear" w:color="auto" w:fill="auto"/>
            <w:vAlign w:val="center"/>
            <w:hideMark/>
          </w:tcPr>
          <w:p w14:paraId="7F35B58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sz w:val="22"/>
              </w:rPr>
              <w:t>м3/ч</w:t>
            </w:r>
          </w:p>
        </w:tc>
        <w:tc>
          <w:tcPr>
            <w:tcW w:w="1166" w:type="dxa"/>
            <w:shd w:val="clear" w:color="auto" w:fill="auto"/>
            <w:vAlign w:val="center"/>
            <w:hideMark/>
          </w:tcPr>
          <w:p w14:paraId="4A8146C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w:t>
            </w:r>
          </w:p>
        </w:tc>
        <w:tc>
          <w:tcPr>
            <w:tcW w:w="1143" w:type="dxa"/>
            <w:vAlign w:val="center"/>
          </w:tcPr>
          <w:p w14:paraId="5C84C7DC"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w:t>
            </w:r>
          </w:p>
        </w:tc>
        <w:tc>
          <w:tcPr>
            <w:tcW w:w="1143" w:type="dxa"/>
            <w:vAlign w:val="center"/>
          </w:tcPr>
          <w:p w14:paraId="6CF42A0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w:t>
            </w:r>
          </w:p>
        </w:tc>
        <w:tc>
          <w:tcPr>
            <w:tcW w:w="1143" w:type="dxa"/>
            <w:vAlign w:val="center"/>
          </w:tcPr>
          <w:p w14:paraId="6DFCFF9E"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w:t>
            </w:r>
          </w:p>
        </w:tc>
        <w:tc>
          <w:tcPr>
            <w:tcW w:w="1143" w:type="dxa"/>
            <w:vAlign w:val="center"/>
          </w:tcPr>
          <w:p w14:paraId="1DE74FB4"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w:t>
            </w:r>
          </w:p>
        </w:tc>
        <w:tc>
          <w:tcPr>
            <w:tcW w:w="1143" w:type="dxa"/>
            <w:vAlign w:val="center"/>
          </w:tcPr>
          <w:p w14:paraId="4DE9773E"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w:t>
            </w:r>
          </w:p>
        </w:tc>
        <w:tc>
          <w:tcPr>
            <w:tcW w:w="1143" w:type="dxa"/>
            <w:vAlign w:val="center"/>
          </w:tcPr>
          <w:p w14:paraId="109070F9"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w:t>
            </w:r>
          </w:p>
        </w:tc>
        <w:tc>
          <w:tcPr>
            <w:tcW w:w="1143" w:type="dxa"/>
            <w:vAlign w:val="center"/>
          </w:tcPr>
          <w:p w14:paraId="104AC61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w:t>
            </w:r>
          </w:p>
        </w:tc>
      </w:tr>
      <w:bookmarkEnd w:id="414"/>
    </w:tbl>
    <w:p w14:paraId="70346010" w14:textId="77777777" w:rsidR="00FE5016" w:rsidRPr="009C7851" w:rsidRDefault="00FE5016" w:rsidP="00FE5016">
      <w:pPr>
        <w:pStyle w:val="a0"/>
        <w:rPr>
          <w:rFonts w:cs="Times New Roman"/>
          <w:lang w:eastAsia="ru-RU"/>
        </w:rPr>
      </w:pPr>
    </w:p>
    <w:p w14:paraId="24564857" w14:textId="77777777" w:rsidR="00FE5016" w:rsidRPr="009C7851" w:rsidRDefault="00FE5016" w:rsidP="00FE5016">
      <w:pPr>
        <w:rPr>
          <w:rFonts w:cs="Times New Roman"/>
        </w:rPr>
        <w:sectPr w:rsidR="00FE5016" w:rsidRPr="009C7851">
          <w:pgSz w:w="16838" w:h="11906" w:orient="landscape"/>
          <w:pgMar w:top="1134" w:right="850" w:bottom="1134" w:left="1701" w:header="708" w:footer="708" w:gutter="0"/>
          <w:cols w:space="708"/>
          <w:docGrid w:linePitch="360"/>
        </w:sectPr>
      </w:pPr>
    </w:p>
    <w:p w14:paraId="1D21F545" w14:textId="77777777" w:rsidR="00FE5016" w:rsidRPr="009C7851" w:rsidRDefault="00FE5016" w:rsidP="00FE5016">
      <w:pPr>
        <w:pStyle w:val="2"/>
        <w:ind w:left="0" w:firstLine="0"/>
      </w:pPr>
      <w:bookmarkStart w:id="415" w:name="_Toc45022346"/>
      <w:bookmarkStart w:id="416" w:name="_Toc53927669"/>
      <w:bookmarkStart w:id="417" w:name="_Toc212882773"/>
      <w:r w:rsidRPr="009C7851">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15"/>
      <w:bookmarkEnd w:id="416"/>
      <w:bookmarkEnd w:id="417"/>
    </w:p>
    <w:p w14:paraId="3ACB0C5E" w14:textId="77777777" w:rsidR="00FE5016" w:rsidRPr="009C7851" w:rsidRDefault="00FE5016" w:rsidP="00FE5016">
      <w:pPr>
        <w:rPr>
          <w:rFonts w:cs="Times New Roman"/>
          <w:lang w:eastAsia="ru-RU"/>
        </w:rPr>
      </w:pPr>
    </w:p>
    <w:p w14:paraId="1AA643BF" w14:textId="77777777" w:rsidR="00FE5016" w:rsidRPr="009C7851" w:rsidRDefault="00FE5016" w:rsidP="00FE5016">
      <w:pPr>
        <w:pStyle w:val="ad"/>
        <w:ind w:left="218" w:right="229" w:firstLine="566"/>
        <w:jc w:val="both"/>
        <w:rPr>
          <w:rFonts w:cs="Times New Roman"/>
          <w:spacing w:val="-1"/>
          <w:lang w:val="ru-RU"/>
        </w:rPr>
      </w:pPr>
      <w:r w:rsidRPr="009C7851">
        <w:rPr>
          <w:rFonts w:cs="Times New Roman"/>
          <w:spacing w:val="-1"/>
          <w:lang w:val="ru-RU"/>
        </w:rPr>
        <w:t>Изменения отсутствуют.</w:t>
      </w:r>
    </w:p>
    <w:p w14:paraId="7781C8CE" w14:textId="77777777" w:rsidR="00FE5016" w:rsidRPr="009C7851" w:rsidRDefault="00FE5016" w:rsidP="00FE5016">
      <w:pPr>
        <w:pStyle w:val="a0"/>
        <w:rPr>
          <w:rFonts w:cs="Times New Roman"/>
          <w:lang w:eastAsia="ru-RU"/>
        </w:rPr>
      </w:pPr>
    </w:p>
    <w:p w14:paraId="49017F8C" w14:textId="77777777" w:rsidR="00FE5016" w:rsidRPr="009C7851" w:rsidRDefault="00FE5016" w:rsidP="00FE5016">
      <w:pPr>
        <w:pStyle w:val="2"/>
        <w:ind w:left="0" w:firstLine="0"/>
      </w:pPr>
      <w:bookmarkStart w:id="418" w:name="_Toc53927675"/>
      <w:bookmarkStart w:id="419" w:name="_Toc212882774"/>
      <w:r w:rsidRPr="009C7851">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18"/>
      <w:bookmarkEnd w:id="419"/>
    </w:p>
    <w:p w14:paraId="5986E950" w14:textId="77777777" w:rsidR="00FE5016" w:rsidRPr="009C7851" w:rsidRDefault="00FE5016" w:rsidP="00FE5016">
      <w:pPr>
        <w:rPr>
          <w:rFonts w:cs="Times New Roman"/>
          <w:lang w:eastAsia="ru-RU"/>
        </w:rPr>
      </w:pPr>
    </w:p>
    <w:p w14:paraId="27B17888" w14:textId="77777777" w:rsidR="00FE5016" w:rsidRPr="009C7851" w:rsidRDefault="00FE5016" w:rsidP="00FE5016">
      <w:pPr>
        <w:ind w:firstLine="709"/>
        <w:jc w:val="both"/>
        <w:rPr>
          <w:rFonts w:cs="Times New Roman"/>
          <w:szCs w:val="23"/>
        </w:rPr>
      </w:pPr>
      <w:r w:rsidRPr="009C7851">
        <w:rPr>
          <w:rFonts w:cs="Times New Roman"/>
          <w:szCs w:val="23"/>
        </w:rPr>
        <w:t>Провести сравнительный анализ не представляется возможным, так как данные по фактическим потерям теплоносителя отсутствуют.</w:t>
      </w:r>
    </w:p>
    <w:p w14:paraId="5E69C468" w14:textId="77777777" w:rsidR="00FE5016" w:rsidRPr="009C7851" w:rsidRDefault="00FE5016" w:rsidP="00FE5016">
      <w:pPr>
        <w:pStyle w:val="a0"/>
        <w:rPr>
          <w:rFonts w:cs="Times New Roman"/>
          <w:lang w:eastAsia="ru-RU"/>
        </w:rPr>
      </w:pPr>
    </w:p>
    <w:p w14:paraId="1AA0C32B" w14:textId="77777777" w:rsidR="00FE5016" w:rsidRPr="009C7851" w:rsidRDefault="006A07C8" w:rsidP="00FE5016">
      <w:pPr>
        <w:pStyle w:val="2"/>
        <w:ind w:left="0" w:firstLine="0"/>
        <w:rPr>
          <w:sz w:val="28"/>
          <w:szCs w:val="28"/>
        </w:rPr>
      </w:pPr>
      <w:hyperlink r:id="rId206" w:anchor="bookmark69" w:history="1">
        <w:bookmarkStart w:id="420" w:name="_Toc45625237"/>
        <w:bookmarkStart w:id="421" w:name="_Toc212882775"/>
        <w:r w:rsidR="00FE5016" w:rsidRPr="009C7851">
          <w:rPr>
            <w:sz w:val="28"/>
            <w:szCs w:val="28"/>
          </w:rPr>
          <w:t xml:space="preserve">ГЛАВА 7. </w:t>
        </w:r>
      </w:hyperlink>
      <w:r w:rsidR="00FE5016" w:rsidRPr="009C7851">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20"/>
      <w:bookmarkEnd w:id="421"/>
    </w:p>
    <w:p w14:paraId="246C05FD" w14:textId="77777777" w:rsidR="00FE5016" w:rsidRPr="009C7851" w:rsidRDefault="00FE5016" w:rsidP="00FE5016">
      <w:pPr>
        <w:rPr>
          <w:rFonts w:cs="Times New Roman"/>
          <w:lang w:eastAsia="ru-RU"/>
        </w:rPr>
      </w:pPr>
    </w:p>
    <w:p w14:paraId="5F2E8BAE" w14:textId="77777777" w:rsidR="00FE5016" w:rsidRPr="009C7851" w:rsidRDefault="006A07C8" w:rsidP="00FE5016">
      <w:pPr>
        <w:pStyle w:val="2"/>
        <w:ind w:left="0" w:firstLine="0"/>
      </w:pPr>
      <w:hyperlink r:id="rId207" w:anchor="bookmark70" w:history="1">
        <w:bookmarkStart w:id="422" w:name="_Toc30081871"/>
        <w:bookmarkStart w:id="423" w:name="_Toc30085106"/>
        <w:bookmarkStart w:id="424" w:name="_Toc32845372"/>
        <w:bookmarkStart w:id="425" w:name="_Toc212882776"/>
        <w:r w:rsidR="00FE5016" w:rsidRPr="009C7851">
          <w:t>Часть 1. ОПИСАНИЕ УСЛОВИЙ ОРГАНИЗАЦИИ ЦЕНТРАЛИЗОВАННОГО</w:t>
        </w:r>
      </w:hyperlink>
      <w:r w:rsidR="00FE5016" w:rsidRPr="009C7851">
        <w:t xml:space="preserve"> </w:t>
      </w:r>
      <w:hyperlink r:id="rId208" w:anchor="bookmark70" w:history="1">
        <w:r w:rsidR="00FE5016" w:rsidRPr="009C7851">
          <w:t>ТЕПЛОСНАБЖЕНИЯ, ИНДИВИДУАЛЬНОГО ТЕПЛОСНАБЖЕНИЯ, А ТАКЖЕ</w:t>
        </w:r>
      </w:hyperlink>
      <w:r w:rsidR="00FE5016" w:rsidRPr="009C7851">
        <w:t xml:space="preserve"> </w:t>
      </w:r>
      <w:hyperlink r:id="rId209" w:anchor="bookmark70" w:history="1">
        <w:r w:rsidR="00FE5016" w:rsidRPr="009C7851">
          <w:t>ПОКВАРТИРНОГО ОТОПЛЕНИЯ</w:t>
        </w:r>
        <w:bookmarkEnd w:id="422"/>
        <w:bookmarkEnd w:id="423"/>
        <w:bookmarkEnd w:id="424"/>
        <w:bookmarkEnd w:id="425"/>
      </w:hyperlink>
    </w:p>
    <w:p w14:paraId="17B18B13" w14:textId="77777777" w:rsidR="00FE5016" w:rsidRPr="009C7851" w:rsidRDefault="00FE5016" w:rsidP="00FE5016">
      <w:pPr>
        <w:jc w:val="both"/>
        <w:rPr>
          <w:rFonts w:cs="Times New Roman"/>
          <w:sz w:val="23"/>
          <w:szCs w:val="23"/>
        </w:rPr>
      </w:pPr>
    </w:p>
    <w:p w14:paraId="11310ADB" w14:textId="77777777" w:rsidR="00FE5016" w:rsidRPr="009C7851" w:rsidRDefault="00FE5016" w:rsidP="00FE5016">
      <w:pPr>
        <w:ind w:firstLine="709"/>
        <w:jc w:val="both"/>
        <w:rPr>
          <w:rFonts w:cs="Times New Roman"/>
          <w:szCs w:val="23"/>
        </w:rPr>
      </w:pPr>
      <w:r w:rsidRPr="009C7851">
        <w:rPr>
          <w:rFonts w:cs="Times New Roman"/>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217A3AD1" w14:textId="77777777" w:rsidR="00FE5016" w:rsidRPr="009C7851" w:rsidRDefault="00FE5016" w:rsidP="00FE5016">
      <w:pPr>
        <w:ind w:firstLine="709"/>
        <w:jc w:val="both"/>
        <w:rPr>
          <w:rFonts w:cs="Times New Roman"/>
          <w:szCs w:val="23"/>
        </w:rPr>
      </w:pPr>
      <w:r w:rsidRPr="009C7851">
        <w:rPr>
          <w:rFonts w:cs="Times New Roman"/>
          <w:szCs w:val="23"/>
        </w:rPr>
        <w:t>Поквартирное отопление в рассматриваемом регионе возможно только с использованием в качестве источника электрической энергии, поскольку установка индивидуального газового отопления невозможна в виду отсутствия подключения к системам газоснабжения. Практика применения индивидуальных электрических источников тепловой энергии описана в Главе 1 Обосновывающих материалов.</w:t>
      </w:r>
    </w:p>
    <w:p w14:paraId="692F33CC" w14:textId="77777777" w:rsidR="00FE5016" w:rsidRPr="009C7851" w:rsidRDefault="00FE5016" w:rsidP="00FE5016">
      <w:pPr>
        <w:jc w:val="both"/>
        <w:rPr>
          <w:rFonts w:cs="Times New Roman"/>
          <w:lang w:eastAsia="ru-RU"/>
        </w:rPr>
      </w:pPr>
    </w:p>
    <w:p w14:paraId="52E30B13" w14:textId="77777777" w:rsidR="00FE5016" w:rsidRPr="009C7851" w:rsidRDefault="006A07C8" w:rsidP="00FE5016">
      <w:pPr>
        <w:pStyle w:val="2"/>
        <w:ind w:left="0" w:firstLine="0"/>
      </w:pPr>
      <w:hyperlink r:id="rId210" w:anchor="bookmark71" w:history="1">
        <w:bookmarkStart w:id="426" w:name="_Toc30081872"/>
        <w:bookmarkStart w:id="427" w:name="_Toc30085107"/>
        <w:bookmarkStart w:id="428" w:name="_Toc32845373"/>
        <w:bookmarkStart w:id="429" w:name="_Toc212882777"/>
        <w:r w:rsidR="00FE5016" w:rsidRPr="009C7851">
          <w:t>Часть 2. ОПИСАНИЕ ТЕКУЩЕЙ СИТУАЦИИ, СВЯЗАННОЙ С РАНЕЕ ПРИНЯТЫМИ В</w:t>
        </w:r>
      </w:hyperlink>
      <w:r w:rsidR="00FE5016" w:rsidRPr="009C7851">
        <w:t xml:space="preserve"> </w:t>
      </w:r>
      <w:hyperlink r:id="rId211" w:anchor="bookmark71" w:history="1">
        <w:r w:rsidR="00FE5016" w:rsidRPr="009C7851">
          <w:t>СООТВЕТСТВИИ С ЗАКОНОДАТЕЛЬСТВОМ РОССИЙСКОЙ ФЕДЕРАЦИИ ОБ</w:t>
        </w:r>
      </w:hyperlink>
      <w:r w:rsidR="00FE5016" w:rsidRPr="009C7851">
        <w:t xml:space="preserve"> </w:t>
      </w:r>
      <w:hyperlink r:id="rId212" w:anchor="bookmark71" w:history="1">
        <w:r w:rsidR="00FE5016" w:rsidRPr="009C7851">
          <w:t>ЭЛЕКТРОЭНЕРГЕТИКЕ РЕШЕНИЯМИ ОБ ОТНЕСЕНИИ ГЕНЕРИРУЮЩИХ ОБЪЕКТОВ</w:t>
        </w:r>
      </w:hyperlink>
      <w:r w:rsidR="00FE5016" w:rsidRPr="009C7851">
        <w:t xml:space="preserve"> </w:t>
      </w:r>
      <w:hyperlink r:id="rId213" w:anchor="bookmark71" w:history="1">
        <w:r w:rsidR="00FE5016" w:rsidRPr="009C7851">
          <w:t>К ГЕНЕРИРУЮЩИМ ОБЪЕКТАМ, МОЩНОСТЬ КОТОРЫХ ПОСТАВЛЯЕТСЯ В</w:t>
        </w:r>
      </w:hyperlink>
      <w:r w:rsidR="00FE5016" w:rsidRPr="009C7851">
        <w:t xml:space="preserve"> </w:t>
      </w:r>
      <w:hyperlink r:id="rId214" w:anchor="bookmark71" w:history="1">
        <w:r w:rsidR="00FE5016" w:rsidRPr="009C7851">
          <w:t>ВЫНУЖДЕННОМ РЕЖИМЕ В ЦЕЛЯХ ОБЕСПЕЧЕНИЯ НАДЕЖНОГО</w:t>
        </w:r>
      </w:hyperlink>
      <w:r w:rsidR="00FE5016" w:rsidRPr="009C7851">
        <w:t xml:space="preserve"> </w:t>
      </w:r>
      <w:hyperlink r:id="rId215" w:anchor="bookmark71" w:history="1">
        <w:r w:rsidR="00FE5016" w:rsidRPr="009C7851">
          <w:t>ТЕПЛОСНАБЖЕНИЯ ПОТРЕБИТЕЛЕЙ</w:t>
        </w:r>
        <w:bookmarkEnd w:id="426"/>
        <w:bookmarkEnd w:id="427"/>
        <w:bookmarkEnd w:id="428"/>
        <w:bookmarkEnd w:id="429"/>
      </w:hyperlink>
    </w:p>
    <w:p w14:paraId="6B2CBC4E" w14:textId="77777777" w:rsidR="00FE5016" w:rsidRPr="009C7851" w:rsidRDefault="00FE5016" w:rsidP="00FE5016">
      <w:pPr>
        <w:ind w:firstLine="709"/>
        <w:jc w:val="both"/>
        <w:rPr>
          <w:rFonts w:cs="Times New Roman"/>
          <w:sz w:val="23"/>
          <w:szCs w:val="23"/>
        </w:rPr>
      </w:pPr>
    </w:p>
    <w:p w14:paraId="2E40E576" w14:textId="77777777" w:rsidR="00FE5016" w:rsidRPr="009C7851" w:rsidRDefault="00FE5016" w:rsidP="00FE5016">
      <w:pPr>
        <w:ind w:firstLine="709"/>
        <w:jc w:val="both"/>
        <w:rPr>
          <w:rFonts w:eastAsiaTheme="minorEastAsia" w:cs="Times New Roman"/>
          <w:spacing w:val="-1"/>
          <w:szCs w:val="24"/>
          <w:lang w:eastAsia="ru-RU"/>
        </w:rPr>
      </w:pPr>
      <w:r w:rsidRPr="009C7851">
        <w:rPr>
          <w:rFonts w:cs="Times New Roman"/>
          <w:szCs w:val="24"/>
        </w:rPr>
        <w:t>Указанные объекты отсутствуют.</w:t>
      </w:r>
    </w:p>
    <w:p w14:paraId="0AAFB3B7" w14:textId="77777777" w:rsidR="00FE5016" w:rsidRPr="009C7851" w:rsidRDefault="00FE5016" w:rsidP="00FE5016">
      <w:pPr>
        <w:jc w:val="both"/>
        <w:rPr>
          <w:rFonts w:eastAsiaTheme="minorEastAsia" w:cs="Times New Roman"/>
          <w:szCs w:val="24"/>
          <w:lang w:eastAsia="ru-RU"/>
        </w:rPr>
      </w:pPr>
    </w:p>
    <w:p w14:paraId="118E30C6" w14:textId="77777777" w:rsidR="00FE5016" w:rsidRPr="009C7851" w:rsidRDefault="006A07C8" w:rsidP="00FE5016">
      <w:pPr>
        <w:pStyle w:val="2"/>
        <w:ind w:left="0" w:firstLine="0"/>
      </w:pPr>
      <w:hyperlink r:id="rId216" w:anchor="bookmark72" w:history="1">
        <w:bookmarkStart w:id="430" w:name="_Toc212882778"/>
        <w:bookmarkStart w:id="431" w:name="_Toc30081873"/>
        <w:bookmarkStart w:id="432" w:name="_Toc30085108"/>
        <w:bookmarkStart w:id="433" w:name="_Toc32845374"/>
        <w:r w:rsidR="00FE5016" w:rsidRPr="009C7851">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430"/>
        <w:r w:rsidR="00FE5016" w:rsidRPr="009C7851">
          <w:t xml:space="preserve"> </w:t>
        </w:r>
      </w:hyperlink>
      <w:bookmarkEnd w:id="431"/>
      <w:bookmarkEnd w:id="432"/>
      <w:bookmarkEnd w:id="433"/>
    </w:p>
    <w:p w14:paraId="16F1E5BD" w14:textId="77777777" w:rsidR="00FE5016" w:rsidRPr="009C7851" w:rsidRDefault="00FE5016" w:rsidP="00FE5016">
      <w:pPr>
        <w:ind w:firstLine="709"/>
        <w:jc w:val="both"/>
        <w:rPr>
          <w:rFonts w:cs="Times New Roman"/>
          <w:sz w:val="23"/>
          <w:szCs w:val="23"/>
        </w:rPr>
      </w:pPr>
    </w:p>
    <w:p w14:paraId="590733EA" w14:textId="77777777" w:rsidR="00FE5016" w:rsidRPr="009C7851" w:rsidRDefault="00FE5016" w:rsidP="00FE5016">
      <w:pPr>
        <w:ind w:firstLine="709"/>
        <w:jc w:val="both"/>
        <w:rPr>
          <w:rFonts w:cs="Times New Roman"/>
          <w:szCs w:val="23"/>
        </w:rPr>
      </w:pPr>
      <w:r w:rsidRPr="009C7851">
        <w:rPr>
          <w:rFonts w:cs="Times New Roman"/>
          <w:szCs w:val="23"/>
        </w:rPr>
        <w:t>Указанные объекты отсутствуют.</w:t>
      </w:r>
    </w:p>
    <w:p w14:paraId="045F70F4" w14:textId="77777777" w:rsidR="00FE5016" w:rsidRPr="009C7851" w:rsidRDefault="00FE5016" w:rsidP="00FE5016">
      <w:pPr>
        <w:jc w:val="both"/>
        <w:rPr>
          <w:rFonts w:cs="Times New Roman"/>
          <w:lang w:eastAsia="ru-RU"/>
        </w:rPr>
      </w:pPr>
    </w:p>
    <w:p w14:paraId="5C7CE50E" w14:textId="77777777" w:rsidR="00FE5016" w:rsidRPr="009C7851" w:rsidRDefault="00FE5016" w:rsidP="00FE5016">
      <w:pPr>
        <w:pStyle w:val="2"/>
        <w:ind w:left="0" w:firstLine="0"/>
      </w:pPr>
      <w:bookmarkStart w:id="434" w:name="_Toc30081874"/>
      <w:bookmarkStart w:id="435" w:name="_Toc30085109"/>
      <w:bookmarkStart w:id="436" w:name="_Toc32845375"/>
      <w:bookmarkStart w:id="437" w:name="_Toc212882779"/>
      <w:r w:rsidRPr="009C7851">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bookmarkEnd w:id="434"/>
      <w:bookmarkEnd w:id="435"/>
      <w:bookmarkEnd w:id="436"/>
      <w:bookmarkEnd w:id="437"/>
    </w:p>
    <w:p w14:paraId="3E6C2E91" w14:textId="77777777" w:rsidR="00FE5016" w:rsidRPr="009C7851" w:rsidRDefault="00FE5016" w:rsidP="00FE5016">
      <w:pPr>
        <w:rPr>
          <w:rFonts w:cs="Times New Roman"/>
          <w:lang w:eastAsia="ru-RU"/>
        </w:rPr>
      </w:pPr>
    </w:p>
    <w:p w14:paraId="57433A67" w14:textId="77777777" w:rsidR="00FE5016" w:rsidRPr="009C7851" w:rsidRDefault="00FE5016" w:rsidP="00FE5016">
      <w:pPr>
        <w:ind w:firstLine="709"/>
        <w:jc w:val="both"/>
        <w:rPr>
          <w:rFonts w:cs="Times New Roman"/>
          <w:szCs w:val="23"/>
        </w:rPr>
      </w:pPr>
      <w:r w:rsidRPr="009C7851">
        <w:rPr>
          <w:rFonts w:cs="Times New Roman"/>
          <w:szCs w:val="23"/>
        </w:rPr>
        <w:t xml:space="preserve">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 </w:t>
      </w:r>
    </w:p>
    <w:p w14:paraId="4924776E" w14:textId="77777777" w:rsidR="00FE5016" w:rsidRPr="009C7851" w:rsidRDefault="00FE5016" w:rsidP="00FE5016">
      <w:pPr>
        <w:pStyle w:val="a4"/>
        <w:rPr>
          <w:rFonts w:cs="Times New Roman"/>
        </w:rPr>
      </w:pPr>
      <w:bookmarkStart w:id="438" w:name="_Toc45625242"/>
    </w:p>
    <w:p w14:paraId="17069406" w14:textId="77777777" w:rsidR="00FE5016" w:rsidRPr="009C7851" w:rsidRDefault="00FE5016" w:rsidP="00FE5016">
      <w:pPr>
        <w:pStyle w:val="2"/>
        <w:ind w:left="0" w:firstLine="0"/>
      </w:pPr>
      <w:bookmarkStart w:id="439" w:name="_Toc212882780"/>
      <w:r w:rsidRPr="009C7851">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38"/>
      <w:bookmarkEnd w:id="439"/>
    </w:p>
    <w:p w14:paraId="72697495" w14:textId="77777777" w:rsidR="00FE5016" w:rsidRPr="009C7851" w:rsidRDefault="00FE5016" w:rsidP="00FE5016">
      <w:pPr>
        <w:jc w:val="both"/>
        <w:rPr>
          <w:rFonts w:cs="Times New Roman"/>
          <w:lang w:eastAsia="ru-RU"/>
        </w:rPr>
      </w:pPr>
    </w:p>
    <w:p w14:paraId="52AA6021" w14:textId="77777777" w:rsidR="00FE5016" w:rsidRPr="009C7851" w:rsidRDefault="00FE5016" w:rsidP="00FE5016">
      <w:pPr>
        <w:ind w:firstLine="709"/>
        <w:jc w:val="both"/>
        <w:rPr>
          <w:rFonts w:cs="Times New Roman"/>
          <w:szCs w:val="23"/>
        </w:rPr>
      </w:pPr>
      <w:r w:rsidRPr="009C7851">
        <w:rPr>
          <w:rFonts w:cs="Times New Roman"/>
          <w:szCs w:val="23"/>
        </w:rPr>
        <w:t>Объекты, работающие в режиме комбинированной выработки, отсутствуют.</w:t>
      </w:r>
    </w:p>
    <w:p w14:paraId="6D36B052" w14:textId="77777777" w:rsidR="00FE5016" w:rsidRPr="009C7851" w:rsidRDefault="00FE5016" w:rsidP="00FE5016">
      <w:pPr>
        <w:pStyle w:val="a0"/>
        <w:rPr>
          <w:rFonts w:cs="Times New Roman"/>
          <w:lang w:eastAsia="ru-RU"/>
        </w:rPr>
      </w:pPr>
    </w:p>
    <w:p w14:paraId="66172DED" w14:textId="77777777" w:rsidR="00FE5016" w:rsidRPr="009C7851" w:rsidRDefault="00FE5016" w:rsidP="00FE5016">
      <w:pPr>
        <w:pStyle w:val="2"/>
        <w:ind w:left="0" w:firstLine="0"/>
      </w:pPr>
      <w:bookmarkStart w:id="440" w:name="_Toc212882781"/>
      <w:r w:rsidRPr="009C7851">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40"/>
    </w:p>
    <w:p w14:paraId="2249CBEB" w14:textId="77777777" w:rsidR="00FE5016" w:rsidRPr="009C7851" w:rsidRDefault="00FE5016" w:rsidP="00FE5016">
      <w:pPr>
        <w:pStyle w:val="a0"/>
        <w:rPr>
          <w:rFonts w:cs="Times New Roman"/>
          <w:lang w:eastAsia="ru-RU"/>
        </w:rPr>
      </w:pPr>
    </w:p>
    <w:p w14:paraId="0420C2A7" w14:textId="77777777" w:rsidR="00FE5016" w:rsidRPr="009C7851" w:rsidRDefault="00FE5016" w:rsidP="00FE5016">
      <w:pPr>
        <w:ind w:firstLine="709"/>
        <w:jc w:val="both"/>
        <w:rPr>
          <w:rFonts w:cs="Times New Roman"/>
          <w:szCs w:val="23"/>
        </w:rPr>
      </w:pPr>
      <w:r w:rsidRPr="009C7851">
        <w:rPr>
          <w:rFonts w:cs="Times New Roman"/>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77D830B2" w14:textId="77777777" w:rsidR="00FE5016" w:rsidRPr="009C7851" w:rsidRDefault="00FE5016" w:rsidP="00FE5016">
      <w:pPr>
        <w:jc w:val="both"/>
        <w:rPr>
          <w:rFonts w:cs="Times New Roman"/>
          <w:lang w:eastAsia="ru-RU"/>
        </w:rPr>
      </w:pPr>
    </w:p>
    <w:p w14:paraId="3BD10710" w14:textId="77777777" w:rsidR="00FE5016" w:rsidRPr="009C7851" w:rsidRDefault="006A07C8" w:rsidP="00FE5016">
      <w:pPr>
        <w:pStyle w:val="2"/>
        <w:ind w:left="0" w:firstLine="0"/>
        <w:rPr>
          <w:sz w:val="28"/>
          <w:szCs w:val="23"/>
        </w:rPr>
      </w:pPr>
      <w:hyperlink r:id="rId217" w:anchor="bookmark76" w:history="1">
        <w:bookmarkStart w:id="441" w:name="_Toc45625244"/>
        <w:bookmarkStart w:id="442" w:name="_Toc212882782"/>
        <w:bookmarkStart w:id="443" w:name="_Toc30081877"/>
        <w:bookmarkStart w:id="444" w:name="_Toc30085112"/>
        <w:bookmarkStart w:id="445" w:name="_Toc32845378"/>
        <w:r w:rsidR="00FE5016" w:rsidRPr="009C7851">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41"/>
        <w:bookmarkEnd w:id="442"/>
        <w:r w:rsidR="00FE5016" w:rsidRPr="009C7851">
          <w:t xml:space="preserve"> </w:t>
        </w:r>
      </w:hyperlink>
      <w:bookmarkEnd w:id="443"/>
      <w:bookmarkEnd w:id="444"/>
      <w:bookmarkEnd w:id="445"/>
    </w:p>
    <w:p w14:paraId="5D08C7F4" w14:textId="77777777" w:rsidR="00FE5016" w:rsidRPr="009C7851" w:rsidRDefault="00FE5016" w:rsidP="00FE5016">
      <w:pPr>
        <w:ind w:firstLine="709"/>
        <w:jc w:val="both"/>
        <w:rPr>
          <w:rFonts w:cs="Times New Roman"/>
          <w:sz w:val="23"/>
          <w:szCs w:val="23"/>
        </w:rPr>
      </w:pPr>
    </w:p>
    <w:p w14:paraId="34EBBEFF" w14:textId="77777777" w:rsidR="00FE5016" w:rsidRPr="009C7851" w:rsidRDefault="00FE5016" w:rsidP="00FE5016">
      <w:pPr>
        <w:ind w:firstLine="709"/>
        <w:jc w:val="both"/>
        <w:rPr>
          <w:rFonts w:cs="Times New Roman"/>
          <w:szCs w:val="23"/>
        </w:rPr>
      </w:pPr>
      <w:r w:rsidRPr="009C7851">
        <w:rPr>
          <w:rFonts w:cs="Times New Roman"/>
          <w:szCs w:val="23"/>
        </w:rPr>
        <w:t>Обоснования отсутствуют. В связи с наличием всего одного источника тепловой энергии на территории МО.</w:t>
      </w:r>
    </w:p>
    <w:p w14:paraId="530B10EE" w14:textId="77777777" w:rsidR="00FE5016" w:rsidRPr="009C7851" w:rsidRDefault="00FE5016" w:rsidP="00FE5016">
      <w:pPr>
        <w:jc w:val="both"/>
        <w:rPr>
          <w:rFonts w:cs="Times New Roman"/>
          <w:lang w:eastAsia="ru-RU"/>
        </w:rPr>
      </w:pPr>
    </w:p>
    <w:p w14:paraId="6A95618F" w14:textId="77777777" w:rsidR="00FE5016" w:rsidRPr="009C7851" w:rsidRDefault="006A07C8" w:rsidP="00FE5016">
      <w:pPr>
        <w:pStyle w:val="2"/>
        <w:ind w:left="0" w:firstLine="0"/>
      </w:pPr>
      <w:hyperlink r:id="rId218" w:anchor="bookmark77" w:history="1">
        <w:bookmarkStart w:id="446" w:name="_Toc30081878"/>
        <w:bookmarkStart w:id="447" w:name="_Toc30085113"/>
        <w:bookmarkStart w:id="448" w:name="_Toc32845379"/>
        <w:bookmarkStart w:id="449" w:name="_Toc212882783"/>
        <w:r w:rsidR="00FE5016" w:rsidRPr="009C7851">
          <w:t>Часть 8. ОБОСНОВАНИЕ ПРЕДЛАГАЕМЫХ ДЛЯ ПЕРЕВОДА В ПИКОВЫЙ РЕЖИМ</w:t>
        </w:r>
      </w:hyperlink>
      <w:r w:rsidR="00FE5016" w:rsidRPr="009C7851">
        <w:t xml:space="preserve"> </w:t>
      </w:r>
      <w:hyperlink r:id="rId219" w:anchor="bookmark77" w:history="1">
        <w:r w:rsidR="00FE5016" w:rsidRPr="009C7851">
          <w:t>РАБОТЫ КОТЕЛЬНЫХ ПО ОТНОШЕНИЮ К ИСТОЧНИКАМ ТЕПЛОВОЙ ЭНЕРГИИ,</w:t>
        </w:r>
      </w:hyperlink>
      <w:r w:rsidR="00FE5016" w:rsidRPr="009C7851">
        <w:t xml:space="preserve"> </w:t>
      </w:r>
      <w:hyperlink r:id="rId220" w:anchor="bookmark77" w:history="1">
        <w:r w:rsidR="00FE5016" w:rsidRPr="009C7851">
          <w:t>ФУНКЦИОНИРУЮЩИМ В РЕЖИМЕ КОМБИНИРОВАННОЙ ВЫРАБОТКИ</w:t>
        </w:r>
      </w:hyperlink>
      <w:r w:rsidR="00FE5016" w:rsidRPr="009C7851">
        <w:t xml:space="preserve"> </w:t>
      </w:r>
      <w:hyperlink r:id="rId221" w:anchor="bookmark77" w:history="1">
        <w:r w:rsidR="00FE5016" w:rsidRPr="009C7851">
          <w:t>ЭЛЕКТРИЧЕСКОЙ И ТЕПЛОВОЙ ЭНЕРГИИ</w:t>
        </w:r>
        <w:bookmarkEnd w:id="446"/>
        <w:bookmarkEnd w:id="447"/>
        <w:bookmarkEnd w:id="448"/>
        <w:bookmarkEnd w:id="449"/>
      </w:hyperlink>
    </w:p>
    <w:p w14:paraId="7FCCA8C0" w14:textId="77777777" w:rsidR="00FE5016" w:rsidRPr="009C7851" w:rsidRDefault="00FE5016" w:rsidP="00FE5016">
      <w:pPr>
        <w:ind w:firstLine="709"/>
        <w:jc w:val="both"/>
        <w:rPr>
          <w:rFonts w:cs="Times New Roman"/>
          <w:sz w:val="23"/>
          <w:szCs w:val="23"/>
        </w:rPr>
      </w:pPr>
    </w:p>
    <w:p w14:paraId="6972CCFA" w14:textId="77777777" w:rsidR="00FE5016" w:rsidRPr="009C7851" w:rsidRDefault="00FE5016" w:rsidP="00FE5016">
      <w:pPr>
        <w:ind w:firstLine="709"/>
        <w:jc w:val="both"/>
        <w:rPr>
          <w:rFonts w:cs="Times New Roman"/>
          <w:szCs w:val="23"/>
        </w:rPr>
      </w:pPr>
      <w:r w:rsidRPr="009C7851">
        <w:rPr>
          <w:rFonts w:cs="Times New Roman"/>
          <w:szCs w:val="23"/>
        </w:rPr>
        <w:t>На территории СП «Сувинское» отсутствуют источники тепловой энергии, функционирующие в режиме комбинированной выработки электрической и тепловой энергии.</w:t>
      </w:r>
    </w:p>
    <w:p w14:paraId="742E7D24" w14:textId="77777777" w:rsidR="00FE5016" w:rsidRPr="009C7851" w:rsidRDefault="00FE5016" w:rsidP="00FE5016">
      <w:pPr>
        <w:jc w:val="both"/>
        <w:rPr>
          <w:rFonts w:cs="Times New Roman"/>
          <w:lang w:eastAsia="ru-RU"/>
        </w:rPr>
      </w:pPr>
    </w:p>
    <w:p w14:paraId="3683C49E" w14:textId="77777777" w:rsidR="00FE5016" w:rsidRPr="009C7851" w:rsidRDefault="006A07C8" w:rsidP="00FE5016">
      <w:pPr>
        <w:pStyle w:val="2"/>
        <w:ind w:left="0" w:firstLine="0"/>
      </w:pPr>
      <w:hyperlink r:id="rId222" w:anchor="bookmark78" w:history="1">
        <w:bookmarkStart w:id="450" w:name="_Toc30081879"/>
        <w:bookmarkStart w:id="451" w:name="_Toc30085114"/>
        <w:bookmarkStart w:id="452" w:name="_Toc32845380"/>
        <w:bookmarkStart w:id="453" w:name="_Toc212882784"/>
        <w:r w:rsidR="00FE5016" w:rsidRPr="009C7851">
          <w:t>Часть 9. ОБОСНОВАНИЕ ПРЕДЛОЖЕНИЙ ПО РАСШИРЕНИЮ ЗОН ДЕЙСТВИЯ</w:t>
        </w:r>
      </w:hyperlink>
      <w:r w:rsidR="00FE5016" w:rsidRPr="009C7851">
        <w:t xml:space="preserve"> </w:t>
      </w:r>
      <w:hyperlink r:id="rId223" w:anchor="bookmark78" w:history="1">
        <w:r w:rsidR="00FE5016" w:rsidRPr="009C7851">
          <w:t>ДЕЙСТВУЮЩИХ ИСТОЧНИКОВ ТЕПЛОВОЙ ЭНЕРГИИ, ФУНКЦИОНИРУЮЩИХ В</w:t>
        </w:r>
      </w:hyperlink>
      <w:r w:rsidR="00FE5016" w:rsidRPr="009C7851">
        <w:t xml:space="preserve"> </w:t>
      </w:r>
      <w:hyperlink r:id="rId224" w:anchor="bookmark78" w:history="1">
        <w:r w:rsidR="00FE5016" w:rsidRPr="009C7851">
          <w:t>РЕЖИМЕ КОМБИНИРОВАННОЙ ВЫРАБОТКИ ЭЛЕКТРИЧЕСКОЙ И ТЕПЛОВОЙ</w:t>
        </w:r>
      </w:hyperlink>
      <w:r w:rsidR="00FE5016" w:rsidRPr="009C7851">
        <w:t xml:space="preserve"> </w:t>
      </w:r>
      <w:hyperlink r:id="rId225" w:anchor="bookmark78" w:history="1">
        <w:r w:rsidR="00FE5016" w:rsidRPr="009C7851">
          <w:t>ЭНЕРГИИ</w:t>
        </w:r>
        <w:bookmarkEnd w:id="450"/>
        <w:bookmarkEnd w:id="451"/>
        <w:bookmarkEnd w:id="452"/>
        <w:bookmarkEnd w:id="453"/>
      </w:hyperlink>
    </w:p>
    <w:p w14:paraId="781AA2A8" w14:textId="77777777" w:rsidR="00FE5016" w:rsidRPr="009C7851" w:rsidRDefault="00FE5016" w:rsidP="00FE5016">
      <w:pPr>
        <w:pStyle w:val="a0"/>
        <w:rPr>
          <w:rFonts w:cs="Times New Roman"/>
        </w:rPr>
      </w:pPr>
    </w:p>
    <w:p w14:paraId="30DF0F41" w14:textId="77777777" w:rsidR="00FE5016" w:rsidRPr="009C7851" w:rsidRDefault="00FE5016" w:rsidP="00FE5016">
      <w:pPr>
        <w:ind w:firstLine="709"/>
        <w:jc w:val="both"/>
        <w:rPr>
          <w:rFonts w:cs="Times New Roman"/>
          <w:szCs w:val="23"/>
        </w:rPr>
      </w:pPr>
      <w:r w:rsidRPr="009C7851">
        <w:rPr>
          <w:rFonts w:cs="Times New Roman"/>
          <w:szCs w:val="23"/>
        </w:rPr>
        <w:t>Указанные объекты отсутствуют.</w:t>
      </w:r>
    </w:p>
    <w:p w14:paraId="7858ECC7" w14:textId="77777777" w:rsidR="00FE5016" w:rsidRPr="009C7851" w:rsidRDefault="00FE5016" w:rsidP="00FE5016">
      <w:pPr>
        <w:jc w:val="both"/>
        <w:rPr>
          <w:rFonts w:cs="Times New Roman"/>
          <w:lang w:eastAsia="ru-RU"/>
        </w:rPr>
      </w:pPr>
    </w:p>
    <w:p w14:paraId="06808908" w14:textId="77777777" w:rsidR="00FE5016" w:rsidRPr="009C7851" w:rsidRDefault="006A07C8" w:rsidP="00FE5016">
      <w:pPr>
        <w:pStyle w:val="2"/>
        <w:ind w:left="0" w:firstLine="0"/>
      </w:pPr>
      <w:hyperlink r:id="rId226" w:anchor="bookmark79" w:history="1">
        <w:bookmarkStart w:id="454" w:name="_Toc30081880"/>
        <w:bookmarkStart w:id="455" w:name="_Toc30085115"/>
        <w:bookmarkStart w:id="456" w:name="_Toc32845381"/>
        <w:bookmarkStart w:id="457" w:name="_Toc212882785"/>
        <w:r w:rsidR="00FE5016" w:rsidRPr="009C7851">
          <w:t>Часть 10. ОБОСНОВАНИЕ ПРЕДЛАГАЕМЫХ ДЛЯ ВЫВОДА В РЕЗЕРВ И (ИЛИ)</w:t>
        </w:r>
      </w:hyperlink>
      <w:r w:rsidR="00FE5016" w:rsidRPr="009C7851">
        <w:t xml:space="preserve"> </w:t>
      </w:r>
      <w:hyperlink r:id="rId227" w:anchor="bookmark79" w:history="1">
        <w:r w:rsidR="00FE5016" w:rsidRPr="009C7851">
          <w:t>ВЫВОДА ИЗ ЭКСПЛУАТАЦИИ КОТЕЛЬНЫХ ПРИ ПЕРЕДАЧЕ ТЕПЛОВЫХ НАГРУЗОК</w:t>
        </w:r>
      </w:hyperlink>
      <w:r w:rsidR="00FE5016" w:rsidRPr="009C7851">
        <w:t xml:space="preserve"> </w:t>
      </w:r>
      <w:hyperlink r:id="rId228" w:anchor="bookmark79" w:history="1">
        <w:r w:rsidR="00FE5016" w:rsidRPr="009C7851">
          <w:t>НА ДРУГИЕ ИСТОЧНИКИ ТЕПЛОВОЙ ЭНЕРГИИ</w:t>
        </w:r>
        <w:bookmarkEnd w:id="454"/>
        <w:bookmarkEnd w:id="455"/>
        <w:bookmarkEnd w:id="456"/>
        <w:bookmarkEnd w:id="457"/>
      </w:hyperlink>
    </w:p>
    <w:p w14:paraId="0C159967" w14:textId="77777777" w:rsidR="00FE5016" w:rsidRPr="009C7851" w:rsidRDefault="00FE5016" w:rsidP="00FE5016">
      <w:pPr>
        <w:jc w:val="both"/>
        <w:rPr>
          <w:rFonts w:cs="Times New Roman"/>
          <w:sz w:val="23"/>
          <w:szCs w:val="23"/>
        </w:rPr>
      </w:pPr>
    </w:p>
    <w:p w14:paraId="33AABF50" w14:textId="77777777" w:rsidR="00FE5016" w:rsidRPr="009C7851" w:rsidRDefault="00FE5016" w:rsidP="00FE5016">
      <w:pPr>
        <w:ind w:firstLine="709"/>
        <w:jc w:val="both"/>
        <w:rPr>
          <w:rFonts w:cs="Times New Roman"/>
          <w:szCs w:val="23"/>
        </w:rPr>
      </w:pPr>
      <w:r w:rsidRPr="009C7851">
        <w:rPr>
          <w:rFonts w:cs="Times New Roman"/>
          <w:szCs w:val="23"/>
        </w:rPr>
        <w:t>Указанные объекты отсутствуют.</w:t>
      </w:r>
    </w:p>
    <w:p w14:paraId="387A3110" w14:textId="77777777" w:rsidR="00FE5016" w:rsidRPr="009C7851" w:rsidRDefault="00FE5016" w:rsidP="00FE5016">
      <w:pPr>
        <w:tabs>
          <w:tab w:val="left" w:pos="2340"/>
        </w:tabs>
        <w:jc w:val="both"/>
        <w:rPr>
          <w:rFonts w:eastAsiaTheme="minorEastAsia" w:cs="Times New Roman"/>
          <w:szCs w:val="24"/>
          <w:lang w:eastAsia="ru-RU"/>
        </w:rPr>
      </w:pPr>
    </w:p>
    <w:p w14:paraId="42B8F3DA" w14:textId="77777777" w:rsidR="00FE5016" w:rsidRPr="009C7851" w:rsidRDefault="006A07C8" w:rsidP="00FE5016">
      <w:pPr>
        <w:pStyle w:val="2"/>
        <w:ind w:left="0" w:firstLine="0"/>
      </w:pPr>
      <w:hyperlink r:id="rId229" w:anchor="bookmark80" w:history="1">
        <w:bookmarkStart w:id="458" w:name="_Toc30081881"/>
        <w:bookmarkStart w:id="459" w:name="_Toc30085116"/>
        <w:bookmarkStart w:id="460" w:name="_Toc32845382"/>
        <w:bookmarkStart w:id="461" w:name="_Toc45625248"/>
        <w:bookmarkStart w:id="462" w:name="_Toc212882786"/>
        <w:r w:rsidR="00FE5016" w:rsidRPr="009C7851">
          <w:t xml:space="preserve">Часть 11. </w:t>
        </w:r>
      </w:hyperlink>
      <w:bookmarkEnd w:id="458"/>
      <w:bookmarkEnd w:id="459"/>
      <w:bookmarkEnd w:id="460"/>
      <w:r w:rsidR="00FE5016" w:rsidRPr="009C7851">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61"/>
      <w:bookmarkEnd w:id="462"/>
    </w:p>
    <w:p w14:paraId="4C6FBF25" w14:textId="77777777" w:rsidR="00FE5016" w:rsidRPr="009C7851" w:rsidRDefault="00FE5016" w:rsidP="00FE5016">
      <w:pPr>
        <w:ind w:firstLine="709"/>
        <w:jc w:val="both"/>
        <w:rPr>
          <w:rFonts w:cs="Times New Roman"/>
          <w:sz w:val="23"/>
          <w:szCs w:val="23"/>
        </w:rPr>
      </w:pPr>
    </w:p>
    <w:p w14:paraId="7604DD2F" w14:textId="77777777" w:rsidR="00FE5016" w:rsidRPr="009C7851" w:rsidRDefault="00FE5016" w:rsidP="00FE5016">
      <w:pPr>
        <w:ind w:firstLine="709"/>
        <w:jc w:val="both"/>
        <w:rPr>
          <w:rFonts w:cs="Times New Roman"/>
          <w:szCs w:val="23"/>
        </w:rPr>
      </w:pPr>
      <w:r w:rsidRPr="009C7851">
        <w:rPr>
          <w:rFonts w:cs="Times New Roman"/>
          <w:szCs w:val="23"/>
        </w:rPr>
        <w:t xml:space="preserve">Одной из особенностей муниципального образования СП «Сувинское» с подведомственной территорией является отсутствие магистрального газа, поэтому основным топливом источников тепловой энергии является Уголь. В виду отсутствия газа, организация индивидуального теплоснабжения проблематична. В рассматриваемых нами элементах территориального деления индивидуальное теплоснабжение не выгодно. </w:t>
      </w:r>
    </w:p>
    <w:p w14:paraId="33A63FBF" w14:textId="77777777" w:rsidR="00FE5016" w:rsidRPr="009C7851" w:rsidRDefault="00FE5016" w:rsidP="00FE5016">
      <w:pPr>
        <w:pStyle w:val="a0"/>
        <w:rPr>
          <w:rFonts w:cs="Times New Roman"/>
        </w:rPr>
      </w:pPr>
    </w:p>
    <w:p w14:paraId="0BE85CFB" w14:textId="77777777" w:rsidR="00FE5016" w:rsidRPr="009C7851" w:rsidRDefault="006A07C8" w:rsidP="00FE5016">
      <w:pPr>
        <w:pStyle w:val="2"/>
        <w:ind w:left="0" w:firstLine="0"/>
      </w:pPr>
      <w:hyperlink r:id="rId230" w:anchor="bookmark81" w:history="1">
        <w:bookmarkStart w:id="463" w:name="_Toc45625249"/>
        <w:bookmarkStart w:id="464" w:name="_Toc212882787"/>
        <w:r w:rsidR="00FE5016" w:rsidRPr="009C7851">
          <w:t xml:space="preserve">Часть 12. </w:t>
        </w:r>
      </w:hyperlink>
      <w:r w:rsidR="00FE5016" w:rsidRPr="009C7851">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63"/>
      <w:bookmarkEnd w:id="464"/>
      <w:r w:rsidR="00FE5016" w:rsidRPr="009C7851">
        <w:t xml:space="preserve"> </w:t>
      </w:r>
    </w:p>
    <w:p w14:paraId="6C43AD72" w14:textId="77777777" w:rsidR="00FE5016" w:rsidRPr="009C7851" w:rsidRDefault="00FE5016" w:rsidP="00FE5016">
      <w:pPr>
        <w:pStyle w:val="a0"/>
        <w:ind w:firstLine="709"/>
        <w:jc w:val="both"/>
        <w:rPr>
          <w:rFonts w:cs="Times New Roman"/>
        </w:rPr>
      </w:pPr>
    </w:p>
    <w:p w14:paraId="7B61EB51" w14:textId="77777777" w:rsidR="00FE5016" w:rsidRPr="009C7851" w:rsidRDefault="00FE5016" w:rsidP="00FE5016">
      <w:pPr>
        <w:pStyle w:val="a0"/>
        <w:ind w:firstLine="709"/>
        <w:jc w:val="both"/>
        <w:rPr>
          <w:rFonts w:cs="Times New Roman"/>
        </w:rPr>
      </w:pPr>
      <w:r w:rsidRPr="009C7851">
        <w:rPr>
          <w:rFonts w:cs="Times New Roman"/>
        </w:rPr>
        <w:t>Перспективные балансы производства и потребления тепловой мощности источников тепловой энергии рассмотрен в Главе 4 часть 1 текущего тома.</w:t>
      </w:r>
    </w:p>
    <w:p w14:paraId="768D7AD5" w14:textId="77777777" w:rsidR="00FE5016" w:rsidRPr="009C7851" w:rsidRDefault="00FE5016" w:rsidP="00FE5016">
      <w:pPr>
        <w:pStyle w:val="a0"/>
        <w:jc w:val="both"/>
        <w:rPr>
          <w:rFonts w:cs="Times New Roman"/>
        </w:rPr>
      </w:pPr>
    </w:p>
    <w:p w14:paraId="2CAE39B0" w14:textId="77777777" w:rsidR="00FE5016" w:rsidRPr="009C7851" w:rsidRDefault="006A07C8" w:rsidP="00FE5016">
      <w:pPr>
        <w:pStyle w:val="2"/>
        <w:ind w:left="0" w:firstLine="0"/>
      </w:pPr>
      <w:hyperlink r:id="rId231" w:anchor="bookmark82" w:history="1">
        <w:bookmarkStart w:id="465" w:name="_Toc45625250"/>
        <w:bookmarkStart w:id="466" w:name="_Toc212882788"/>
        <w:r w:rsidR="00FE5016" w:rsidRPr="009C7851">
          <w:t xml:space="preserve">Часть 13. АНАЛИЗ </w:t>
        </w:r>
      </w:hyperlink>
      <w:r w:rsidR="00FE5016" w:rsidRPr="009C7851">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65"/>
      <w:bookmarkEnd w:id="466"/>
      <w:r w:rsidR="00FE5016" w:rsidRPr="009C7851">
        <w:t xml:space="preserve"> </w:t>
      </w:r>
    </w:p>
    <w:p w14:paraId="32E7D59A" w14:textId="77777777" w:rsidR="00FE5016" w:rsidRPr="009C7851" w:rsidRDefault="00FE5016" w:rsidP="00FE5016">
      <w:pPr>
        <w:jc w:val="both"/>
        <w:rPr>
          <w:rFonts w:cs="Times New Roman"/>
          <w:sz w:val="23"/>
          <w:szCs w:val="23"/>
        </w:rPr>
      </w:pPr>
    </w:p>
    <w:p w14:paraId="02FA456C" w14:textId="77777777" w:rsidR="00FE5016" w:rsidRPr="009C7851" w:rsidRDefault="00FE5016" w:rsidP="00FE5016">
      <w:pPr>
        <w:ind w:firstLine="709"/>
        <w:jc w:val="both"/>
        <w:rPr>
          <w:rFonts w:cs="Times New Roman"/>
          <w:szCs w:val="23"/>
        </w:rPr>
      </w:pPr>
      <w:r w:rsidRPr="009C7851">
        <w:rPr>
          <w:rFonts w:cs="Times New Roman"/>
          <w:szCs w:val="23"/>
        </w:rPr>
        <w:t>Указанные мероприятия не планируются.</w:t>
      </w:r>
    </w:p>
    <w:p w14:paraId="5645F6DB" w14:textId="77777777" w:rsidR="00FE5016" w:rsidRPr="009C7851" w:rsidRDefault="00FE5016" w:rsidP="00FE5016">
      <w:pPr>
        <w:pStyle w:val="a0"/>
        <w:rPr>
          <w:rFonts w:cs="Times New Roman"/>
        </w:rPr>
      </w:pPr>
    </w:p>
    <w:p w14:paraId="551C195C" w14:textId="77777777" w:rsidR="00FE5016" w:rsidRPr="009C7851" w:rsidRDefault="006A07C8" w:rsidP="00FE5016">
      <w:pPr>
        <w:pStyle w:val="2"/>
        <w:ind w:left="0" w:firstLine="0"/>
      </w:pPr>
      <w:hyperlink r:id="rId232" w:anchor="bookmark83" w:history="1">
        <w:bookmarkStart w:id="467" w:name="_Toc45625251"/>
        <w:bookmarkStart w:id="468" w:name="_Toc212882789"/>
        <w:r w:rsidR="00FE5016" w:rsidRPr="009C7851">
          <w:t xml:space="preserve">Часть 14. </w:t>
        </w:r>
      </w:hyperlink>
      <w:r w:rsidR="00FE5016" w:rsidRPr="009C7851">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67"/>
      <w:bookmarkEnd w:id="468"/>
    </w:p>
    <w:p w14:paraId="3205BB2F" w14:textId="77777777" w:rsidR="00FE5016" w:rsidRPr="009C7851" w:rsidRDefault="00FE5016" w:rsidP="00FE5016">
      <w:pPr>
        <w:ind w:firstLine="709"/>
        <w:jc w:val="both"/>
        <w:rPr>
          <w:rFonts w:cs="Times New Roman"/>
          <w:sz w:val="23"/>
          <w:szCs w:val="23"/>
        </w:rPr>
      </w:pPr>
    </w:p>
    <w:p w14:paraId="20EACEF8" w14:textId="77777777" w:rsidR="00FE5016" w:rsidRPr="009C7851" w:rsidRDefault="00FE5016" w:rsidP="00FE5016">
      <w:pPr>
        <w:ind w:firstLine="709"/>
        <w:jc w:val="both"/>
        <w:rPr>
          <w:rFonts w:cs="Times New Roman"/>
          <w:szCs w:val="23"/>
        </w:rPr>
      </w:pPr>
      <w:r w:rsidRPr="009C7851">
        <w:rPr>
          <w:rFonts w:cs="Times New Roman"/>
          <w:szCs w:val="23"/>
        </w:rPr>
        <w:t>Организация теплоснабжения в производственных зонах на территории муниципального образования СП «Сувинское» сохраняется в существующем виде.</w:t>
      </w:r>
    </w:p>
    <w:p w14:paraId="6B12D236" w14:textId="77777777" w:rsidR="00FE5016" w:rsidRPr="009C7851" w:rsidRDefault="00FE5016" w:rsidP="00FE5016">
      <w:pPr>
        <w:pStyle w:val="a0"/>
        <w:rPr>
          <w:rFonts w:cs="Times New Roman"/>
        </w:rPr>
      </w:pPr>
    </w:p>
    <w:p w14:paraId="4C1764D1" w14:textId="77777777" w:rsidR="00FE5016" w:rsidRPr="009C7851" w:rsidRDefault="00FE5016" w:rsidP="00FE5016">
      <w:pPr>
        <w:pStyle w:val="2"/>
        <w:ind w:left="0" w:firstLine="0"/>
      </w:pPr>
      <w:bookmarkStart w:id="469" w:name="_Toc30081885"/>
      <w:bookmarkStart w:id="470" w:name="_Toc30085120"/>
      <w:bookmarkStart w:id="471" w:name="_Toc32845386"/>
      <w:bookmarkStart w:id="472" w:name="_Toc212882790"/>
      <w:r w:rsidRPr="009C7851">
        <w:t>Часть 15. РЕЗУЛЬТАТЫ РАСЧЕТОВ РАДИУСА ЭФФЕКТИВНОГО ТЕПЛОСНАБЖЕНИЯ</w:t>
      </w:r>
      <w:bookmarkEnd w:id="469"/>
      <w:bookmarkEnd w:id="470"/>
      <w:bookmarkEnd w:id="471"/>
      <w:bookmarkEnd w:id="472"/>
    </w:p>
    <w:p w14:paraId="388381DD" w14:textId="77777777" w:rsidR="00FE5016" w:rsidRPr="009C7851" w:rsidRDefault="00FE5016" w:rsidP="00FE5016">
      <w:pPr>
        <w:pStyle w:val="Default"/>
        <w:ind w:firstLine="709"/>
        <w:rPr>
          <w:color w:val="auto"/>
          <w:sz w:val="23"/>
          <w:szCs w:val="23"/>
        </w:rPr>
      </w:pPr>
    </w:p>
    <w:p w14:paraId="2819D041" w14:textId="77777777" w:rsidR="00FE5016" w:rsidRPr="009C7851" w:rsidRDefault="00FE5016" w:rsidP="00FE5016">
      <w:pPr>
        <w:tabs>
          <w:tab w:val="left" w:pos="1234"/>
        </w:tabs>
        <w:ind w:firstLine="709"/>
        <w:jc w:val="both"/>
        <w:rPr>
          <w:rFonts w:cs="Times New Roman"/>
          <w:lang w:eastAsia="ru-RU"/>
        </w:rPr>
      </w:pPr>
      <w:bookmarkStart w:id="473" w:name="_Hlk185599841"/>
      <w:r w:rsidRPr="009C7851">
        <w:rPr>
          <w:rFonts w:cs="Times New Roman"/>
          <w:lang w:eastAsia="ru-RU"/>
        </w:rPr>
        <w:t>На территории СП «</w:t>
      </w:r>
      <w:r w:rsidRPr="009C7851">
        <w:rPr>
          <w:rFonts w:eastAsia="Times New Roman" w:cs="Times New Roman"/>
          <w:sz w:val="22"/>
        </w:rPr>
        <w:t>Сувинск</w:t>
      </w:r>
      <w:r w:rsidRPr="009C7851">
        <w:rPr>
          <w:rFonts w:cs="Times New Roman"/>
          <w:lang w:eastAsia="ru-RU"/>
        </w:rPr>
        <w:t xml:space="preserve">ое» расположена одна локальная школьная котельная </w:t>
      </w:r>
      <w:r w:rsidRPr="009C7851">
        <w:rPr>
          <w:rFonts w:eastAsia="Times New Roman" w:cs="Times New Roman"/>
          <w:sz w:val="22"/>
        </w:rPr>
        <w:t>«Сувинская СОШ»</w:t>
      </w:r>
      <w:r w:rsidRPr="009C7851">
        <w:rPr>
          <w:rFonts w:cs="Times New Roman"/>
          <w:lang w:eastAsia="ru-RU"/>
        </w:rPr>
        <w:t>, которая осуществляют теплоснабжение только на собственные нужды, поэтому расчет</w:t>
      </w:r>
      <w:r w:rsidRPr="009C7851">
        <w:rPr>
          <w:rFonts w:cs="Times New Roman"/>
        </w:rPr>
        <w:t xml:space="preserve"> эффективного радиуса теплоснабжения не производится.</w:t>
      </w:r>
    </w:p>
    <w:bookmarkEnd w:id="473"/>
    <w:p w14:paraId="015726B5" w14:textId="77777777" w:rsidR="00FE5016" w:rsidRPr="009C7851" w:rsidRDefault="00FE5016" w:rsidP="00FE5016">
      <w:pPr>
        <w:pStyle w:val="a0"/>
        <w:rPr>
          <w:rFonts w:cs="Times New Roman"/>
        </w:rPr>
      </w:pPr>
    </w:p>
    <w:p w14:paraId="0774A01C" w14:textId="77777777" w:rsidR="00FE5016" w:rsidRPr="009C7851" w:rsidRDefault="00FE5016" w:rsidP="00FE5016">
      <w:pPr>
        <w:pStyle w:val="2"/>
        <w:ind w:left="0" w:firstLine="0"/>
      </w:pPr>
      <w:bookmarkStart w:id="474" w:name="_Toc53927693"/>
      <w:bookmarkStart w:id="475" w:name="_Toc212882791"/>
      <w:r w:rsidRPr="009C7851">
        <w:t>Часть 16. ПОКРЫТИЕ ПЕРСПЕКТИВНОЙ ТЕПЛОВОЙ НАГРУЗКИ, НЕ ОБЕСПЕЧЕННОЙ ТЕПЛОВОЙ МОЩНОСТЬЮ</w:t>
      </w:r>
      <w:bookmarkEnd w:id="474"/>
      <w:bookmarkEnd w:id="475"/>
    </w:p>
    <w:p w14:paraId="202F080C" w14:textId="77777777" w:rsidR="00FE5016" w:rsidRPr="009C7851" w:rsidRDefault="00FE5016" w:rsidP="00FE5016">
      <w:pPr>
        <w:rPr>
          <w:rFonts w:cs="Times New Roman"/>
          <w:lang w:eastAsia="ru-RU"/>
        </w:rPr>
      </w:pPr>
    </w:p>
    <w:p w14:paraId="47548A57" w14:textId="77777777" w:rsidR="00FE5016" w:rsidRPr="009C7851" w:rsidRDefault="00FE5016" w:rsidP="00FE5016">
      <w:pPr>
        <w:pStyle w:val="a0"/>
        <w:ind w:firstLine="709"/>
        <w:rPr>
          <w:rFonts w:cs="Times New Roman"/>
        </w:rPr>
      </w:pPr>
      <w:r w:rsidRPr="009C7851">
        <w:rPr>
          <w:rFonts w:cs="Times New Roman"/>
        </w:rPr>
        <w:t>Данные объекты отсутствуют</w:t>
      </w:r>
    </w:p>
    <w:p w14:paraId="114C02DD" w14:textId="77777777" w:rsidR="00FE5016" w:rsidRPr="009C7851" w:rsidRDefault="00FE5016" w:rsidP="00FE5016">
      <w:pPr>
        <w:rPr>
          <w:rFonts w:cs="Times New Roman"/>
        </w:rPr>
      </w:pPr>
    </w:p>
    <w:p w14:paraId="2C168C96" w14:textId="77777777" w:rsidR="00FE5016" w:rsidRPr="009C7851" w:rsidRDefault="00FE5016" w:rsidP="00FE5016">
      <w:pPr>
        <w:pStyle w:val="2"/>
        <w:ind w:left="0" w:firstLine="0"/>
      </w:pPr>
      <w:bookmarkStart w:id="476" w:name="_Toc53927694"/>
      <w:bookmarkStart w:id="477" w:name="_Toc212882792"/>
      <w:r w:rsidRPr="009C7851">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76"/>
      <w:bookmarkEnd w:id="477"/>
    </w:p>
    <w:p w14:paraId="781C2816" w14:textId="77777777" w:rsidR="00FE5016" w:rsidRPr="009C7851" w:rsidRDefault="00FE5016" w:rsidP="00FE5016">
      <w:pPr>
        <w:rPr>
          <w:rFonts w:cs="Times New Roman"/>
          <w:lang w:eastAsia="ru-RU"/>
        </w:rPr>
      </w:pPr>
    </w:p>
    <w:p w14:paraId="6B3ACCC6" w14:textId="77777777" w:rsidR="00FE5016" w:rsidRPr="009C7851" w:rsidRDefault="00FE5016" w:rsidP="00FE5016">
      <w:pPr>
        <w:pStyle w:val="a0"/>
        <w:ind w:firstLine="709"/>
        <w:rPr>
          <w:rFonts w:cs="Times New Roman"/>
        </w:rPr>
      </w:pPr>
      <w:r w:rsidRPr="009C7851">
        <w:rPr>
          <w:rFonts w:cs="Times New Roman"/>
        </w:rPr>
        <w:t>Данные объекты отсутствуют</w:t>
      </w:r>
    </w:p>
    <w:p w14:paraId="49CEC0A4" w14:textId="77777777" w:rsidR="00FE5016" w:rsidRPr="009C7851" w:rsidRDefault="00FE5016" w:rsidP="00FE5016">
      <w:pPr>
        <w:rPr>
          <w:rFonts w:cs="Times New Roman"/>
        </w:rPr>
      </w:pPr>
    </w:p>
    <w:p w14:paraId="1BC11F09" w14:textId="77777777" w:rsidR="00FE5016" w:rsidRPr="009C7851" w:rsidRDefault="00FE5016" w:rsidP="00FE5016">
      <w:pPr>
        <w:pStyle w:val="2"/>
        <w:ind w:left="0" w:firstLine="0"/>
      </w:pPr>
      <w:bookmarkStart w:id="478" w:name="_Toc53927695"/>
      <w:bookmarkStart w:id="479" w:name="_Toc212882793"/>
      <w:r w:rsidRPr="009C7851">
        <w:t>Часть 18. ОПРЕДЕЛЕНИЕ ПЕРСПЕКТИВНЫХ РЕЖИМОВ ЗАГРУЗКИ ИСТОЧНИКОВ ТЕПЛОВОЙ ЭНЕРГИИ ПО ПРИСОЕДИНЕННОЙ ТЕПЛОВОЙ НАГРУЗКЕ</w:t>
      </w:r>
      <w:bookmarkEnd w:id="478"/>
      <w:bookmarkEnd w:id="479"/>
    </w:p>
    <w:p w14:paraId="5AD04C5F" w14:textId="77777777" w:rsidR="00FE5016" w:rsidRPr="009C7851" w:rsidRDefault="00FE5016" w:rsidP="00FE5016">
      <w:pPr>
        <w:ind w:firstLine="709"/>
        <w:jc w:val="both"/>
        <w:rPr>
          <w:rFonts w:eastAsia="Times New Roman" w:cs="Times New Roman"/>
        </w:rPr>
      </w:pPr>
    </w:p>
    <w:p w14:paraId="040EC9E2" w14:textId="77777777" w:rsidR="00FE5016" w:rsidRPr="009C7851" w:rsidRDefault="00FE5016" w:rsidP="00FE5016">
      <w:pPr>
        <w:ind w:firstLine="709"/>
        <w:jc w:val="both"/>
        <w:rPr>
          <w:rFonts w:cs="Times New Roman"/>
          <w:szCs w:val="24"/>
        </w:rPr>
      </w:pPr>
      <w:r w:rsidRPr="009C7851">
        <w:rPr>
          <w:rFonts w:cs="Times New Roman"/>
          <w:szCs w:val="24"/>
        </w:rPr>
        <w:t>Перспективные режимы загрузки источников тепловой энергии по присоединенной тепловой нагрузке рассмотрены в главе 4 часть 1, текущего тома</w:t>
      </w:r>
    </w:p>
    <w:p w14:paraId="46638FC2" w14:textId="77777777" w:rsidR="00FE5016" w:rsidRPr="009C7851" w:rsidRDefault="00FE5016" w:rsidP="00FE5016">
      <w:pPr>
        <w:rPr>
          <w:rFonts w:cs="Times New Roman"/>
        </w:rPr>
      </w:pPr>
    </w:p>
    <w:p w14:paraId="748EE934" w14:textId="77777777" w:rsidR="00FE5016" w:rsidRPr="009C7851" w:rsidRDefault="00FE5016" w:rsidP="00FE5016">
      <w:pPr>
        <w:pStyle w:val="2"/>
        <w:ind w:left="0" w:firstLine="0"/>
      </w:pPr>
      <w:bookmarkStart w:id="480" w:name="_Toc53927696"/>
      <w:bookmarkStart w:id="481" w:name="_Toc212882794"/>
      <w:r w:rsidRPr="009C7851">
        <w:t>Часть 19. ОПРЕДЕЛЕНИЕ ПОТРЕБНОСТИ В ТОПЛИВЕ И РЕКОМЕНДАЦИИ ПО ВИДАМ ИСПОЛЬЗУЕМОГО ТОПЛИВА</w:t>
      </w:r>
      <w:bookmarkEnd w:id="480"/>
      <w:bookmarkEnd w:id="481"/>
    </w:p>
    <w:p w14:paraId="29956707" w14:textId="77777777" w:rsidR="00FE5016" w:rsidRPr="009C7851" w:rsidRDefault="00FE5016" w:rsidP="00FE5016">
      <w:pPr>
        <w:rPr>
          <w:rFonts w:cs="Times New Roman"/>
          <w:lang w:eastAsia="ru-RU"/>
        </w:rPr>
      </w:pPr>
    </w:p>
    <w:p w14:paraId="639E4A30" w14:textId="77777777" w:rsidR="00FE5016" w:rsidRPr="009C7851" w:rsidRDefault="00FE5016" w:rsidP="00FE5016">
      <w:pPr>
        <w:pStyle w:val="a0"/>
        <w:ind w:firstLine="709"/>
        <w:rPr>
          <w:rFonts w:eastAsia="Calibri" w:cs="Times New Roman"/>
        </w:rPr>
      </w:pPr>
      <w:r w:rsidRPr="009C7851">
        <w:rPr>
          <w:rFonts w:eastAsia="Calibri" w:cs="Times New Roman"/>
        </w:rPr>
        <w:t>Уровень и объем потребления топлива не измениться с учетом перспективы. Виды потребляемого топлива останутся неизменными.</w:t>
      </w:r>
    </w:p>
    <w:p w14:paraId="4A90FAB0" w14:textId="77777777" w:rsidR="00FE5016" w:rsidRPr="009C7851" w:rsidRDefault="00FE5016" w:rsidP="00FE5016">
      <w:pPr>
        <w:rPr>
          <w:rFonts w:cs="Times New Roman"/>
        </w:rPr>
      </w:pPr>
    </w:p>
    <w:p w14:paraId="36EE1751" w14:textId="77777777" w:rsidR="00FE5016" w:rsidRPr="009C7851" w:rsidRDefault="00FE5016" w:rsidP="00FE5016">
      <w:pPr>
        <w:pStyle w:val="2"/>
        <w:ind w:left="0" w:firstLine="0"/>
      </w:pPr>
      <w:bookmarkStart w:id="482" w:name="_Toc45030146"/>
      <w:bookmarkStart w:id="483" w:name="_Toc53927677"/>
      <w:bookmarkStart w:id="484" w:name="_Toc212882795"/>
      <w:r w:rsidRPr="009C7851">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82"/>
      <w:bookmarkEnd w:id="483"/>
      <w:bookmarkEnd w:id="484"/>
    </w:p>
    <w:p w14:paraId="67014F0C" w14:textId="77777777" w:rsidR="00FE5016" w:rsidRPr="009C7851" w:rsidRDefault="00FE5016" w:rsidP="00FE5016">
      <w:pPr>
        <w:pStyle w:val="ad"/>
        <w:spacing w:before="67"/>
        <w:ind w:right="110"/>
        <w:jc w:val="both"/>
        <w:rPr>
          <w:rFonts w:cs="Times New Roman"/>
          <w:spacing w:val="-1"/>
          <w:lang w:val="ru-RU"/>
        </w:rPr>
      </w:pPr>
    </w:p>
    <w:p w14:paraId="38426A48" w14:textId="77777777" w:rsidR="00FE5016" w:rsidRPr="009C7851" w:rsidRDefault="00FE5016" w:rsidP="00FE5016">
      <w:pPr>
        <w:pStyle w:val="ad"/>
        <w:ind w:left="218" w:right="229" w:firstLine="566"/>
        <w:jc w:val="both"/>
        <w:rPr>
          <w:rFonts w:cs="Times New Roman"/>
          <w:spacing w:val="-1"/>
          <w:lang w:val="ru-RU"/>
        </w:rPr>
      </w:pPr>
      <w:r w:rsidRPr="009C7851">
        <w:rPr>
          <w:rFonts w:cs="Times New Roman"/>
          <w:spacing w:val="-1"/>
          <w:lang w:val="ru-RU"/>
        </w:rPr>
        <w:t>Изменения отсутствуют.</w:t>
      </w:r>
    </w:p>
    <w:p w14:paraId="66F42DB6" w14:textId="77777777" w:rsidR="00FE5016" w:rsidRPr="009C7851" w:rsidRDefault="00FE5016" w:rsidP="00FE5016">
      <w:pPr>
        <w:rPr>
          <w:rFonts w:cs="Times New Roman"/>
        </w:rPr>
      </w:pPr>
    </w:p>
    <w:p w14:paraId="408A8BFD" w14:textId="77777777" w:rsidR="00FE5016" w:rsidRPr="009C7851" w:rsidRDefault="006A07C8" w:rsidP="00FE5016">
      <w:pPr>
        <w:pStyle w:val="2"/>
        <w:ind w:left="0" w:firstLine="0"/>
        <w:rPr>
          <w:sz w:val="28"/>
          <w:szCs w:val="28"/>
        </w:rPr>
      </w:pPr>
      <w:hyperlink r:id="rId233" w:anchor="bookmark85" w:history="1">
        <w:bookmarkStart w:id="485" w:name="_Toc45625253"/>
        <w:bookmarkStart w:id="486" w:name="_Toc212882796"/>
        <w:r w:rsidR="00FE5016" w:rsidRPr="009C7851">
          <w:rPr>
            <w:sz w:val="28"/>
            <w:szCs w:val="28"/>
          </w:rPr>
          <w:t xml:space="preserve">ГЛАВА 8. </w:t>
        </w:r>
      </w:hyperlink>
      <w:r w:rsidR="00FE5016" w:rsidRPr="009C7851">
        <w:rPr>
          <w:sz w:val="28"/>
        </w:rPr>
        <w:t>ПРЕДЛОЖЕНИЯ ПО СТРОИТЕЛЬСТВУ, РЕКОНСТРУКЦИИ И (ИЛИ) МОДЕРНИЗАЦИИ ТЕПЛОВЫХ СЕТЕЙ</w:t>
      </w:r>
      <w:bookmarkEnd w:id="485"/>
      <w:bookmarkEnd w:id="486"/>
    </w:p>
    <w:p w14:paraId="1E293FD4" w14:textId="77777777" w:rsidR="00FE5016" w:rsidRPr="009C7851" w:rsidRDefault="00FE5016" w:rsidP="00FE5016">
      <w:pPr>
        <w:rPr>
          <w:rFonts w:cs="Times New Roman"/>
        </w:rPr>
      </w:pPr>
    </w:p>
    <w:p w14:paraId="2F827678" w14:textId="77777777" w:rsidR="00FE5016" w:rsidRPr="009C7851" w:rsidRDefault="006A07C8" w:rsidP="00FE5016">
      <w:pPr>
        <w:pStyle w:val="2"/>
        <w:ind w:left="0" w:firstLine="0"/>
      </w:pPr>
      <w:hyperlink r:id="rId234" w:anchor="bookmark86" w:history="1">
        <w:bookmarkStart w:id="487" w:name="_Toc30081887"/>
        <w:bookmarkStart w:id="488" w:name="_Toc30085122"/>
        <w:bookmarkStart w:id="489" w:name="_Toc32845388"/>
        <w:bookmarkStart w:id="490" w:name="_Toc45625254"/>
        <w:bookmarkStart w:id="491" w:name="_Toc212882797"/>
        <w:r w:rsidR="00FE5016" w:rsidRPr="009C7851">
          <w:t xml:space="preserve">Часть 1. </w:t>
        </w:r>
      </w:hyperlink>
      <w:bookmarkEnd w:id="487"/>
      <w:bookmarkEnd w:id="488"/>
      <w:bookmarkEnd w:id="489"/>
      <w:r w:rsidR="00FE5016" w:rsidRPr="009C7851">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90"/>
      <w:bookmarkEnd w:id="491"/>
    </w:p>
    <w:p w14:paraId="3B0793E3" w14:textId="77777777" w:rsidR="00FE5016" w:rsidRPr="009C7851" w:rsidRDefault="00FE5016" w:rsidP="00FE5016">
      <w:pPr>
        <w:pStyle w:val="a0"/>
        <w:rPr>
          <w:rFonts w:cs="Times New Roman"/>
          <w:lang w:eastAsia="ru-RU"/>
        </w:rPr>
      </w:pPr>
    </w:p>
    <w:p w14:paraId="2CC15172" w14:textId="77777777" w:rsidR="00FE5016" w:rsidRPr="009C7851" w:rsidRDefault="00FE5016" w:rsidP="00FE5016">
      <w:pPr>
        <w:pStyle w:val="a0"/>
        <w:ind w:firstLine="709"/>
        <w:jc w:val="both"/>
        <w:rPr>
          <w:rFonts w:cs="Times New Roman"/>
        </w:rPr>
      </w:pPr>
      <w:r w:rsidRPr="009C7851">
        <w:rPr>
          <w:rFonts w:cs="Times New Roman"/>
        </w:rPr>
        <w:t>На территории муниципального образования отсутствуют зоны с дефицитом тепловой мощности.</w:t>
      </w:r>
    </w:p>
    <w:p w14:paraId="0F5E3E0F" w14:textId="77777777" w:rsidR="00FE5016" w:rsidRPr="009C7851" w:rsidRDefault="00FE5016" w:rsidP="00FE5016">
      <w:pPr>
        <w:pStyle w:val="a0"/>
        <w:rPr>
          <w:rFonts w:cs="Times New Roman"/>
          <w:lang w:eastAsia="ru-RU"/>
        </w:rPr>
      </w:pPr>
    </w:p>
    <w:p w14:paraId="2D7F8F68" w14:textId="77777777" w:rsidR="00FE5016" w:rsidRPr="009C7851" w:rsidRDefault="006A07C8" w:rsidP="00FE5016">
      <w:pPr>
        <w:pStyle w:val="2"/>
        <w:ind w:left="0" w:firstLine="0"/>
      </w:pPr>
      <w:hyperlink r:id="rId235" w:anchor="bookmark87" w:history="1">
        <w:bookmarkStart w:id="492" w:name="_Toc30081888"/>
        <w:bookmarkStart w:id="493" w:name="_Toc30085123"/>
        <w:bookmarkStart w:id="494" w:name="_Toc32845389"/>
        <w:bookmarkStart w:id="495" w:name="_Toc45625255"/>
        <w:bookmarkStart w:id="496" w:name="_Toc212882798"/>
        <w:r w:rsidR="00FE5016" w:rsidRPr="009C7851">
          <w:t xml:space="preserve">Часть 2. </w:t>
        </w:r>
      </w:hyperlink>
      <w:bookmarkEnd w:id="492"/>
      <w:bookmarkEnd w:id="493"/>
      <w:bookmarkEnd w:id="494"/>
      <w:r w:rsidR="00FE5016" w:rsidRPr="009C7851">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495"/>
      <w:bookmarkEnd w:id="496"/>
    </w:p>
    <w:p w14:paraId="11AD46FA" w14:textId="77777777" w:rsidR="00FE5016" w:rsidRPr="009C7851" w:rsidRDefault="00FE5016" w:rsidP="00FE5016">
      <w:pPr>
        <w:tabs>
          <w:tab w:val="left" w:pos="1276"/>
        </w:tabs>
        <w:jc w:val="both"/>
        <w:rPr>
          <w:rFonts w:cs="Times New Roman"/>
          <w:sz w:val="23"/>
          <w:szCs w:val="23"/>
          <w:highlight w:val="yellow"/>
        </w:rPr>
      </w:pPr>
    </w:p>
    <w:p w14:paraId="3F888F28" w14:textId="77777777" w:rsidR="00FE5016" w:rsidRPr="009C7851" w:rsidRDefault="00FE5016" w:rsidP="00FE5016">
      <w:pPr>
        <w:pStyle w:val="a0"/>
        <w:ind w:firstLine="709"/>
        <w:jc w:val="both"/>
        <w:rPr>
          <w:rFonts w:cs="Times New Roman"/>
        </w:rPr>
      </w:pPr>
      <w:bookmarkStart w:id="497" w:name="_Hlk185232947"/>
      <w:r w:rsidRPr="009C7851">
        <w:rPr>
          <w:rFonts w:cs="Times New Roman"/>
        </w:rPr>
        <w:t>Строительство тепловых сетей для обеспечения перспективных приростов не планируется.</w:t>
      </w:r>
    </w:p>
    <w:bookmarkEnd w:id="497"/>
    <w:p w14:paraId="74E8BD0E" w14:textId="77777777" w:rsidR="00FE5016" w:rsidRPr="009C7851" w:rsidRDefault="00FE5016" w:rsidP="00FE5016">
      <w:pPr>
        <w:rPr>
          <w:rFonts w:cs="Times New Roman"/>
        </w:rPr>
      </w:pPr>
    </w:p>
    <w:p w14:paraId="1FA9C5E3" w14:textId="77777777" w:rsidR="00FE5016" w:rsidRPr="009C7851" w:rsidRDefault="00FE5016" w:rsidP="00FE5016">
      <w:pPr>
        <w:pStyle w:val="2"/>
        <w:ind w:left="0" w:firstLine="0"/>
      </w:pPr>
      <w:bookmarkStart w:id="498" w:name="_Toc212882799"/>
      <w:r w:rsidRPr="009C7851">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98"/>
    </w:p>
    <w:p w14:paraId="4F195C6C" w14:textId="77777777" w:rsidR="00FE5016" w:rsidRPr="009C7851" w:rsidRDefault="00FE5016" w:rsidP="00FE5016">
      <w:pPr>
        <w:pStyle w:val="ad"/>
        <w:spacing w:line="289" w:lineRule="auto"/>
        <w:ind w:right="119" w:hanging="116"/>
        <w:rPr>
          <w:rFonts w:cs="Times New Roman"/>
          <w:spacing w:val="-2"/>
          <w:highlight w:val="green"/>
          <w:lang w:val="ru-RU"/>
        </w:rPr>
      </w:pPr>
    </w:p>
    <w:p w14:paraId="1AFB759A" w14:textId="77777777" w:rsidR="00FE5016" w:rsidRPr="009C7851" w:rsidRDefault="00FE5016" w:rsidP="00FE5016">
      <w:pPr>
        <w:pStyle w:val="a0"/>
        <w:ind w:firstLine="709"/>
        <w:jc w:val="both"/>
        <w:rPr>
          <w:rFonts w:cs="Times New Roman"/>
          <w:lang w:eastAsia="ru-RU"/>
        </w:rPr>
      </w:pPr>
      <w:r w:rsidRPr="009C7851">
        <w:rPr>
          <w:rFonts w:cs="Times New Roman"/>
        </w:rPr>
        <w:t>В СП «Сувинское» единственный теплоисточник – Котельная «Сувинская СОШ». В связи с этим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схемой теплоснабжения не предусмотрено.</w:t>
      </w:r>
    </w:p>
    <w:p w14:paraId="3BDB4AAB" w14:textId="77777777" w:rsidR="00FE5016" w:rsidRPr="009C7851" w:rsidRDefault="00FE5016" w:rsidP="00FE5016">
      <w:pPr>
        <w:pStyle w:val="a0"/>
        <w:rPr>
          <w:rFonts w:cs="Times New Roman"/>
          <w:lang w:eastAsia="ru-RU"/>
        </w:rPr>
      </w:pPr>
    </w:p>
    <w:p w14:paraId="66CC6506" w14:textId="77777777" w:rsidR="00FE5016" w:rsidRPr="009C7851" w:rsidRDefault="00FE5016" w:rsidP="00FE5016">
      <w:pPr>
        <w:pStyle w:val="2"/>
        <w:ind w:left="0" w:firstLine="0"/>
      </w:pPr>
      <w:bookmarkStart w:id="499" w:name="_Toc45625257"/>
      <w:bookmarkStart w:id="500" w:name="_Toc212882800"/>
      <w:r w:rsidRPr="009C7851">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99"/>
      <w:bookmarkEnd w:id="500"/>
    </w:p>
    <w:p w14:paraId="4A4C8E64" w14:textId="77777777" w:rsidR="00FE5016" w:rsidRPr="009C7851" w:rsidRDefault="00FE5016" w:rsidP="00FE5016">
      <w:pPr>
        <w:pStyle w:val="ad"/>
        <w:spacing w:line="289" w:lineRule="auto"/>
        <w:ind w:left="0" w:right="119" w:firstLine="709"/>
        <w:rPr>
          <w:rFonts w:cs="Times New Roman"/>
          <w:lang w:val="ru-RU"/>
        </w:rPr>
      </w:pPr>
    </w:p>
    <w:p w14:paraId="75FF6BCA" w14:textId="77777777" w:rsidR="00BD437B" w:rsidRPr="009C7851" w:rsidRDefault="00BD437B" w:rsidP="00BD437B">
      <w:pPr>
        <w:pStyle w:val="a0"/>
        <w:ind w:firstLine="709"/>
        <w:jc w:val="both"/>
        <w:rPr>
          <w:rFonts w:cs="Times New Roman"/>
          <w:lang w:eastAsia="ru-RU"/>
        </w:rPr>
      </w:pPr>
      <w:bookmarkStart w:id="501" w:name="_Toc32845393"/>
      <w:bookmarkStart w:id="502" w:name="_Toc30085127"/>
      <w:bookmarkStart w:id="503" w:name="_Toc30081892"/>
      <w:r w:rsidRPr="009C7851">
        <w:rPr>
          <w:rFonts w:cs="Times New Roman"/>
          <w:lang w:eastAsia="ru-RU"/>
        </w:rPr>
        <w:t>Строительство, реконструкция и (или) модернизация тепловых сетей для повышения эффективности функционирования систем теплоснабжения не планируется.</w:t>
      </w:r>
    </w:p>
    <w:p w14:paraId="62D71FF0" w14:textId="77777777" w:rsidR="00FE5016" w:rsidRPr="009C7851" w:rsidRDefault="00FE5016" w:rsidP="00FE5016">
      <w:pPr>
        <w:jc w:val="both"/>
        <w:rPr>
          <w:rFonts w:cs="Times New Roman"/>
          <w:lang w:eastAsia="ru-RU"/>
        </w:rPr>
      </w:pPr>
    </w:p>
    <w:p w14:paraId="71F12841" w14:textId="77777777" w:rsidR="00FE5016" w:rsidRPr="009C7851" w:rsidRDefault="006A07C8" w:rsidP="00FE5016">
      <w:pPr>
        <w:pStyle w:val="2"/>
        <w:ind w:left="0" w:firstLine="0"/>
      </w:pPr>
      <w:hyperlink r:id="rId236" w:anchor="bookmark90" w:history="1">
        <w:bookmarkStart w:id="504" w:name="_Toc30081891"/>
        <w:bookmarkStart w:id="505" w:name="_Toc30085126"/>
        <w:bookmarkStart w:id="506" w:name="_Toc32845392"/>
        <w:bookmarkStart w:id="507" w:name="_Toc45625258"/>
        <w:bookmarkStart w:id="508" w:name="_Toc212882801"/>
        <w:r w:rsidR="00FE5016" w:rsidRPr="009C7851">
          <w:t xml:space="preserve">Часть 5. </w:t>
        </w:r>
      </w:hyperlink>
      <w:bookmarkEnd w:id="504"/>
      <w:bookmarkEnd w:id="505"/>
      <w:bookmarkEnd w:id="506"/>
      <w:r w:rsidR="00FE5016" w:rsidRPr="009C7851">
        <w:t>ПРЕДЛОЖЕНИЯ ПО СТРОИТЕЛЬСТВУ ТЕПЛОВЫХ СЕТЕЙ ДЛЯ ОБЕСПЕЧЕНИЯ НОРМАТИВНОЙ НАДЕЖНОСТИ ТЕПЛОСНАБЖЕНИЯ</w:t>
      </w:r>
      <w:bookmarkEnd w:id="507"/>
      <w:bookmarkEnd w:id="508"/>
    </w:p>
    <w:p w14:paraId="4BA23F4C" w14:textId="77777777" w:rsidR="00FE5016" w:rsidRPr="009C7851" w:rsidRDefault="00FE5016" w:rsidP="00FE5016">
      <w:pPr>
        <w:rPr>
          <w:rFonts w:cs="Times New Roman"/>
        </w:rPr>
      </w:pPr>
    </w:p>
    <w:bookmarkEnd w:id="501"/>
    <w:bookmarkEnd w:id="502"/>
    <w:bookmarkEnd w:id="503"/>
    <w:p w14:paraId="2A631FDA" w14:textId="77777777" w:rsidR="00FE5016" w:rsidRPr="009C7851" w:rsidRDefault="00FE5016" w:rsidP="00FE5016">
      <w:pPr>
        <w:pStyle w:val="a0"/>
        <w:ind w:firstLine="709"/>
        <w:jc w:val="both"/>
        <w:rPr>
          <w:rFonts w:cs="Times New Roman"/>
        </w:rPr>
      </w:pPr>
      <w:r w:rsidRPr="009C7851">
        <w:rPr>
          <w:rFonts w:cs="Times New Roman"/>
        </w:rP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37C9AE7C" w14:textId="77777777" w:rsidR="00FE5016" w:rsidRPr="009C7851" w:rsidRDefault="00FE5016" w:rsidP="00FE5016">
      <w:pPr>
        <w:rPr>
          <w:rFonts w:cs="Times New Roman"/>
        </w:rPr>
      </w:pPr>
    </w:p>
    <w:p w14:paraId="4F379F0A" w14:textId="77777777" w:rsidR="00FE5016" w:rsidRPr="009C7851" w:rsidRDefault="006A07C8" w:rsidP="00FE5016">
      <w:pPr>
        <w:pStyle w:val="2"/>
        <w:ind w:left="0" w:firstLine="0"/>
      </w:pPr>
      <w:hyperlink r:id="rId237" w:anchor="bookmark97" w:history="1">
        <w:bookmarkStart w:id="509" w:name="_Toc30081898"/>
        <w:bookmarkStart w:id="510" w:name="_Toc30085133"/>
        <w:bookmarkStart w:id="511" w:name="_Toc32845399"/>
        <w:bookmarkStart w:id="512" w:name="_Toc45625259"/>
        <w:bookmarkStart w:id="513" w:name="_Toc212882802"/>
        <w:r w:rsidR="00FE5016" w:rsidRPr="009C7851">
          <w:t xml:space="preserve">Часть 6. </w:t>
        </w:r>
      </w:hyperlink>
      <w:bookmarkEnd w:id="509"/>
      <w:bookmarkEnd w:id="510"/>
      <w:bookmarkEnd w:id="511"/>
      <w:r w:rsidR="00FE5016" w:rsidRPr="009C7851">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12"/>
      <w:bookmarkEnd w:id="513"/>
    </w:p>
    <w:p w14:paraId="23DD343A" w14:textId="77777777" w:rsidR="00FE5016" w:rsidRPr="009C7851" w:rsidRDefault="00FE5016" w:rsidP="00FE5016">
      <w:pPr>
        <w:pStyle w:val="ad"/>
        <w:spacing w:line="289" w:lineRule="auto"/>
        <w:ind w:left="0" w:right="119" w:firstLine="709"/>
        <w:rPr>
          <w:rFonts w:cs="Times New Roman"/>
          <w:lang w:val="ru-RU"/>
        </w:rPr>
      </w:pPr>
    </w:p>
    <w:p w14:paraId="782956A1" w14:textId="77777777" w:rsidR="00FE5016" w:rsidRPr="009C7851" w:rsidRDefault="00FE5016" w:rsidP="00FE5016">
      <w:pPr>
        <w:pStyle w:val="a0"/>
        <w:ind w:firstLine="709"/>
        <w:jc w:val="both"/>
        <w:rPr>
          <w:rFonts w:cs="Times New Roman"/>
          <w:lang w:eastAsia="ru-RU"/>
        </w:rPr>
      </w:pPr>
      <w:r w:rsidRPr="009C7851">
        <w:rPr>
          <w:rFonts w:cs="Times New Roman"/>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64ED5C37" w14:textId="77777777" w:rsidR="00FE5016" w:rsidRPr="009C7851" w:rsidRDefault="00FE5016" w:rsidP="00FE5016">
      <w:pPr>
        <w:rPr>
          <w:rFonts w:cs="Times New Roman"/>
        </w:rPr>
      </w:pPr>
    </w:p>
    <w:p w14:paraId="00F7A265" w14:textId="77777777" w:rsidR="00FE5016" w:rsidRPr="009C7851" w:rsidRDefault="006A07C8" w:rsidP="00FE5016">
      <w:pPr>
        <w:pStyle w:val="2"/>
        <w:ind w:left="0" w:firstLine="0"/>
      </w:pPr>
      <w:hyperlink r:id="rId238" w:anchor="bookmark98" w:history="1">
        <w:bookmarkStart w:id="514" w:name="_Toc30081899"/>
        <w:bookmarkStart w:id="515" w:name="_Toc30085134"/>
        <w:bookmarkStart w:id="516" w:name="_Toc32845400"/>
        <w:bookmarkStart w:id="517" w:name="_Toc45625260"/>
        <w:bookmarkStart w:id="518" w:name="_Toc212882803"/>
        <w:r w:rsidR="00FE5016" w:rsidRPr="009C7851">
          <w:t xml:space="preserve">Часть 7. </w:t>
        </w:r>
      </w:hyperlink>
      <w:bookmarkEnd w:id="514"/>
      <w:bookmarkEnd w:id="515"/>
      <w:bookmarkEnd w:id="516"/>
      <w:r w:rsidR="00FE5016" w:rsidRPr="009C7851">
        <w:t>ПРЕДЛОЖЕНИЯ ПО РЕКОНСТРУКЦИИ И (ИЛИ) МОДЕРНИЗАЦИИ ТЕПЛОВЫХ СЕТЕЙ, ПОДЛЕЖАЩИХ ЗАМЕНЕ В СВЯЗИ С ИСЧЕРПАНИЕМ ЭКСПЛУАТАЦИОННОГО РЕСУРСА</w:t>
      </w:r>
      <w:bookmarkEnd w:id="517"/>
      <w:bookmarkEnd w:id="518"/>
    </w:p>
    <w:p w14:paraId="371DAC32" w14:textId="77777777" w:rsidR="00084C4B" w:rsidRPr="009C7851" w:rsidRDefault="00084C4B" w:rsidP="00084C4B">
      <w:pPr>
        <w:pStyle w:val="a0"/>
        <w:ind w:firstLine="709"/>
        <w:jc w:val="both"/>
        <w:rPr>
          <w:rFonts w:cs="Times New Roman"/>
        </w:rPr>
      </w:pPr>
    </w:p>
    <w:p w14:paraId="0863DA27" w14:textId="77777777" w:rsidR="00084C4B" w:rsidRPr="009C7851" w:rsidRDefault="00084C4B" w:rsidP="00084C4B">
      <w:pPr>
        <w:pStyle w:val="a0"/>
        <w:ind w:firstLine="709"/>
        <w:jc w:val="both"/>
        <w:rPr>
          <w:rFonts w:cs="Times New Roman"/>
        </w:rPr>
      </w:pPr>
      <w:r w:rsidRPr="009C7851">
        <w:rPr>
          <w:rFonts w:cs="Times New Roman"/>
        </w:rPr>
        <w:t xml:space="preserve">Мероприятия по </w:t>
      </w:r>
      <w:r w:rsidRPr="009C7851">
        <w:rPr>
          <w:rFonts w:cs="Times New Roman"/>
          <w:lang w:eastAsia="ru-RU"/>
        </w:rPr>
        <w:t>строительству и реконструкции и (или) модернизации тепловых сетей, подлежащих замене в связи с исчерпанием эксплуатационного ресурса, не планируются.</w:t>
      </w:r>
    </w:p>
    <w:p w14:paraId="79B4BCE4" w14:textId="77777777" w:rsidR="00FE5016" w:rsidRPr="009C7851" w:rsidRDefault="00FE5016" w:rsidP="00FE5016">
      <w:pPr>
        <w:rPr>
          <w:rFonts w:cs="Times New Roman"/>
        </w:rPr>
      </w:pPr>
    </w:p>
    <w:p w14:paraId="25BF75E9" w14:textId="77777777" w:rsidR="00FE5016" w:rsidRPr="009C7851" w:rsidRDefault="006A07C8" w:rsidP="00FE5016">
      <w:pPr>
        <w:pStyle w:val="2"/>
        <w:ind w:left="0" w:firstLine="0"/>
        <w:jc w:val="both"/>
      </w:pPr>
      <w:hyperlink r:id="rId239" w:anchor="bookmark99" w:history="1">
        <w:bookmarkStart w:id="519" w:name="_Toc32845401"/>
        <w:bookmarkStart w:id="520" w:name="_Toc30085135"/>
        <w:bookmarkStart w:id="521" w:name="_Toc30081900"/>
        <w:bookmarkStart w:id="522" w:name="_Toc45625261"/>
        <w:bookmarkStart w:id="523" w:name="_Toc212882804"/>
        <w:r w:rsidR="00FE5016" w:rsidRPr="009C7851">
          <w:t xml:space="preserve">Часть 8. </w:t>
        </w:r>
        <w:bookmarkEnd w:id="519"/>
        <w:bookmarkEnd w:id="520"/>
        <w:bookmarkEnd w:id="521"/>
      </w:hyperlink>
      <w:r w:rsidR="00FE5016" w:rsidRPr="009C7851">
        <w:t>ПРЕДЛОЖЕНИЯ ПО СТРОИТЕЛЬСТВУ, РЕКОНСТРУКЦИИ И (ИЛИ) МОДЕРНИЗАЦИИ НАСОСНЫХ СТАНЦИЙ</w:t>
      </w:r>
      <w:bookmarkEnd w:id="522"/>
      <w:bookmarkEnd w:id="523"/>
    </w:p>
    <w:p w14:paraId="3D1B2185" w14:textId="77777777" w:rsidR="00FE5016" w:rsidRPr="009C7851" w:rsidRDefault="00FE5016" w:rsidP="00FE5016">
      <w:pPr>
        <w:rPr>
          <w:rFonts w:cs="Times New Roman"/>
        </w:rPr>
      </w:pPr>
    </w:p>
    <w:p w14:paraId="54E1B5CB" w14:textId="77777777" w:rsidR="00FE5016" w:rsidRPr="009C7851" w:rsidRDefault="00FE5016" w:rsidP="00FE5016">
      <w:pPr>
        <w:pStyle w:val="a0"/>
        <w:ind w:firstLine="709"/>
        <w:jc w:val="both"/>
        <w:rPr>
          <w:rFonts w:cs="Times New Roman"/>
        </w:rPr>
      </w:pPr>
      <w:bookmarkStart w:id="524" w:name="_Toc45117236"/>
      <w:bookmarkStart w:id="525" w:name="_Toc53927698"/>
      <w:r w:rsidRPr="009C7851">
        <w:rPr>
          <w:rFonts w:cs="Times New Roman"/>
        </w:rPr>
        <w:t>Строительство и реконструкции насосных станции не требуется.</w:t>
      </w:r>
    </w:p>
    <w:p w14:paraId="72081BB6" w14:textId="77777777" w:rsidR="00FE5016" w:rsidRPr="009C7851" w:rsidRDefault="00FE5016" w:rsidP="00FE5016">
      <w:pPr>
        <w:rPr>
          <w:rFonts w:cs="Times New Roman"/>
        </w:rPr>
      </w:pPr>
    </w:p>
    <w:p w14:paraId="3C1C15B2" w14:textId="77777777" w:rsidR="00FE5016" w:rsidRPr="009C7851" w:rsidRDefault="00FE5016" w:rsidP="00FE5016">
      <w:pPr>
        <w:pStyle w:val="2"/>
        <w:ind w:left="0" w:firstLine="0"/>
      </w:pPr>
      <w:bookmarkStart w:id="526" w:name="_Toc212882805"/>
      <w:r w:rsidRPr="009C7851">
        <w:t>Часть 9.</w:t>
      </w:r>
      <w:r w:rsidRPr="009C7851">
        <w:rPr>
          <w:color w:val="FF0000"/>
        </w:rPr>
        <w:t xml:space="preserve"> </w:t>
      </w:r>
      <w:r w:rsidRPr="009C7851">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24"/>
      <w:bookmarkEnd w:id="525"/>
      <w:bookmarkEnd w:id="526"/>
    </w:p>
    <w:p w14:paraId="1C791BD1" w14:textId="77777777" w:rsidR="00FE5016" w:rsidRPr="009C7851" w:rsidRDefault="00FE5016" w:rsidP="00FE5016">
      <w:pPr>
        <w:rPr>
          <w:rFonts w:cs="Times New Roman"/>
          <w:lang w:eastAsia="ru-RU"/>
        </w:rPr>
      </w:pPr>
    </w:p>
    <w:p w14:paraId="6D2CE5B5" w14:textId="77777777" w:rsidR="00FE5016" w:rsidRPr="009C7851" w:rsidRDefault="00FE5016" w:rsidP="00FE5016">
      <w:pPr>
        <w:pStyle w:val="ad"/>
        <w:ind w:left="218" w:right="229" w:firstLine="566"/>
        <w:jc w:val="both"/>
        <w:rPr>
          <w:rFonts w:cs="Times New Roman"/>
          <w:spacing w:val="-1"/>
          <w:lang w:val="ru-RU"/>
        </w:rPr>
      </w:pPr>
      <w:r w:rsidRPr="009C7851">
        <w:rPr>
          <w:rFonts w:cs="Times New Roman"/>
          <w:lang w:val="ru-RU"/>
        </w:rPr>
        <w:t>Изменения отсутствуют.</w:t>
      </w:r>
    </w:p>
    <w:p w14:paraId="6E754737" w14:textId="77777777" w:rsidR="00FE5016" w:rsidRPr="009C7851" w:rsidRDefault="00FE5016" w:rsidP="00FE5016">
      <w:pPr>
        <w:rPr>
          <w:rFonts w:cs="Times New Roman"/>
        </w:rPr>
      </w:pPr>
    </w:p>
    <w:p w14:paraId="2439E991" w14:textId="77777777" w:rsidR="00FE5016" w:rsidRPr="009C7851" w:rsidRDefault="00FE5016" w:rsidP="00FE5016">
      <w:pPr>
        <w:pStyle w:val="2"/>
        <w:ind w:left="0" w:firstLine="0"/>
        <w:rPr>
          <w:sz w:val="28"/>
          <w:szCs w:val="28"/>
        </w:rPr>
      </w:pPr>
      <w:bookmarkStart w:id="527" w:name="_Toc212882806"/>
      <w:r w:rsidRPr="009C7851">
        <w:rPr>
          <w:sz w:val="28"/>
          <w:szCs w:val="28"/>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bookmarkEnd w:id="527"/>
    </w:p>
    <w:p w14:paraId="5CC21865" w14:textId="77777777" w:rsidR="00FE5016" w:rsidRPr="009C7851" w:rsidRDefault="00FE5016" w:rsidP="00FE5016">
      <w:pPr>
        <w:pStyle w:val="a0"/>
        <w:rPr>
          <w:rFonts w:cs="Times New Roman"/>
          <w:lang w:eastAsia="ru-RU"/>
        </w:rPr>
      </w:pPr>
    </w:p>
    <w:p w14:paraId="1D2EC7CA" w14:textId="77777777" w:rsidR="00FE5016" w:rsidRPr="009C7851" w:rsidRDefault="00FE5016" w:rsidP="00FE5016">
      <w:pPr>
        <w:pStyle w:val="2"/>
        <w:ind w:left="0" w:firstLine="0"/>
      </w:pPr>
      <w:bookmarkStart w:id="528" w:name="_Toc30081902"/>
      <w:bookmarkStart w:id="529" w:name="_Toc30085137"/>
      <w:bookmarkStart w:id="530" w:name="_Toc32845403"/>
      <w:bookmarkStart w:id="531" w:name="_Toc212882807"/>
      <w:r w:rsidRPr="009C7851">
        <w:t xml:space="preserve">Часть 1. </w:t>
      </w:r>
      <w:bookmarkEnd w:id="528"/>
      <w:bookmarkEnd w:id="529"/>
      <w:bookmarkEnd w:id="530"/>
      <w:r w:rsidRPr="009C7851">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531"/>
    </w:p>
    <w:p w14:paraId="26B355D8" w14:textId="77777777" w:rsidR="00FE5016" w:rsidRPr="009C7851" w:rsidRDefault="00FE5016" w:rsidP="00FE5016">
      <w:pPr>
        <w:jc w:val="both"/>
        <w:rPr>
          <w:rFonts w:cs="Times New Roman"/>
          <w:lang w:eastAsia="ru-RU"/>
        </w:rPr>
      </w:pPr>
    </w:p>
    <w:p w14:paraId="48F1018E" w14:textId="77777777" w:rsidR="00FE5016" w:rsidRPr="009C7851" w:rsidRDefault="00FE5016" w:rsidP="00FE5016">
      <w:pPr>
        <w:pStyle w:val="a0"/>
        <w:ind w:firstLine="709"/>
        <w:rPr>
          <w:rFonts w:cs="Times New Roman"/>
          <w:lang w:eastAsia="ru-RU"/>
        </w:rPr>
      </w:pPr>
      <w:bookmarkStart w:id="532" w:name="_Hlk185233035"/>
      <w:r w:rsidRPr="009C7851">
        <w:rPr>
          <w:rFonts w:cs="Times New Roman"/>
          <w:lang w:eastAsia="ru-RU"/>
        </w:rPr>
        <w:t>На территории СП «</w:t>
      </w:r>
      <w:r w:rsidRPr="009C7851">
        <w:rPr>
          <w:rFonts w:eastAsia="Times New Roman" w:cs="Times New Roman"/>
        </w:rPr>
        <w:t>Сувинск</w:t>
      </w:r>
      <w:r w:rsidRPr="009C7851">
        <w:rPr>
          <w:rFonts w:cs="Times New Roman"/>
          <w:lang w:eastAsia="ru-RU"/>
        </w:rPr>
        <w:t>ое» горячее водоснабжение отсутствует.</w:t>
      </w:r>
    </w:p>
    <w:bookmarkEnd w:id="532"/>
    <w:p w14:paraId="60D5865E" w14:textId="77777777" w:rsidR="00FE5016" w:rsidRPr="009C7851" w:rsidRDefault="00FE5016" w:rsidP="00FE5016">
      <w:pPr>
        <w:pStyle w:val="a0"/>
        <w:rPr>
          <w:rFonts w:cs="Times New Roman"/>
          <w:lang w:eastAsia="ru-RU"/>
        </w:rPr>
      </w:pPr>
    </w:p>
    <w:p w14:paraId="7A909F8F" w14:textId="77777777" w:rsidR="00FE5016" w:rsidRPr="009C7851" w:rsidRDefault="00FE5016" w:rsidP="00FE5016">
      <w:pPr>
        <w:pStyle w:val="2"/>
        <w:ind w:left="0" w:firstLine="0"/>
      </w:pPr>
      <w:bookmarkStart w:id="533" w:name="_Toc30081903"/>
      <w:bookmarkStart w:id="534" w:name="_Toc30085138"/>
      <w:bookmarkStart w:id="535" w:name="_Toc32845404"/>
      <w:bookmarkStart w:id="536" w:name="_Toc212882808"/>
      <w:r w:rsidRPr="009C7851">
        <w:t xml:space="preserve">Часть 2. </w:t>
      </w:r>
      <w:bookmarkEnd w:id="533"/>
      <w:bookmarkEnd w:id="534"/>
      <w:bookmarkEnd w:id="535"/>
      <w:r w:rsidRPr="009C7851">
        <w:t>ОБОСНОВАНИЕ И ПЕРЕСМОТР ГРАФИКА ТЕМПЕРАТУР ТЕПЛОНОСИТЕЛЯ И ЕГО РАСХОДА В ОТКРЫТОЙ СИСТЕМЕ ТЕПЛОСНАБЖЕНИЯ (ГОРЯЧЕГО ВОДОСНАБЖЕНИЯ)</w:t>
      </w:r>
      <w:bookmarkEnd w:id="536"/>
    </w:p>
    <w:p w14:paraId="194621DE" w14:textId="77777777" w:rsidR="00FE5016" w:rsidRPr="009C7851" w:rsidRDefault="00FE5016" w:rsidP="00FE5016">
      <w:pPr>
        <w:rPr>
          <w:rFonts w:cs="Times New Roman"/>
          <w:lang w:eastAsia="ru-RU"/>
        </w:rPr>
      </w:pPr>
    </w:p>
    <w:p w14:paraId="328E114C" w14:textId="77777777" w:rsidR="00FE5016" w:rsidRPr="009C7851" w:rsidRDefault="00FE5016" w:rsidP="00FE5016">
      <w:pPr>
        <w:pStyle w:val="a0"/>
        <w:ind w:firstLine="709"/>
        <w:rPr>
          <w:rFonts w:cs="Times New Roman"/>
          <w:lang w:eastAsia="ru-RU"/>
        </w:rPr>
      </w:pPr>
      <w:r w:rsidRPr="009C7851">
        <w:rPr>
          <w:rFonts w:cs="Times New Roman"/>
          <w:lang w:eastAsia="ru-RU"/>
        </w:rPr>
        <w:t>На территории СП «</w:t>
      </w:r>
      <w:r w:rsidRPr="009C7851">
        <w:rPr>
          <w:rFonts w:eastAsia="Times New Roman" w:cs="Times New Roman"/>
        </w:rPr>
        <w:t>Сувинск</w:t>
      </w:r>
      <w:r w:rsidRPr="009C7851">
        <w:rPr>
          <w:rFonts w:cs="Times New Roman"/>
          <w:lang w:eastAsia="ru-RU"/>
        </w:rPr>
        <w:t>ое» горячее водоснабжение отсутствует.</w:t>
      </w:r>
    </w:p>
    <w:p w14:paraId="0F3A6DAC" w14:textId="77777777" w:rsidR="00FE5016" w:rsidRPr="009C7851" w:rsidRDefault="00FE5016" w:rsidP="00FE5016">
      <w:pPr>
        <w:jc w:val="both"/>
        <w:rPr>
          <w:rFonts w:cs="Times New Roman"/>
          <w:lang w:eastAsia="ru-RU"/>
        </w:rPr>
      </w:pPr>
    </w:p>
    <w:p w14:paraId="4F8E29E3" w14:textId="77777777" w:rsidR="00FE5016" w:rsidRPr="009C7851" w:rsidRDefault="00FE5016" w:rsidP="00FE5016">
      <w:pPr>
        <w:pStyle w:val="2"/>
        <w:ind w:left="0" w:firstLine="0"/>
      </w:pPr>
      <w:bookmarkStart w:id="537" w:name="_Toc30081904"/>
      <w:bookmarkStart w:id="538" w:name="_Toc30085139"/>
      <w:bookmarkStart w:id="539" w:name="_Toc32845405"/>
      <w:bookmarkStart w:id="540" w:name="_Toc212882809"/>
      <w:r w:rsidRPr="009C7851">
        <w:t xml:space="preserve">Часть 3. </w:t>
      </w:r>
      <w:bookmarkEnd w:id="537"/>
      <w:bookmarkEnd w:id="538"/>
      <w:bookmarkEnd w:id="539"/>
      <w:r w:rsidRPr="009C7851">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540"/>
    </w:p>
    <w:p w14:paraId="1BE9D178" w14:textId="77777777" w:rsidR="00FE5016" w:rsidRPr="009C7851" w:rsidRDefault="00FE5016" w:rsidP="00FE5016">
      <w:pPr>
        <w:rPr>
          <w:rFonts w:cs="Times New Roman"/>
          <w:lang w:eastAsia="ru-RU"/>
        </w:rPr>
      </w:pPr>
    </w:p>
    <w:p w14:paraId="7415A090" w14:textId="77777777" w:rsidR="00FE5016" w:rsidRPr="009C7851" w:rsidRDefault="00FE5016" w:rsidP="00FE5016">
      <w:pPr>
        <w:pStyle w:val="a0"/>
        <w:ind w:firstLine="709"/>
        <w:rPr>
          <w:rFonts w:cs="Times New Roman"/>
          <w:lang w:eastAsia="ru-RU"/>
        </w:rPr>
      </w:pPr>
      <w:r w:rsidRPr="009C7851">
        <w:rPr>
          <w:rFonts w:cs="Times New Roman"/>
          <w:lang w:eastAsia="ru-RU"/>
        </w:rPr>
        <w:t>На территории СП «</w:t>
      </w:r>
      <w:r w:rsidRPr="009C7851">
        <w:rPr>
          <w:rFonts w:eastAsia="Times New Roman" w:cs="Times New Roman"/>
        </w:rPr>
        <w:t>Сувинск</w:t>
      </w:r>
      <w:r w:rsidRPr="009C7851">
        <w:rPr>
          <w:rFonts w:cs="Times New Roman"/>
          <w:lang w:eastAsia="ru-RU"/>
        </w:rPr>
        <w:t>ое» горячее водоснабжение отсутствует.</w:t>
      </w:r>
    </w:p>
    <w:p w14:paraId="7CBDA873" w14:textId="77777777" w:rsidR="00FE5016" w:rsidRPr="009C7851" w:rsidRDefault="00FE5016" w:rsidP="00FE5016">
      <w:pPr>
        <w:jc w:val="both"/>
        <w:rPr>
          <w:rFonts w:cs="Times New Roman"/>
          <w:lang w:eastAsia="ru-RU"/>
        </w:rPr>
      </w:pPr>
    </w:p>
    <w:p w14:paraId="12F43299" w14:textId="77777777" w:rsidR="00FE5016" w:rsidRPr="009C7851" w:rsidRDefault="00FE5016" w:rsidP="00FE5016">
      <w:pPr>
        <w:pStyle w:val="2"/>
        <w:ind w:left="0" w:firstLine="0"/>
      </w:pPr>
      <w:bookmarkStart w:id="541" w:name="_Toc30081905"/>
      <w:bookmarkStart w:id="542" w:name="_Toc30085140"/>
      <w:bookmarkStart w:id="543" w:name="_Toc32845417"/>
      <w:bookmarkStart w:id="544" w:name="_Toc212882810"/>
      <w:r w:rsidRPr="009C7851">
        <w:t xml:space="preserve">Часть 4. </w:t>
      </w:r>
      <w:bookmarkEnd w:id="541"/>
      <w:bookmarkEnd w:id="542"/>
      <w:bookmarkEnd w:id="543"/>
      <w:r w:rsidRPr="009C7851">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544"/>
    </w:p>
    <w:p w14:paraId="3D45E3EF" w14:textId="77777777" w:rsidR="00FE5016" w:rsidRPr="009C7851" w:rsidRDefault="00FE5016" w:rsidP="00FE5016">
      <w:pPr>
        <w:rPr>
          <w:rFonts w:cs="Times New Roman"/>
          <w:lang w:eastAsia="ru-RU"/>
        </w:rPr>
      </w:pPr>
    </w:p>
    <w:p w14:paraId="3D46252F" w14:textId="77777777" w:rsidR="00FE5016" w:rsidRPr="009C7851" w:rsidRDefault="00FE5016" w:rsidP="00FE5016">
      <w:pPr>
        <w:pStyle w:val="Default"/>
        <w:ind w:firstLine="709"/>
        <w:jc w:val="both"/>
        <w:rPr>
          <w:szCs w:val="23"/>
        </w:rPr>
      </w:pPr>
      <w:r w:rsidRPr="009C7851">
        <w:rPr>
          <w:szCs w:val="23"/>
        </w:rPr>
        <w:t>Инвестиции не требуются.</w:t>
      </w:r>
    </w:p>
    <w:p w14:paraId="470D625A" w14:textId="77777777" w:rsidR="00FE5016" w:rsidRPr="009C7851" w:rsidRDefault="00FE5016" w:rsidP="00FE5016">
      <w:pPr>
        <w:pStyle w:val="Default"/>
        <w:ind w:firstLine="709"/>
        <w:jc w:val="both"/>
        <w:rPr>
          <w:szCs w:val="23"/>
        </w:rPr>
      </w:pPr>
    </w:p>
    <w:p w14:paraId="6782EE36" w14:textId="77777777" w:rsidR="00FE5016" w:rsidRPr="009C7851" w:rsidRDefault="00FE5016" w:rsidP="00FE5016">
      <w:pPr>
        <w:pStyle w:val="2"/>
        <w:ind w:left="0" w:firstLine="0"/>
      </w:pPr>
      <w:bookmarkStart w:id="545" w:name="_Toc30081906"/>
      <w:bookmarkStart w:id="546" w:name="_Toc30085141"/>
      <w:bookmarkStart w:id="547" w:name="_Toc32845421"/>
      <w:bookmarkStart w:id="548" w:name="_Toc212882811"/>
      <w:r w:rsidRPr="009C7851">
        <w:t xml:space="preserve">Часть 5. </w:t>
      </w:r>
      <w:bookmarkEnd w:id="545"/>
      <w:bookmarkEnd w:id="546"/>
      <w:bookmarkEnd w:id="547"/>
      <w:r w:rsidRPr="009C7851">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48"/>
    </w:p>
    <w:p w14:paraId="24F96D74" w14:textId="77777777" w:rsidR="00FE5016" w:rsidRPr="009C7851" w:rsidRDefault="00FE5016" w:rsidP="00FE5016">
      <w:pPr>
        <w:rPr>
          <w:rFonts w:cs="Times New Roman"/>
        </w:rPr>
      </w:pPr>
      <w:bookmarkStart w:id="549" w:name="_Toc32845422"/>
    </w:p>
    <w:bookmarkEnd w:id="549"/>
    <w:p w14:paraId="0FE8BAD5" w14:textId="77777777" w:rsidR="00FE5016" w:rsidRPr="009C7851" w:rsidRDefault="00FE5016" w:rsidP="00FE5016">
      <w:pPr>
        <w:pStyle w:val="a0"/>
        <w:ind w:firstLine="709"/>
        <w:rPr>
          <w:rFonts w:cs="Times New Roman"/>
          <w:lang w:eastAsia="ru-RU"/>
        </w:rPr>
      </w:pPr>
      <w:r w:rsidRPr="009C7851">
        <w:rPr>
          <w:rFonts w:cs="Times New Roman"/>
          <w:lang w:eastAsia="ru-RU"/>
        </w:rPr>
        <w:t>На территории СП «</w:t>
      </w:r>
      <w:r w:rsidRPr="009C7851">
        <w:rPr>
          <w:rFonts w:eastAsia="Times New Roman" w:cs="Times New Roman"/>
        </w:rPr>
        <w:t>Сувинск</w:t>
      </w:r>
      <w:r w:rsidRPr="009C7851">
        <w:rPr>
          <w:rFonts w:cs="Times New Roman"/>
          <w:lang w:eastAsia="ru-RU"/>
        </w:rPr>
        <w:t>ое» горячее водоснабжение отсутствует.</w:t>
      </w:r>
    </w:p>
    <w:p w14:paraId="6E543FFD" w14:textId="77777777" w:rsidR="00FE5016" w:rsidRPr="009C7851" w:rsidRDefault="00FE5016" w:rsidP="00FE5016">
      <w:pPr>
        <w:jc w:val="both"/>
        <w:rPr>
          <w:rFonts w:cs="Times New Roman"/>
          <w:sz w:val="22"/>
          <w:lang w:eastAsia="ru-RU"/>
        </w:rPr>
      </w:pPr>
    </w:p>
    <w:p w14:paraId="3127B91C" w14:textId="77777777" w:rsidR="00FE5016" w:rsidRPr="009C7851" w:rsidRDefault="00FE5016" w:rsidP="00FE5016">
      <w:pPr>
        <w:pStyle w:val="2"/>
        <w:ind w:left="0" w:firstLine="0"/>
      </w:pPr>
      <w:bookmarkStart w:id="550" w:name="_Toc30081907"/>
      <w:bookmarkStart w:id="551" w:name="_Toc30085142"/>
      <w:bookmarkStart w:id="552" w:name="_Toc32845453"/>
      <w:bookmarkStart w:id="553" w:name="_Toc212882812"/>
      <w:r w:rsidRPr="009C7851">
        <w:t xml:space="preserve">Часть 6. </w:t>
      </w:r>
      <w:bookmarkEnd w:id="550"/>
      <w:bookmarkEnd w:id="551"/>
      <w:bookmarkEnd w:id="552"/>
      <w:r w:rsidRPr="009C7851">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53"/>
    </w:p>
    <w:p w14:paraId="5BF525BC" w14:textId="77777777" w:rsidR="00FE5016" w:rsidRPr="009C7851" w:rsidRDefault="00FE5016" w:rsidP="00FE5016">
      <w:pPr>
        <w:rPr>
          <w:rFonts w:cs="Times New Roman"/>
          <w:lang w:eastAsia="ru-RU"/>
        </w:rPr>
      </w:pPr>
    </w:p>
    <w:p w14:paraId="66B590D6" w14:textId="77777777" w:rsidR="00FE5016" w:rsidRPr="009C7851" w:rsidRDefault="00FE5016" w:rsidP="00FE5016">
      <w:pPr>
        <w:pStyle w:val="a0"/>
        <w:ind w:firstLine="709"/>
        <w:jc w:val="both"/>
        <w:rPr>
          <w:rFonts w:cs="Times New Roman"/>
          <w:lang w:eastAsia="ru-RU"/>
        </w:rPr>
      </w:pPr>
      <w:r w:rsidRPr="009C7851">
        <w:rPr>
          <w:rFonts w:cs="Times New Roman"/>
          <w:lang w:eastAsia="ru-RU"/>
        </w:rPr>
        <w:t>Расчет ценовых последствий (тарифных) последствий не требуются.</w:t>
      </w:r>
    </w:p>
    <w:p w14:paraId="5E823F07" w14:textId="77777777" w:rsidR="00FE5016" w:rsidRPr="009C7851" w:rsidRDefault="00FE5016" w:rsidP="00FE5016">
      <w:pPr>
        <w:rPr>
          <w:rFonts w:cs="Times New Roman"/>
        </w:rPr>
      </w:pPr>
    </w:p>
    <w:p w14:paraId="45B8CEDA" w14:textId="77777777" w:rsidR="00FE5016" w:rsidRPr="009C7851" w:rsidRDefault="00FE5016" w:rsidP="00FE5016">
      <w:pPr>
        <w:pStyle w:val="2"/>
        <w:ind w:left="0" w:firstLine="0"/>
      </w:pPr>
      <w:bookmarkStart w:id="554" w:name="_Toc45633591"/>
      <w:bookmarkStart w:id="555" w:name="_Toc53927708"/>
      <w:bookmarkStart w:id="556" w:name="_Toc212882813"/>
      <w:r w:rsidRPr="009C7851">
        <w:t xml:space="preserve">Часть 7. </w:t>
      </w:r>
      <w:bookmarkEnd w:id="554"/>
      <w:bookmarkEnd w:id="555"/>
      <w:r w:rsidRPr="009C7851">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556"/>
    </w:p>
    <w:p w14:paraId="5DE45CD5" w14:textId="77777777" w:rsidR="00FE5016" w:rsidRPr="009C7851" w:rsidRDefault="00FE5016" w:rsidP="00FE5016">
      <w:pPr>
        <w:pStyle w:val="a0"/>
        <w:ind w:firstLine="851"/>
        <w:rPr>
          <w:rFonts w:cs="Times New Roman"/>
          <w:lang w:eastAsia="ru-RU"/>
        </w:rPr>
      </w:pPr>
    </w:p>
    <w:p w14:paraId="1CCA36D7" w14:textId="77777777" w:rsidR="00FE5016" w:rsidRPr="009C7851" w:rsidRDefault="00FE5016" w:rsidP="00FE5016">
      <w:pPr>
        <w:pStyle w:val="a0"/>
        <w:ind w:firstLine="851"/>
        <w:rPr>
          <w:rFonts w:cs="Times New Roman"/>
          <w:lang w:eastAsia="ru-RU"/>
        </w:rPr>
      </w:pPr>
      <w:r w:rsidRPr="009C7851">
        <w:rPr>
          <w:rFonts w:cs="Times New Roman"/>
          <w:lang w:eastAsia="ru-RU"/>
        </w:rPr>
        <w:t>Изменения отсутствуют.</w:t>
      </w:r>
    </w:p>
    <w:p w14:paraId="14A69952" w14:textId="77777777" w:rsidR="00FE5016" w:rsidRPr="009C7851" w:rsidRDefault="00FE5016" w:rsidP="00FE5016">
      <w:pPr>
        <w:pStyle w:val="a0"/>
        <w:rPr>
          <w:rFonts w:cs="Times New Roman"/>
          <w:lang w:eastAsia="ru-RU"/>
        </w:rPr>
      </w:pPr>
    </w:p>
    <w:p w14:paraId="56548FA4" w14:textId="77777777" w:rsidR="00FE5016" w:rsidRPr="009C7851" w:rsidRDefault="00FE5016" w:rsidP="00FE5016">
      <w:pPr>
        <w:pStyle w:val="a0"/>
        <w:rPr>
          <w:rFonts w:cs="Times New Roman"/>
          <w:lang w:eastAsia="ru-RU"/>
        </w:rPr>
      </w:pPr>
    </w:p>
    <w:p w14:paraId="051770E8" w14:textId="77777777" w:rsidR="00FE5016" w:rsidRPr="009C7851" w:rsidRDefault="00FE5016" w:rsidP="00FE5016">
      <w:pPr>
        <w:pStyle w:val="a0"/>
        <w:rPr>
          <w:rFonts w:cs="Times New Roman"/>
          <w:lang w:eastAsia="ru-RU"/>
        </w:rPr>
      </w:pPr>
    </w:p>
    <w:p w14:paraId="6F531E17" w14:textId="77777777" w:rsidR="00FE5016" w:rsidRPr="009C7851" w:rsidRDefault="00FE5016" w:rsidP="00FE5016">
      <w:pPr>
        <w:rPr>
          <w:rFonts w:cs="Times New Roman"/>
        </w:rPr>
        <w:sectPr w:rsidR="00FE5016" w:rsidRPr="009C7851" w:rsidSect="00084C4B">
          <w:pgSz w:w="11906" w:h="16838"/>
          <w:pgMar w:top="1134" w:right="850" w:bottom="1134" w:left="1701" w:header="708" w:footer="708" w:gutter="0"/>
          <w:cols w:space="708"/>
          <w:docGrid w:linePitch="360"/>
        </w:sectPr>
      </w:pPr>
    </w:p>
    <w:p w14:paraId="62B63FD4" w14:textId="77777777" w:rsidR="00FE5016" w:rsidRPr="009C7851" w:rsidRDefault="006A07C8" w:rsidP="00FE5016">
      <w:pPr>
        <w:pStyle w:val="2"/>
        <w:ind w:left="0" w:firstLine="0"/>
        <w:rPr>
          <w:sz w:val="28"/>
          <w:szCs w:val="28"/>
        </w:rPr>
      </w:pPr>
      <w:hyperlink r:id="rId240" w:anchor="bookmark85" w:history="1">
        <w:bookmarkStart w:id="557" w:name="_Toc45625263"/>
        <w:bookmarkStart w:id="558" w:name="_Toc212882814"/>
        <w:r w:rsidR="00FE5016" w:rsidRPr="009C7851">
          <w:rPr>
            <w:sz w:val="28"/>
            <w:szCs w:val="28"/>
          </w:rPr>
          <w:t xml:space="preserve">ГЛАВА 10. </w:t>
        </w:r>
      </w:hyperlink>
      <w:r w:rsidR="00FE5016" w:rsidRPr="009C7851">
        <w:rPr>
          <w:sz w:val="28"/>
          <w:szCs w:val="28"/>
        </w:rPr>
        <w:t>ПЕРСПЕКТИВНЫЕ ТОПЛИВНЫЕ БАЛАНСЫ</w:t>
      </w:r>
      <w:bookmarkEnd w:id="557"/>
      <w:bookmarkEnd w:id="558"/>
    </w:p>
    <w:p w14:paraId="04BBA261" w14:textId="77777777" w:rsidR="00FE5016" w:rsidRPr="009C7851" w:rsidRDefault="00FE5016" w:rsidP="00FE5016">
      <w:pPr>
        <w:rPr>
          <w:rFonts w:cs="Times New Roman"/>
        </w:rPr>
      </w:pPr>
    </w:p>
    <w:p w14:paraId="2D51081B" w14:textId="77777777" w:rsidR="00FE5016" w:rsidRPr="009C7851" w:rsidRDefault="006A07C8" w:rsidP="00FE5016">
      <w:pPr>
        <w:pStyle w:val="2"/>
        <w:ind w:left="0" w:firstLine="0"/>
      </w:pPr>
      <w:hyperlink r:id="rId241" w:anchor="bookmark108" w:history="1">
        <w:bookmarkStart w:id="559" w:name="_Toc212882815"/>
        <w:r w:rsidR="00FE5016" w:rsidRPr="009C7851">
          <w:t>Часть 1. РАСЧЕТЫ ПО КАЖДОМУ ИСТОЧНИКУ ТЕПЛОВОЙ ЭНЕРГИИ ПЕРСПЕКТИВНЫХ МАКСИМАЛЬНЫХ ЧАСОВЫХ И ГОДОВЫХ</w:t>
        </w:r>
      </w:hyperlink>
      <w:r w:rsidR="00FE5016" w:rsidRPr="009C7851">
        <w:t xml:space="preserve"> </w:t>
      </w:r>
      <w:hyperlink r:id="rId242" w:anchor="bookmark108" w:history="1">
        <w:r w:rsidR="00FE5016" w:rsidRPr="009C7851">
          <w:t>РАСХОДОВ ОСНОВНОГО ВИДА ТОПЛИВА</w:t>
        </w:r>
      </w:hyperlink>
      <w:r w:rsidR="00FE5016" w:rsidRPr="009C7851">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559"/>
    </w:p>
    <w:p w14:paraId="18B0B560" w14:textId="77777777" w:rsidR="00FE5016" w:rsidRPr="009C7851" w:rsidRDefault="00FE5016" w:rsidP="00FE5016">
      <w:pPr>
        <w:pStyle w:val="a0"/>
        <w:rPr>
          <w:rFonts w:cs="Times New Roman"/>
        </w:rPr>
      </w:pPr>
    </w:p>
    <w:p w14:paraId="4E2AD4E1" w14:textId="77777777" w:rsidR="00FE5016" w:rsidRPr="009C7851" w:rsidRDefault="00FE5016" w:rsidP="00FE5016">
      <w:pPr>
        <w:pStyle w:val="Default"/>
        <w:ind w:firstLine="709"/>
        <w:rPr>
          <w:lang w:eastAsia="ru-RU"/>
        </w:rPr>
      </w:pPr>
      <w:r w:rsidRPr="009C7851">
        <w:rPr>
          <w:bCs/>
          <w:lang w:eastAsia="ru-RU"/>
        </w:rPr>
        <w:t>Прогнозные значения топливного баланса в зоне деятельности теплоснабжающей организации</w:t>
      </w:r>
      <w:r w:rsidRPr="009C7851">
        <w:rPr>
          <w:lang w:eastAsia="ru-RU"/>
        </w:rPr>
        <w:t xml:space="preserve"> представлен в таблице ниже.</w:t>
      </w:r>
    </w:p>
    <w:p w14:paraId="5C358DA2" w14:textId="77777777" w:rsidR="00FE5016" w:rsidRPr="009C7851" w:rsidRDefault="00FE5016" w:rsidP="00FE5016">
      <w:pPr>
        <w:spacing w:before="400" w:after="200"/>
        <w:rPr>
          <w:rFonts w:cs="Times New Roman"/>
        </w:rPr>
      </w:pPr>
      <w:r w:rsidRPr="009C7851">
        <w:rPr>
          <w:rFonts w:cs="Times New Roman"/>
          <w:b/>
        </w:rPr>
        <w:t>Таблица 10.1.1 - Прогнозные значения топливного баланса в зоне деятельности теплоснабжающей организации</w:t>
      </w:r>
    </w:p>
    <w:tbl>
      <w:tblPr>
        <w:tblStyle w:val="a8"/>
        <w:tblW w:w="4804" w:type="pct"/>
        <w:jc w:val="center"/>
        <w:tblLook w:val="04A0" w:firstRow="1" w:lastRow="0" w:firstColumn="1" w:lastColumn="0" w:noHBand="0" w:noVBand="1"/>
      </w:tblPr>
      <w:tblGrid>
        <w:gridCol w:w="440"/>
        <w:gridCol w:w="1553"/>
        <w:gridCol w:w="1374"/>
        <w:gridCol w:w="1150"/>
        <w:gridCol w:w="1150"/>
        <w:gridCol w:w="1150"/>
        <w:gridCol w:w="1150"/>
        <w:gridCol w:w="1150"/>
        <w:gridCol w:w="1150"/>
        <w:gridCol w:w="1150"/>
        <w:gridCol w:w="1150"/>
        <w:gridCol w:w="1150"/>
      </w:tblGrid>
      <w:tr w:rsidR="00FE5016" w:rsidRPr="009C7851" w14:paraId="2AF9997E" w14:textId="77777777" w:rsidTr="00084C4B">
        <w:trPr>
          <w:jc w:val="center"/>
        </w:trPr>
        <w:tc>
          <w:tcPr>
            <w:tcW w:w="440" w:type="dxa"/>
            <w:shd w:val="clear" w:color="auto" w:fill="F2F2F2"/>
            <w:tcMar>
              <w:top w:w="120" w:type="dxa"/>
              <w:left w:w="20" w:type="dxa"/>
              <w:bottom w:w="120" w:type="dxa"/>
              <w:right w:w="20" w:type="dxa"/>
            </w:tcMar>
            <w:vAlign w:val="center"/>
          </w:tcPr>
          <w:p w14:paraId="0D876E26" w14:textId="77777777" w:rsidR="00FE5016" w:rsidRPr="009C7851" w:rsidRDefault="00FE5016" w:rsidP="00084C4B">
            <w:pPr>
              <w:jc w:val="center"/>
              <w:rPr>
                <w:rFonts w:cs="Times New Roman"/>
              </w:rPr>
            </w:pPr>
            <w:r w:rsidRPr="009C7851">
              <w:rPr>
                <w:rFonts w:eastAsia="Times New Roman" w:cs="Times New Roman"/>
                <w:sz w:val="20"/>
                <w:szCs w:val="20"/>
              </w:rPr>
              <w:t>№</w:t>
            </w:r>
          </w:p>
        </w:tc>
        <w:tc>
          <w:tcPr>
            <w:tcW w:w="1553" w:type="dxa"/>
            <w:shd w:val="clear" w:color="auto" w:fill="F2F2F2"/>
            <w:tcMar>
              <w:top w:w="120" w:type="dxa"/>
              <w:left w:w="200" w:type="dxa"/>
              <w:bottom w:w="120" w:type="dxa"/>
              <w:right w:w="200" w:type="dxa"/>
            </w:tcMar>
            <w:vAlign w:val="center"/>
          </w:tcPr>
          <w:p w14:paraId="1F9969AB" w14:textId="77777777" w:rsidR="00FE5016" w:rsidRPr="009C7851" w:rsidRDefault="00FE5016" w:rsidP="00084C4B">
            <w:pPr>
              <w:jc w:val="center"/>
              <w:rPr>
                <w:rFonts w:cs="Times New Roman"/>
              </w:rPr>
            </w:pPr>
            <w:r w:rsidRPr="009C7851">
              <w:rPr>
                <w:rFonts w:eastAsia="Times New Roman" w:cs="Times New Roman"/>
                <w:sz w:val="20"/>
                <w:szCs w:val="20"/>
              </w:rPr>
              <w:t>Показатель</w:t>
            </w:r>
          </w:p>
        </w:tc>
        <w:tc>
          <w:tcPr>
            <w:tcW w:w="1374" w:type="dxa"/>
            <w:shd w:val="clear" w:color="auto" w:fill="F2F2F2"/>
            <w:tcMar>
              <w:top w:w="120" w:type="dxa"/>
              <w:left w:w="200" w:type="dxa"/>
              <w:bottom w:w="120" w:type="dxa"/>
              <w:right w:w="200" w:type="dxa"/>
            </w:tcMar>
            <w:vAlign w:val="center"/>
          </w:tcPr>
          <w:p w14:paraId="5B7791FF" w14:textId="77777777" w:rsidR="00FE5016" w:rsidRPr="009C7851" w:rsidRDefault="00FE5016" w:rsidP="00084C4B">
            <w:pPr>
              <w:jc w:val="center"/>
              <w:rPr>
                <w:rFonts w:cs="Times New Roman"/>
              </w:rPr>
            </w:pPr>
            <w:r w:rsidRPr="009C7851">
              <w:rPr>
                <w:rFonts w:eastAsia="Times New Roman" w:cs="Times New Roman"/>
                <w:sz w:val="20"/>
                <w:szCs w:val="20"/>
              </w:rPr>
              <w:t>Ед. изм.</w:t>
            </w:r>
          </w:p>
        </w:tc>
        <w:tc>
          <w:tcPr>
            <w:tcW w:w="1150" w:type="dxa"/>
            <w:shd w:val="clear" w:color="auto" w:fill="F2F2F2"/>
            <w:tcMar>
              <w:top w:w="120" w:type="dxa"/>
              <w:left w:w="200" w:type="dxa"/>
              <w:bottom w:w="120" w:type="dxa"/>
              <w:right w:w="200" w:type="dxa"/>
            </w:tcMar>
            <w:vAlign w:val="center"/>
          </w:tcPr>
          <w:p w14:paraId="1528CB6A" w14:textId="77777777" w:rsidR="00FE5016" w:rsidRPr="009C7851" w:rsidRDefault="00FE5016" w:rsidP="00084C4B">
            <w:pPr>
              <w:jc w:val="center"/>
              <w:rPr>
                <w:rFonts w:cs="Times New Roman"/>
              </w:rPr>
            </w:pPr>
            <w:r w:rsidRPr="009C7851">
              <w:rPr>
                <w:rFonts w:eastAsia="Times New Roman" w:cs="Times New Roman"/>
                <w:sz w:val="20"/>
                <w:szCs w:val="20"/>
              </w:rPr>
              <w:t>2024</w:t>
            </w:r>
          </w:p>
        </w:tc>
        <w:tc>
          <w:tcPr>
            <w:tcW w:w="1150" w:type="dxa"/>
            <w:shd w:val="clear" w:color="auto" w:fill="F2F2F2"/>
            <w:tcMar>
              <w:top w:w="120" w:type="dxa"/>
              <w:left w:w="200" w:type="dxa"/>
              <w:bottom w:w="120" w:type="dxa"/>
              <w:right w:w="200" w:type="dxa"/>
            </w:tcMar>
            <w:vAlign w:val="center"/>
          </w:tcPr>
          <w:p w14:paraId="59106AF0" w14:textId="77777777" w:rsidR="00FE5016" w:rsidRPr="009C7851" w:rsidRDefault="00FE5016" w:rsidP="00084C4B">
            <w:pPr>
              <w:jc w:val="center"/>
              <w:rPr>
                <w:rFonts w:cs="Times New Roman"/>
              </w:rPr>
            </w:pPr>
            <w:r w:rsidRPr="009C7851">
              <w:rPr>
                <w:rFonts w:eastAsia="Times New Roman" w:cs="Times New Roman"/>
                <w:sz w:val="20"/>
                <w:szCs w:val="20"/>
              </w:rPr>
              <w:t>2025</w:t>
            </w:r>
          </w:p>
        </w:tc>
        <w:tc>
          <w:tcPr>
            <w:tcW w:w="1150" w:type="dxa"/>
            <w:shd w:val="clear" w:color="auto" w:fill="F2F2F2"/>
            <w:tcMar>
              <w:top w:w="120" w:type="dxa"/>
              <w:left w:w="200" w:type="dxa"/>
              <w:bottom w:w="120" w:type="dxa"/>
              <w:right w:w="200" w:type="dxa"/>
            </w:tcMar>
            <w:vAlign w:val="center"/>
          </w:tcPr>
          <w:p w14:paraId="65E35353" w14:textId="77777777" w:rsidR="00FE5016" w:rsidRPr="009C7851" w:rsidRDefault="00FE5016" w:rsidP="00084C4B">
            <w:pPr>
              <w:jc w:val="center"/>
              <w:rPr>
                <w:rFonts w:cs="Times New Roman"/>
              </w:rPr>
            </w:pPr>
            <w:r w:rsidRPr="009C7851">
              <w:rPr>
                <w:rFonts w:eastAsia="Times New Roman" w:cs="Times New Roman"/>
                <w:sz w:val="20"/>
                <w:szCs w:val="20"/>
              </w:rPr>
              <w:t>2026</w:t>
            </w:r>
          </w:p>
        </w:tc>
        <w:tc>
          <w:tcPr>
            <w:tcW w:w="1150" w:type="dxa"/>
            <w:shd w:val="clear" w:color="auto" w:fill="F2F2F2"/>
            <w:tcMar>
              <w:top w:w="120" w:type="dxa"/>
              <w:left w:w="200" w:type="dxa"/>
              <w:bottom w:w="120" w:type="dxa"/>
              <w:right w:w="200" w:type="dxa"/>
            </w:tcMar>
            <w:vAlign w:val="center"/>
          </w:tcPr>
          <w:p w14:paraId="5D0084B2" w14:textId="77777777" w:rsidR="00FE5016" w:rsidRPr="009C7851" w:rsidRDefault="00FE5016" w:rsidP="00084C4B">
            <w:pPr>
              <w:jc w:val="center"/>
              <w:rPr>
                <w:rFonts w:cs="Times New Roman"/>
              </w:rPr>
            </w:pPr>
            <w:r w:rsidRPr="009C7851">
              <w:rPr>
                <w:rFonts w:eastAsia="Times New Roman" w:cs="Times New Roman"/>
                <w:sz w:val="20"/>
                <w:szCs w:val="20"/>
              </w:rPr>
              <w:t>2027</w:t>
            </w:r>
          </w:p>
        </w:tc>
        <w:tc>
          <w:tcPr>
            <w:tcW w:w="1150" w:type="dxa"/>
            <w:shd w:val="clear" w:color="auto" w:fill="F2F2F2"/>
            <w:tcMar>
              <w:top w:w="120" w:type="dxa"/>
              <w:left w:w="200" w:type="dxa"/>
              <w:bottom w:w="120" w:type="dxa"/>
              <w:right w:w="200" w:type="dxa"/>
            </w:tcMar>
            <w:vAlign w:val="center"/>
          </w:tcPr>
          <w:p w14:paraId="77EF8FEE" w14:textId="77777777" w:rsidR="00FE5016" w:rsidRPr="009C7851" w:rsidRDefault="00FE5016" w:rsidP="00084C4B">
            <w:pPr>
              <w:jc w:val="center"/>
              <w:rPr>
                <w:rFonts w:cs="Times New Roman"/>
              </w:rPr>
            </w:pPr>
            <w:r w:rsidRPr="009C7851">
              <w:rPr>
                <w:rFonts w:eastAsia="Times New Roman" w:cs="Times New Roman"/>
                <w:sz w:val="20"/>
                <w:szCs w:val="20"/>
              </w:rPr>
              <w:t>2028</w:t>
            </w:r>
          </w:p>
        </w:tc>
        <w:tc>
          <w:tcPr>
            <w:tcW w:w="1150" w:type="dxa"/>
            <w:shd w:val="clear" w:color="auto" w:fill="F2F2F2"/>
            <w:tcMar>
              <w:top w:w="120" w:type="dxa"/>
              <w:left w:w="200" w:type="dxa"/>
              <w:bottom w:w="120" w:type="dxa"/>
              <w:right w:w="200" w:type="dxa"/>
            </w:tcMar>
            <w:vAlign w:val="center"/>
          </w:tcPr>
          <w:p w14:paraId="3C71938C" w14:textId="77777777" w:rsidR="00FE5016" w:rsidRPr="009C7851" w:rsidRDefault="00FE5016" w:rsidP="00084C4B">
            <w:pPr>
              <w:jc w:val="center"/>
              <w:rPr>
                <w:rFonts w:cs="Times New Roman"/>
              </w:rPr>
            </w:pPr>
            <w:r w:rsidRPr="009C7851">
              <w:rPr>
                <w:rFonts w:eastAsia="Times New Roman" w:cs="Times New Roman"/>
                <w:sz w:val="20"/>
                <w:szCs w:val="20"/>
              </w:rPr>
              <w:t>2029</w:t>
            </w:r>
          </w:p>
        </w:tc>
        <w:tc>
          <w:tcPr>
            <w:tcW w:w="1150" w:type="dxa"/>
            <w:shd w:val="clear" w:color="auto" w:fill="F2F2F2"/>
            <w:tcMar>
              <w:top w:w="120" w:type="dxa"/>
              <w:left w:w="200" w:type="dxa"/>
              <w:bottom w:w="120" w:type="dxa"/>
              <w:right w:w="200" w:type="dxa"/>
            </w:tcMar>
            <w:vAlign w:val="center"/>
          </w:tcPr>
          <w:p w14:paraId="6C3645E3" w14:textId="77777777" w:rsidR="00FE5016" w:rsidRPr="009C7851" w:rsidRDefault="00FE5016" w:rsidP="00084C4B">
            <w:pPr>
              <w:jc w:val="center"/>
              <w:rPr>
                <w:rFonts w:cs="Times New Roman"/>
              </w:rPr>
            </w:pPr>
            <w:r w:rsidRPr="009C7851">
              <w:rPr>
                <w:rFonts w:eastAsia="Times New Roman" w:cs="Times New Roman"/>
                <w:sz w:val="20"/>
                <w:szCs w:val="20"/>
              </w:rPr>
              <w:t>2030</w:t>
            </w:r>
          </w:p>
        </w:tc>
        <w:tc>
          <w:tcPr>
            <w:tcW w:w="1150" w:type="dxa"/>
            <w:shd w:val="clear" w:color="auto" w:fill="F2F2F2"/>
            <w:tcMar>
              <w:top w:w="120" w:type="dxa"/>
              <w:left w:w="200" w:type="dxa"/>
              <w:bottom w:w="120" w:type="dxa"/>
              <w:right w:w="200" w:type="dxa"/>
            </w:tcMar>
            <w:vAlign w:val="center"/>
          </w:tcPr>
          <w:p w14:paraId="7924021C" w14:textId="77777777" w:rsidR="00FE5016" w:rsidRPr="009C7851" w:rsidRDefault="00FE5016" w:rsidP="00084C4B">
            <w:pPr>
              <w:jc w:val="center"/>
              <w:rPr>
                <w:rFonts w:cs="Times New Roman"/>
              </w:rPr>
            </w:pPr>
            <w:r w:rsidRPr="009C7851">
              <w:rPr>
                <w:rFonts w:eastAsia="Times New Roman" w:cs="Times New Roman"/>
                <w:sz w:val="20"/>
                <w:szCs w:val="20"/>
              </w:rPr>
              <w:t>2031-2034</w:t>
            </w:r>
          </w:p>
        </w:tc>
        <w:tc>
          <w:tcPr>
            <w:tcW w:w="1150" w:type="dxa"/>
            <w:shd w:val="clear" w:color="auto" w:fill="F2F2F2"/>
            <w:tcMar>
              <w:top w:w="120" w:type="dxa"/>
              <w:left w:w="200" w:type="dxa"/>
              <w:bottom w:w="120" w:type="dxa"/>
              <w:right w:w="200" w:type="dxa"/>
            </w:tcMar>
            <w:vAlign w:val="center"/>
          </w:tcPr>
          <w:p w14:paraId="7571D4B2" w14:textId="77777777" w:rsidR="00FE5016" w:rsidRPr="009C7851" w:rsidRDefault="00FE5016" w:rsidP="00084C4B">
            <w:pPr>
              <w:jc w:val="center"/>
              <w:rPr>
                <w:rFonts w:cs="Times New Roman"/>
              </w:rPr>
            </w:pPr>
            <w:r w:rsidRPr="009C7851">
              <w:rPr>
                <w:rFonts w:eastAsia="Times New Roman" w:cs="Times New Roman"/>
                <w:sz w:val="20"/>
                <w:szCs w:val="20"/>
              </w:rPr>
              <w:t>2035-2039</w:t>
            </w:r>
          </w:p>
        </w:tc>
      </w:tr>
      <w:tr w:rsidR="00FE5016" w:rsidRPr="009C7851" w14:paraId="75DCB10E" w14:textId="77777777" w:rsidTr="00084C4B">
        <w:trPr>
          <w:jc w:val="center"/>
        </w:trPr>
        <w:tc>
          <w:tcPr>
            <w:tcW w:w="440" w:type="dxa"/>
            <w:shd w:val="clear" w:color="auto" w:fill="FFFFFF"/>
            <w:tcMar>
              <w:top w:w="40" w:type="dxa"/>
              <w:left w:w="20" w:type="dxa"/>
              <w:bottom w:w="40" w:type="dxa"/>
              <w:right w:w="20" w:type="dxa"/>
            </w:tcMar>
            <w:vAlign w:val="center"/>
          </w:tcPr>
          <w:p w14:paraId="44822EBF" w14:textId="77777777" w:rsidR="00FE5016" w:rsidRPr="009C7851" w:rsidRDefault="00FE5016" w:rsidP="00084C4B">
            <w:pPr>
              <w:jc w:val="center"/>
              <w:rPr>
                <w:rFonts w:cs="Times New Roman"/>
              </w:rPr>
            </w:pPr>
            <w:r w:rsidRPr="009C7851">
              <w:rPr>
                <w:rFonts w:eastAsia="Times New Roman" w:cs="Times New Roman"/>
                <w:sz w:val="20"/>
                <w:szCs w:val="20"/>
              </w:rPr>
              <w:t>1</w:t>
            </w:r>
          </w:p>
        </w:tc>
        <w:tc>
          <w:tcPr>
            <w:tcW w:w="1553" w:type="dxa"/>
            <w:shd w:val="clear" w:color="auto" w:fill="FFFFFF"/>
            <w:tcMar>
              <w:top w:w="40" w:type="dxa"/>
              <w:left w:w="200" w:type="dxa"/>
              <w:bottom w:w="40" w:type="dxa"/>
              <w:right w:w="200" w:type="dxa"/>
            </w:tcMar>
            <w:vAlign w:val="center"/>
          </w:tcPr>
          <w:p w14:paraId="51482329" w14:textId="77777777" w:rsidR="00FE5016" w:rsidRPr="009C7851" w:rsidRDefault="00FE5016" w:rsidP="00084C4B">
            <w:pPr>
              <w:rPr>
                <w:rFonts w:cs="Times New Roman"/>
              </w:rPr>
            </w:pPr>
            <w:r w:rsidRPr="009C7851">
              <w:rPr>
                <w:rFonts w:eastAsia="Times New Roman" w:cs="Times New Roman"/>
                <w:sz w:val="20"/>
                <w:szCs w:val="20"/>
              </w:rPr>
              <w:t>Выработка тепловой энергии</w:t>
            </w:r>
          </w:p>
        </w:tc>
        <w:tc>
          <w:tcPr>
            <w:tcW w:w="1374" w:type="dxa"/>
            <w:shd w:val="clear" w:color="auto" w:fill="FFFFFF"/>
            <w:tcMar>
              <w:top w:w="40" w:type="dxa"/>
              <w:left w:w="200" w:type="dxa"/>
              <w:bottom w:w="40" w:type="dxa"/>
              <w:right w:w="200" w:type="dxa"/>
            </w:tcMar>
            <w:vAlign w:val="center"/>
          </w:tcPr>
          <w:p w14:paraId="5779CA90" w14:textId="77777777" w:rsidR="00FE5016" w:rsidRPr="009C7851" w:rsidRDefault="00FE5016" w:rsidP="00084C4B">
            <w:pPr>
              <w:jc w:val="center"/>
              <w:rPr>
                <w:rFonts w:cs="Times New Roman"/>
              </w:rPr>
            </w:pPr>
            <w:r w:rsidRPr="009C7851">
              <w:rPr>
                <w:rFonts w:eastAsia="Times New Roman" w:cs="Times New Roman"/>
                <w:sz w:val="20"/>
                <w:szCs w:val="20"/>
              </w:rPr>
              <w:t>Гкал</w:t>
            </w:r>
          </w:p>
        </w:tc>
        <w:tc>
          <w:tcPr>
            <w:tcW w:w="1150" w:type="dxa"/>
            <w:shd w:val="clear" w:color="auto" w:fill="FFFFFF"/>
            <w:tcMar>
              <w:top w:w="40" w:type="dxa"/>
              <w:left w:w="200" w:type="dxa"/>
              <w:bottom w:w="40" w:type="dxa"/>
              <w:right w:w="200" w:type="dxa"/>
            </w:tcMar>
            <w:vAlign w:val="center"/>
          </w:tcPr>
          <w:p w14:paraId="765CDB03" w14:textId="77777777" w:rsidR="00FE5016" w:rsidRPr="009C7851" w:rsidRDefault="00FE5016" w:rsidP="00084C4B">
            <w:pPr>
              <w:jc w:val="center"/>
              <w:rPr>
                <w:rFonts w:cs="Times New Roman"/>
              </w:rPr>
            </w:pPr>
            <w:r w:rsidRPr="009C7851">
              <w:rPr>
                <w:rFonts w:eastAsia="Times New Roman" w:cs="Times New Roman"/>
                <w:sz w:val="20"/>
                <w:szCs w:val="20"/>
              </w:rPr>
              <w:t>991,0400</w:t>
            </w:r>
          </w:p>
        </w:tc>
        <w:tc>
          <w:tcPr>
            <w:tcW w:w="1150" w:type="dxa"/>
            <w:shd w:val="clear" w:color="auto" w:fill="FFFFFF"/>
            <w:tcMar>
              <w:top w:w="40" w:type="dxa"/>
              <w:left w:w="200" w:type="dxa"/>
              <w:bottom w:w="40" w:type="dxa"/>
              <w:right w:w="200" w:type="dxa"/>
            </w:tcMar>
            <w:vAlign w:val="center"/>
          </w:tcPr>
          <w:p w14:paraId="634B0716" w14:textId="77777777" w:rsidR="00FE5016" w:rsidRPr="009C7851" w:rsidRDefault="00FE5016" w:rsidP="00084C4B">
            <w:pPr>
              <w:jc w:val="center"/>
              <w:rPr>
                <w:rFonts w:cs="Times New Roman"/>
              </w:rPr>
            </w:pPr>
            <w:r w:rsidRPr="009C7851">
              <w:rPr>
                <w:rFonts w:eastAsia="Times New Roman" w:cs="Times New Roman"/>
                <w:sz w:val="20"/>
                <w:szCs w:val="20"/>
              </w:rPr>
              <w:t>991,0400</w:t>
            </w:r>
          </w:p>
        </w:tc>
        <w:tc>
          <w:tcPr>
            <w:tcW w:w="1150" w:type="dxa"/>
            <w:shd w:val="clear" w:color="auto" w:fill="FFFFFF"/>
            <w:tcMar>
              <w:top w:w="40" w:type="dxa"/>
              <w:left w:w="200" w:type="dxa"/>
              <w:bottom w:w="40" w:type="dxa"/>
              <w:right w:w="200" w:type="dxa"/>
            </w:tcMar>
            <w:vAlign w:val="center"/>
          </w:tcPr>
          <w:p w14:paraId="505BC0B7" w14:textId="77777777" w:rsidR="00FE5016" w:rsidRPr="009C7851" w:rsidRDefault="00FE5016" w:rsidP="00084C4B">
            <w:pPr>
              <w:jc w:val="center"/>
              <w:rPr>
                <w:rFonts w:cs="Times New Roman"/>
              </w:rPr>
            </w:pPr>
            <w:r w:rsidRPr="009C7851">
              <w:rPr>
                <w:rFonts w:eastAsia="Times New Roman" w:cs="Times New Roman"/>
                <w:sz w:val="20"/>
                <w:szCs w:val="20"/>
              </w:rPr>
              <w:t>991,0400</w:t>
            </w:r>
          </w:p>
        </w:tc>
        <w:tc>
          <w:tcPr>
            <w:tcW w:w="1150" w:type="dxa"/>
            <w:shd w:val="clear" w:color="auto" w:fill="FFFFFF"/>
            <w:tcMar>
              <w:top w:w="40" w:type="dxa"/>
              <w:left w:w="200" w:type="dxa"/>
              <w:bottom w:w="40" w:type="dxa"/>
              <w:right w:w="200" w:type="dxa"/>
            </w:tcMar>
            <w:vAlign w:val="center"/>
          </w:tcPr>
          <w:p w14:paraId="6AFD11A2" w14:textId="77777777" w:rsidR="00FE5016" w:rsidRPr="009C7851" w:rsidRDefault="00FE5016" w:rsidP="00084C4B">
            <w:pPr>
              <w:jc w:val="center"/>
              <w:rPr>
                <w:rFonts w:cs="Times New Roman"/>
              </w:rPr>
            </w:pPr>
            <w:r w:rsidRPr="009C7851">
              <w:rPr>
                <w:rFonts w:eastAsia="Times New Roman" w:cs="Times New Roman"/>
                <w:sz w:val="20"/>
                <w:szCs w:val="20"/>
              </w:rPr>
              <w:t>991,0400</w:t>
            </w:r>
          </w:p>
        </w:tc>
        <w:tc>
          <w:tcPr>
            <w:tcW w:w="1150" w:type="dxa"/>
            <w:shd w:val="clear" w:color="auto" w:fill="FFFFFF"/>
            <w:tcMar>
              <w:top w:w="40" w:type="dxa"/>
              <w:left w:w="200" w:type="dxa"/>
              <w:bottom w:w="40" w:type="dxa"/>
              <w:right w:w="200" w:type="dxa"/>
            </w:tcMar>
            <w:vAlign w:val="center"/>
          </w:tcPr>
          <w:p w14:paraId="099A55F0" w14:textId="77777777" w:rsidR="00FE5016" w:rsidRPr="009C7851" w:rsidRDefault="00FE5016" w:rsidP="00084C4B">
            <w:pPr>
              <w:jc w:val="center"/>
              <w:rPr>
                <w:rFonts w:cs="Times New Roman"/>
              </w:rPr>
            </w:pPr>
            <w:r w:rsidRPr="009C7851">
              <w:rPr>
                <w:rFonts w:eastAsia="Times New Roman" w:cs="Times New Roman"/>
                <w:sz w:val="20"/>
                <w:szCs w:val="20"/>
              </w:rPr>
              <w:t>991,0400</w:t>
            </w:r>
          </w:p>
        </w:tc>
        <w:tc>
          <w:tcPr>
            <w:tcW w:w="1150" w:type="dxa"/>
            <w:shd w:val="clear" w:color="auto" w:fill="FFFFFF"/>
            <w:tcMar>
              <w:top w:w="40" w:type="dxa"/>
              <w:left w:w="200" w:type="dxa"/>
              <w:bottom w:w="40" w:type="dxa"/>
              <w:right w:w="200" w:type="dxa"/>
            </w:tcMar>
            <w:vAlign w:val="center"/>
          </w:tcPr>
          <w:p w14:paraId="00DF82D3" w14:textId="77777777" w:rsidR="00FE5016" w:rsidRPr="009C7851" w:rsidRDefault="00FE5016" w:rsidP="00084C4B">
            <w:pPr>
              <w:jc w:val="center"/>
              <w:rPr>
                <w:rFonts w:cs="Times New Roman"/>
              </w:rPr>
            </w:pPr>
            <w:r w:rsidRPr="009C7851">
              <w:rPr>
                <w:rFonts w:eastAsia="Times New Roman" w:cs="Times New Roman"/>
                <w:sz w:val="20"/>
                <w:szCs w:val="20"/>
              </w:rPr>
              <w:t>991,0400</w:t>
            </w:r>
          </w:p>
        </w:tc>
        <w:tc>
          <w:tcPr>
            <w:tcW w:w="1150" w:type="dxa"/>
            <w:shd w:val="clear" w:color="auto" w:fill="FFFFFF"/>
            <w:tcMar>
              <w:top w:w="40" w:type="dxa"/>
              <w:left w:w="200" w:type="dxa"/>
              <w:bottom w:w="40" w:type="dxa"/>
              <w:right w:w="200" w:type="dxa"/>
            </w:tcMar>
            <w:vAlign w:val="center"/>
          </w:tcPr>
          <w:p w14:paraId="19AA99B1" w14:textId="77777777" w:rsidR="00FE5016" w:rsidRPr="009C7851" w:rsidRDefault="00FE5016" w:rsidP="00084C4B">
            <w:pPr>
              <w:jc w:val="center"/>
              <w:rPr>
                <w:rFonts w:cs="Times New Roman"/>
              </w:rPr>
            </w:pPr>
            <w:r w:rsidRPr="009C7851">
              <w:rPr>
                <w:rFonts w:eastAsia="Times New Roman" w:cs="Times New Roman"/>
                <w:sz w:val="20"/>
                <w:szCs w:val="20"/>
              </w:rPr>
              <w:t>991,0400</w:t>
            </w:r>
          </w:p>
        </w:tc>
        <w:tc>
          <w:tcPr>
            <w:tcW w:w="1150" w:type="dxa"/>
            <w:shd w:val="clear" w:color="auto" w:fill="FFFFFF"/>
            <w:tcMar>
              <w:top w:w="40" w:type="dxa"/>
              <w:left w:w="200" w:type="dxa"/>
              <w:bottom w:w="40" w:type="dxa"/>
              <w:right w:w="200" w:type="dxa"/>
            </w:tcMar>
            <w:vAlign w:val="center"/>
          </w:tcPr>
          <w:p w14:paraId="40D6E841" w14:textId="77777777" w:rsidR="00FE5016" w:rsidRPr="009C7851" w:rsidRDefault="00FE5016" w:rsidP="00084C4B">
            <w:pPr>
              <w:jc w:val="center"/>
              <w:rPr>
                <w:rFonts w:cs="Times New Roman"/>
              </w:rPr>
            </w:pPr>
            <w:r w:rsidRPr="009C7851">
              <w:rPr>
                <w:rFonts w:eastAsia="Times New Roman" w:cs="Times New Roman"/>
                <w:sz w:val="20"/>
                <w:szCs w:val="20"/>
              </w:rPr>
              <w:t>991,0400</w:t>
            </w:r>
          </w:p>
        </w:tc>
        <w:tc>
          <w:tcPr>
            <w:tcW w:w="1150" w:type="dxa"/>
            <w:shd w:val="clear" w:color="auto" w:fill="FFFFFF"/>
            <w:tcMar>
              <w:top w:w="40" w:type="dxa"/>
              <w:left w:w="200" w:type="dxa"/>
              <w:bottom w:w="40" w:type="dxa"/>
              <w:right w:w="200" w:type="dxa"/>
            </w:tcMar>
            <w:vAlign w:val="center"/>
          </w:tcPr>
          <w:p w14:paraId="0F98D980" w14:textId="77777777" w:rsidR="00FE5016" w:rsidRPr="009C7851" w:rsidRDefault="00FE5016" w:rsidP="00084C4B">
            <w:pPr>
              <w:jc w:val="center"/>
              <w:rPr>
                <w:rFonts w:cs="Times New Roman"/>
              </w:rPr>
            </w:pPr>
            <w:r w:rsidRPr="009C7851">
              <w:rPr>
                <w:rFonts w:eastAsia="Times New Roman" w:cs="Times New Roman"/>
                <w:sz w:val="20"/>
                <w:szCs w:val="20"/>
              </w:rPr>
              <w:t>991,0400</w:t>
            </w:r>
          </w:p>
        </w:tc>
      </w:tr>
      <w:tr w:rsidR="00FE5016" w:rsidRPr="009C7851" w14:paraId="7EC17FCE" w14:textId="77777777" w:rsidTr="00084C4B">
        <w:trPr>
          <w:jc w:val="center"/>
        </w:trPr>
        <w:tc>
          <w:tcPr>
            <w:tcW w:w="440" w:type="dxa"/>
            <w:shd w:val="clear" w:color="auto" w:fill="FFFFFF"/>
            <w:tcMar>
              <w:top w:w="40" w:type="dxa"/>
              <w:left w:w="20" w:type="dxa"/>
              <w:bottom w:w="40" w:type="dxa"/>
              <w:right w:w="20" w:type="dxa"/>
            </w:tcMar>
            <w:vAlign w:val="center"/>
          </w:tcPr>
          <w:p w14:paraId="2E8150B6" w14:textId="77777777" w:rsidR="00FE5016" w:rsidRPr="009C7851" w:rsidRDefault="00FE5016" w:rsidP="00084C4B">
            <w:pPr>
              <w:jc w:val="center"/>
              <w:rPr>
                <w:rFonts w:cs="Times New Roman"/>
              </w:rPr>
            </w:pPr>
            <w:r w:rsidRPr="009C7851">
              <w:rPr>
                <w:rFonts w:eastAsia="Times New Roman" w:cs="Times New Roman"/>
                <w:sz w:val="20"/>
                <w:szCs w:val="20"/>
              </w:rPr>
              <w:t>2</w:t>
            </w:r>
          </w:p>
        </w:tc>
        <w:tc>
          <w:tcPr>
            <w:tcW w:w="1553" w:type="dxa"/>
            <w:shd w:val="clear" w:color="auto" w:fill="FFFFFF"/>
            <w:tcMar>
              <w:top w:w="40" w:type="dxa"/>
              <w:left w:w="200" w:type="dxa"/>
              <w:bottom w:w="40" w:type="dxa"/>
              <w:right w:w="200" w:type="dxa"/>
            </w:tcMar>
            <w:vAlign w:val="center"/>
          </w:tcPr>
          <w:p w14:paraId="32021BE0" w14:textId="77777777" w:rsidR="00FE5016" w:rsidRPr="009C7851" w:rsidRDefault="00FE5016" w:rsidP="00084C4B">
            <w:pPr>
              <w:rPr>
                <w:rFonts w:cs="Times New Roman"/>
              </w:rPr>
            </w:pPr>
            <w:r w:rsidRPr="009C7851">
              <w:rPr>
                <w:rFonts w:eastAsia="Times New Roman" w:cs="Times New Roman"/>
                <w:sz w:val="20"/>
                <w:szCs w:val="20"/>
              </w:rPr>
              <w:t>УРУТ на выработку тепловой энергии</w:t>
            </w:r>
          </w:p>
        </w:tc>
        <w:tc>
          <w:tcPr>
            <w:tcW w:w="1374" w:type="dxa"/>
            <w:shd w:val="clear" w:color="auto" w:fill="FFFFFF"/>
            <w:tcMar>
              <w:top w:w="40" w:type="dxa"/>
              <w:left w:w="200" w:type="dxa"/>
              <w:bottom w:w="40" w:type="dxa"/>
              <w:right w:w="200" w:type="dxa"/>
            </w:tcMar>
            <w:vAlign w:val="center"/>
          </w:tcPr>
          <w:p w14:paraId="15F43E57" w14:textId="77777777" w:rsidR="00FE5016" w:rsidRPr="009C7851" w:rsidRDefault="00FE5016" w:rsidP="00084C4B">
            <w:pPr>
              <w:jc w:val="center"/>
              <w:rPr>
                <w:rFonts w:cs="Times New Roman"/>
              </w:rPr>
            </w:pPr>
            <w:r w:rsidRPr="009C7851">
              <w:rPr>
                <w:rFonts w:eastAsia="Times New Roman" w:cs="Times New Roman"/>
                <w:sz w:val="20"/>
                <w:szCs w:val="20"/>
              </w:rPr>
              <w:t>кг.у.т./Гкал</w:t>
            </w:r>
          </w:p>
        </w:tc>
        <w:tc>
          <w:tcPr>
            <w:tcW w:w="1150" w:type="dxa"/>
            <w:shd w:val="clear" w:color="auto" w:fill="FFFFFF"/>
            <w:tcMar>
              <w:top w:w="40" w:type="dxa"/>
              <w:left w:w="200" w:type="dxa"/>
              <w:bottom w:w="40" w:type="dxa"/>
              <w:right w:w="200" w:type="dxa"/>
            </w:tcMar>
            <w:vAlign w:val="center"/>
          </w:tcPr>
          <w:p w14:paraId="56083A8A" w14:textId="77777777" w:rsidR="00FE5016" w:rsidRPr="009C7851" w:rsidRDefault="00FE5016" w:rsidP="00084C4B">
            <w:pPr>
              <w:jc w:val="center"/>
              <w:rPr>
                <w:rFonts w:cs="Times New Roman"/>
              </w:rPr>
            </w:pPr>
            <w:r w:rsidRPr="009C7851">
              <w:rPr>
                <w:rFonts w:eastAsia="Times New Roman" w:cs="Times New Roman"/>
                <w:sz w:val="20"/>
                <w:szCs w:val="20"/>
              </w:rPr>
              <w:t>171,6984</w:t>
            </w:r>
          </w:p>
        </w:tc>
        <w:tc>
          <w:tcPr>
            <w:tcW w:w="1150" w:type="dxa"/>
            <w:shd w:val="clear" w:color="auto" w:fill="FFFFFF"/>
            <w:tcMar>
              <w:top w:w="40" w:type="dxa"/>
              <w:left w:w="200" w:type="dxa"/>
              <w:bottom w:w="40" w:type="dxa"/>
              <w:right w:w="200" w:type="dxa"/>
            </w:tcMar>
            <w:vAlign w:val="center"/>
          </w:tcPr>
          <w:p w14:paraId="14BA9D0C" w14:textId="77777777" w:rsidR="00FE5016" w:rsidRPr="009C7851" w:rsidRDefault="00FE5016" w:rsidP="00084C4B">
            <w:pPr>
              <w:jc w:val="center"/>
              <w:rPr>
                <w:rFonts w:cs="Times New Roman"/>
              </w:rPr>
            </w:pPr>
            <w:r w:rsidRPr="009C7851">
              <w:rPr>
                <w:rFonts w:eastAsia="Times New Roman" w:cs="Times New Roman"/>
                <w:sz w:val="20"/>
                <w:szCs w:val="20"/>
              </w:rPr>
              <w:t>174,2200</w:t>
            </w:r>
          </w:p>
        </w:tc>
        <w:tc>
          <w:tcPr>
            <w:tcW w:w="1150" w:type="dxa"/>
            <w:shd w:val="clear" w:color="auto" w:fill="FFFFFF"/>
            <w:tcMar>
              <w:top w:w="40" w:type="dxa"/>
              <w:left w:w="200" w:type="dxa"/>
              <w:bottom w:w="40" w:type="dxa"/>
              <w:right w:w="200" w:type="dxa"/>
            </w:tcMar>
            <w:vAlign w:val="center"/>
          </w:tcPr>
          <w:p w14:paraId="562791D3" w14:textId="77777777" w:rsidR="00FE5016" w:rsidRPr="009C7851" w:rsidRDefault="00FE5016" w:rsidP="00084C4B">
            <w:pPr>
              <w:jc w:val="center"/>
              <w:rPr>
                <w:rFonts w:cs="Times New Roman"/>
              </w:rPr>
            </w:pPr>
            <w:r w:rsidRPr="009C7851">
              <w:rPr>
                <w:rFonts w:eastAsia="Times New Roman" w:cs="Times New Roman"/>
                <w:sz w:val="20"/>
                <w:szCs w:val="20"/>
              </w:rPr>
              <w:t>174,2200</w:t>
            </w:r>
          </w:p>
        </w:tc>
        <w:tc>
          <w:tcPr>
            <w:tcW w:w="1150" w:type="dxa"/>
            <w:shd w:val="clear" w:color="auto" w:fill="FFFFFF"/>
            <w:tcMar>
              <w:top w:w="40" w:type="dxa"/>
              <w:left w:w="200" w:type="dxa"/>
              <w:bottom w:w="40" w:type="dxa"/>
              <w:right w:w="200" w:type="dxa"/>
            </w:tcMar>
            <w:vAlign w:val="center"/>
          </w:tcPr>
          <w:p w14:paraId="47123BE5" w14:textId="77777777" w:rsidR="00FE5016" w:rsidRPr="009C7851" w:rsidRDefault="00FE5016" w:rsidP="00084C4B">
            <w:pPr>
              <w:jc w:val="center"/>
              <w:rPr>
                <w:rFonts w:cs="Times New Roman"/>
              </w:rPr>
            </w:pPr>
            <w:r w:rsidRPr="009C7851">
              <w:rPr>
                <w:rFonts w:eastAsia="Times New Roman" w:cs="Times New Roman"/>
                <w:sz w:val="20"/>
                <w:szCs w:val="20"/>
              </w:rPr>
              <w:t>174,2200</w:t>
            </w:r>
          </w:p>
        </w:tc>
        <w:tc>
          <w:tcPr>
            <w:tcW w:w="1150" w:type="dxa"/>
            <w:shd w:val="clear" w:color="auto" w:fill="FFFFFF"/>
            <w:tcMar>
              <w:top w:w="40" w:type="dxa"/>
              <w:left w:w="200" w:type="dxa"/>
              <w:bottom w:w="40" w:type="dxa"/>
              <w:right w:w="200" w:type="dxa"/>
            </w:tcMar>
            <w:vAlign w:val="center"/>
          </w:tcPr>
          <w:p w14:paraId="21909DC7" w14:textId="77777777" w:rsidR="00FE5016" w:rsidRPr="009C7851" w:rsidRDefault="00FE5016" w:rsidP="00084C4B">
            <w:pPr>
              <w:jc w:val="center"/>
              <w:rPr>
                <w:rFonts w:cs="Times New Roman"/>
              </w:rPr>
            </w:pPr>
            <w:r w:rsidRPr="009C7851">
              <w:rPr>
                <w:rFonts w:eastAsia="Times New Roman" w:cs="Times New Roman"/>
                <w:sz w:val="20"/>
                <w:szCs w:val="20"/>
              </w:rPr>
              <w:t>174,2200</w:t>
            </w:r>
          </w:p>
        </w:tc>
        <w:tc>
          <w:tcPr>
            <w:tcW w:w="1150" w:type="dxa"/>
            <w:shd w:val="clear" w:color="auto" w:fill="FFFFFF"/>
            <w:tcMar>
              <w:top w:w="40" w:type="dxa"/>
              <w:left w:w="200" w:type="dxa"/>
              <w:bottom w:w="40" w:type="dxa"/>
              <w:right w:w="200" w:type="dxa"/>
            </w:tcMar>
            <w:vAlign w:val="center"/>
          </w:tcPr>
          <w:p w14:paraId="4401B01D" w14:textId="77777777" w:rsidR="00FE5016" w:rsidRPr="009C7851" w:rsidRDefault="00FE5016" w:rsidP="00084C4B">
            <w:pPr>
              <w:jc w:val="center"/>
              <w:rPr>
                <w:rFonts w:cs="Times New Roman"/>
              </w:rPr>
            </w:pPr>
            <w:r w:rsidRPr="009C7851">
              <w:rPr>
                <w:rFonts w:eastAsia="Times New Roman" w:cs="Times New Roman"/>
                <w:sz w:val="20"/>
                <w:szCs w:val="20"/>
              </w:rPr>
              <w:t>174,2200</w:t>
            </w:r>
          </w:p>
        </w:tc>
        <w:tc>
          <w:tcPr>
            <w:tcW w:w="1150" w:type="dxa"/>
            <w:shd w:val="clear" w:color="auto" w:fill="FFFFFF"/>
            <w:tcMar>
              <w:top w:w="40" w:type="dxa"/>
              <w:left w:w="200" w:type="dxa"/>
              <w:bottom w:w="40" w:type="dxa"/>
              <w:right w:w="200" w:type="dxa"/>
            </w:tcMar>
            <w:vAlign w:val="center"/>
          </w:tcPr>
          <w:p w14:paraId="0FCE13B1" w14:textId="77777777" w:rsidR="00FE5016" w:rsidRPr="009C7851" w:rsidRDefault="00FE5016" w:rsidP="00084C4B">
            <w:pPr>
              <w:jc w:val="center"/>
              <w:rPr>
                <w:rFonts w:cs="Times New Roman"/>
              </w:rPr>
            </w:pPr>
            <w:r w:rsidRPr="009C7851">
              <w:rPr>
                <w:rFonts w:eastAsia="Times New Roman" w:cs="Times New Roman"/>
                <w:sz w:val="20"/>
                <w:szCs w:val="20"/>
              </w:rPr>
              <w:t>174,2200</w:t>
            </w:r>
          </w:p>
        </w:tc>
        <w:tc>
          <w:tcPr>
            <w:tcW w:w="1150" w:type="dxa"/>
            <w:shd w:val="clear" w:color="auto" w:fill="FFFFFF"/>
            <w:tcMar>
              <w:top w:w="40" w:type="dxa"/>
              <w:left w:w="200" w:type="dxa"/>
              <w:bottom w:w="40" w:type="dxa"/>
              <w:right w:w="200" w:type="dxa"/>
            </w:tcMar>
            <w:vAlign w:val="center"/>
          </w:tcPr>
          <w:p w14:paraId="6FD627E4" w14:textId="77777777" w:rsidR="00FE5016" w:rsidRPr="009C7851" w:rsidRDefault="00FE5016" w:rsidP="00084C4B">
            <w:pPr>
              <w:jc w:val="center"/>
              <w:rPr>
                <w:rFonts w:cs="Times New Roman"/>
              </w:rPr>
            </w:pPr>
            <w:r w:rsidRPr="009C7851">
              <w:rPr>
                <w:rFonts w:eastAsia="Times New Roman" w:cs="Times New Roman"/>
                <w:sz w:val="20"/>
                <w:szCs w:val="20"/>
              </w:rPr>
              <w:t>174,2200</w:t>
            </w:r>
          </w:p>
        </w:tc>
        <w:tc>
          <w:tcPr>
            <w:tcW w:w="1150" w:type="dxa"/>
            <w:shd w:val="clear" w:color="auto" w:fill="FFFFFF"/>
            <w:tcMar>
              <w:top w:w="40" w:type="dxa"/>
              <w:left w:w="200" w:type="dxa"/>
              <w:bottom w:w="40" w:type="dxa"/>
              <w:right w:w="200" w:type="dxa"/>
            </w:tcMar>
            <w:vAlign w:val="center"/>
          </w:tcPr>
          <w:p w14:paraId="05C557AF" w14:textId="77777777" w:rsidR="00FE5016" w:rsidRPr="009C7851" w:rsidRDefault="00FE5016" w:rsidP="00084C4B">
            <w:pPr>
              <w:jc w:val="center"/>
              <w:rPr>
                <w:rFonts w:cs="Times New Roman"/>
              </w:rPr>
            </w:pPr>
            <w:r w:rsidRPr="009C7851">
              <w:rPr>
                <w:rFonts w:eastAsia="Times New Roman" w:cs="Times New Roman"/>
                <w:sz w:val="20"/>
                <w:szCs w:val="20"/>
              </w:rPr>
              <w:t>174,2200</w:t>
            </w:r>
          </w:p>
        </w:tc>
      </w:tr>
      <w:tr w:rsidR="00FE5016" w:rsidRPr="009C7851" w14:paraId="67023CBC" w14:textId="77777777" w:rsidTr="00084C4B">
        <w:trPr>
          <w:jc w:val="center"/>
        </w:trPr>
        <w:tc>
          <w:tcPr>
            <w:tcW w:w="440" w:type="dxa"/>
            <w:shd w:val="clear" w:color="auto" w:fill="FFFFFF"/>
            <w:tcMar>
              <w:top w:w="40" w:type="dxa"/>
              <w:left w:w="20" w:type="dxa"/>
              <w:bottom w:w="40" w:type="dxa"/>
              <w:right w:w="20" w:type="dxa"/>
            </w:tcMar>
            <w:vAlign w:val="center"/>
          </w:tcPr>
          <w:p w14:paraId="6050FA9E" w14:textId="77777777" w:rsidR="00FE5016" w:rsidRPr="009C7851" w:rsidRDefault="00FE5016" w:rsidP="00084C4B">
            <w:pPr>
              <w:jc w:val="center"/>
              <w:rPr>
                <w:rFonts w:cs="Times New Roman"/>
              </w:rPr>
            </w:pPr>
            <w:r w:rsidRPr="009C7851">
              <w:rPr>
                <w:rFonts w:eastAsia="Times New Roman" w:cs="Times New Roman"/>
                <w:sz w:val="20"/>
                <w:szCs w:val="20"/>
              </w:rPr>
              <w:t>3</w:t>
            </w:r>
          </w:p>
        </w:tc>
        <w:tc>
          <w:tcPr>
            <w:tcW w:w="1553" w:type="dxa"/>
            <w:shd w:val="clear" w:color="auto" w:fill="FFFFFF"/>
            <w:tcMar>
              <w:top w:w="40" w:type="dxa"/>
              <w:left w:w="200" w:type="dxa"/>
              <w:bottom w:w="40" w:type="dxa"/>
              <w:right w:w="200" w:type="dxa"/>
            </w:tcMar>
            <w:vAlign w:val="center"/>
          </w:tcPr>
          <w:p w14:paraId="1DAB781C" w14:textId="77777777" w:rsidR="00FE5016" w:rsidRPr="009C7851" w:rsidRDefault="00FE5016" w:rsidP="00084C4B">
            <w:pPr>
              <w:rPr>
                <w:rFonts w:cs="Times New Roman"/>
              </w:rPr>
            </w:pPr>
            <w:r w:rsidRPr="009C7851">
              <w:rPr>
                <w:rFonts w:eastAsia="Times New Roman" w:cs="Times New Roman"/>
                <w:sz w:val="20"/>
                <w:szCs w:val="20"/>
              </w:rPr>
              <w:t>Расход Уголя:</w:t>
            </w:r>
          </w:p>
        </w:tc>
        <w:tc>
          <w:tcPr>
            <w:tcW w:w="1374" w:type="dxa"/>
            <w:shd w:val="clear" w:color="auto" w:fill="FFFFFF"/>
            <w:tcMar>
              <w:top w:w="40" w:type="dxa"/>
              <w:left w:w="200" w:type="dxa"/>
              <w:bottom w:w="40" w:type="dxa"/>
              <w:right w:w="200" w:type="dxa"/>
            </w:tcMar>
            <w:vAlign w:val="center"/>
          </w:tcPr>
          <w:p w14:paraId="562B958C" w14:textId="77777777" w:rsidR="00FE5016" w:rsidRPr="009C7851" w:rsidRDefault="00FE5016" w:rsidP="00084C4B">
            <w:pPr>
              <w:jc w:val="center"/>
              <w:rPr>
                <w:rFonts w:cs="Times New Roman"/>
                <w:sz w:val="20"/>
                <w:szCs w:val="20"/>
              </w:rPr>
            </w:pPr>
          </w:p>
        </w:tc>
        <w:tc>
          <w:tcPr>
            <w:tcW w:w="1150" w:type="dxa"/>
            <w:shd w:val="clear" w:color="auto" w:fill="FFFFFF"/>
            <w:tcMar>
              <w:top w:w="40" w:type="dxa"/>
              <w:left w:w="200" w:type="dxa"/>
              <w:bottom w:w="40" w:type="dxa"/>
              <w:right w:w="200" w:type="dxa"/>
            </w:tcMar>
            <w:vAlign w:val="center"/>
          </w:tcPr>
          <w:p w14:paraId="611511B8" w14:textId="77777777" w:rsidR="00FE5016" w:rsidRPr="009C7851" w:rsidRDefault="00FE5016" w:rsidP="00084C4B">
            <w:pPr>
              <w:jc w:val="center"/>
              <w:rPr>
                <w:rFonts w:cs="Times New Roman"/>
                <w:sz w:val="20"/>
                <w:szCs w:val="20"/>
              </w:rPr>
            </w:pPr>
          </w:p>
        </w:tc>
        <w:tc>
          <w:tcPr>
            <w:tcW w:w="1150" w:type="dxa"/>
            <w:shd w:val="clear" w:color="auto" w:fill="FFFFFF"/>
            <w:tcMar>
              <w:top w:w="40" w:type="dxa"/>
              <w:left w:w="200" w:type="dxa"/>
              <w:bottom w:w="40" w:type="dxa"/>
              <w:right w:w="200" w:type="dxa"/>
            </w:tcMar>
            <w:vAlign w:val="center"/>
          </w:tcPr>
          <w:p w14:paraId="0055B556" w14:textId="77777777" w:rsidR="00FE5016" w:rsidRPr="009C7851" w:rsidRDefault="00FE5016" w:rsidP="00084C4B">
            <w:pPr>
              <w:jc w:val="center"/>
              <w:rPr>
                <w:rFonts w:cs="Times New Roman"/>
                <w:sz w:val="20"/>
                <w:szCs w:val="20"/>
              </w:rPr>
            </w:pPr>
          </w:p>
        </w:tc>
        <w:tc>
          <w:tcPr>
            <w:tcW w:w="1150" w:type="dxa"/>
            <w:shd w:val="clear" w:color="auto" w:fill="FFFFFF"/>
            <w:tcMar>
              <w:top w:w="40" w:type="dxa"/>
              <w:left w:w="200" w:type="dxa"/>
              <w:bottom w:w="40" w:type="dxa"/>
              <w:right w:w="200" w:type="dxa"/>
            </w:tcMar>
            <w:vAlign w:val="center"/>
          </w:tcPr>
          <w:p w14:paraId="731A5086" w14:textId="77777777" w:rsidR="00FE5016" w:rsidRPr="009C7851" w:rsidRDefault="00FE5016" w:rsidP="00084C4B">
            <w:pPr>
              <w:jc w:val="center"/>
              <w:rPr>
                <w:rFonts w:cs="Times New Roman"/>
                <w:sz w:val="20"/>
                <w:szCs w:val="20"/>
              </w:rPr>
            </w:pPr>
          </w:p>
        </w:tc>
        <w:tc>
          <w:tcPr>
            <w:tcW w:w="1150" w:type="dxa"/>
            <w:shd w:val="clear" w:color="auto" w:fill="FFFFFF"/>
            <w:tcMar>
              <w:top w:w="40" w:type="dxa"/>
              <w:left w:w="200" w:type="dxa"/>
              <w:bottom w:w="40" w:type="dxa"/>
              <w:right w:w="200" w:type="dxa"/>
            </w:tcMar>
            <w:vAlign w:val="center"/>
          </w:tcPr>
          <w:p w14:paraId="53900BEE" w14:textId="77777777" w:rsidR="00FE5016" w:rsidRPr="009C7851" w:rsidRDefault="00FE5016" w:rsidP="00084C4B">
            <w:pPr>
              <w:jc w:val="center"/>
              <w:rPr>
                <w:rFonts w:cs="Times New Roman"/>
                <w:sz w:val="20"/>
                <w:szCs w:val="20"/>
              </w:rPr>
            </w:pPr>
          </w:p>
        </w:tc>
        <w:tc>
          <w:tcPr>
            <w:tcW w:w="1150" w:type="dxa"/>
            <w:shd w:val="clear" w:color="auto" w:fill="FFFFFF"/>
            <w:tcMar>
              <w:top w:w="40" w:type="dxa"/>
              <w:left w:w="200" w:type="dxa"/>
              <w:bottom w:w="40" w:type="dxa"/>
              <w:right w:w="200" w:type="dxa"/>
            </w:tcMar>
            <w:vAlign w:val="center"/>
          </w:tcPr>
          <w:p w14:paraId="58269D39" w14:textId="77777777" w:rsidR="00FE5016" w:rsidRPr="009C7851" w:rsidRDefault="00FE5016" w:rsidP="00084C4B">
            <w:pPr>
              <w:jc w:val="center"/>
              <w:rPr>
                <w:rFonts w:cs="Times New Roman"/>
                <w:sz w:val="20"/>
                <w:szCs w:val="20"/>
              </w:rPr>
            </w:pPr>
          </w:p>
        </w:tc>
        <w:tc>
          <w:tcPr>
            <w:tcW w:w="1150" w:type="dxa"/>
            <w:shd w:val="clear" w:color="auto" w:fill="FFFFFF"/>
            <w:tcMar>
              <w:top w:w="40" w:type="dxa"/>
              <w:left w:w="200" w:type="dxa"/>
              <w:bottom w:w="40" w:type="dxa"/>
              <w:right w:w="200" w:type="dxa"/>
            </w:tcMar>
            <w:vAlign w:val="center"/>
          </w:tcPr>
          <w:p w14:paraId="5C6A85E5" w14:textId="77777777" w:rsidR="00FE5016" w:rsidRPr="009C7851" w:rsidRDefault="00FE5016" w:rsidP="00084C4B">
            <w:pPr>
              <w:jc w:val="center"/>
              <w:rPr>
                <w:rFonts w:cs="Times New Roman"/>
                <w:sz w:val="20"/>
                <w:szCs w:val="20"/>
              </w:rPr>
            </w:pPr>
          </w:p>
        </w:tc>
        <w:tc>
          <w:tcPr>
            <w:tcW w:w="1150" w:type="dxa"/>
            <w:shd w:val="clear" w:color="auto" w:fill="FFFFFF"/>
            <w:tcMar>
              <w:top w:w="40" w:type="dxa"/>
              <w:left w:w="200" w:type="dxa"/>
              <w:bottom w:w="40" w:type="dxa"/>
              <w:right w:w="200" w:type="dxa"/>
            </w:tcMar>
            <w:vAlign w:val="center"/>
          </w:tcPr>
          <w:p w14:paraId="7D9F9B7F" w14:textId="77777777" w:rsidR="00FE5016" w:rsidRPr="009C7851" w:rsidRDefault="00FE5016" w:rsidP="00084C4B">
            <w:pPr>
              <w:jc w:val="center"/>
              <w:rPr>
                <w:rFonts w:cs="Times New Roman"/>
                <w:sz w:val="20"/>
                <w:szCs w:val="20"/>
              </w:rPr>
            </w:pPr>
          </w:p>
        </w:tc>
        <w:tc>
          <w:tcPr>
            <w:tcW w:w="1150" w:type="dxa"/>
            <w:shd w:val="clear" w:color="auto" w:fill="FFFFFF"/>
            <w:tcMar>
              <w:top w:w="40" w:type="dxa"/>
              <w:left w:w="200" w:type="dxa"/>
              <w:bottom w:w="40" w:type="dxa"/>
              <w:right w:w="200" w:type="dxa"/>
            </w:tcMar>
            <w:vAlign w:val="center"/>
          </w:tcPr>
          <w:p w14:paraId="6F1D5A42" w14:textId="77777777" w:rsidR="00FE5016" w:rsidRPr="009C7851" w:rsidRDefault="00FE5016" w:rsidP="00084C4B">
            <w:pPr>
              <w:jc w:val="center"/>
              <w:rPr>
                <w:rFonts w:cs="Times New Roman"/>
                <w:sz w:val="20"/>
                <w:szCs w:val="20"/>
              </w:rPr>
            </w:pPr>
          </w:p>
        </w:tc>
        <w:tc>
          <w:tcPr>
            <w:tcW w:w="1150" w:type="dxa"/>
            <w:shd w:val="clear" w:color="auto" w:fill="FFFFFF"/>
            <w:tcMar>
              <w:top w:w="40" w:type="dxa"/>
              <w:left w:w="200" w:type="dxa"/>
              <w:bottom w:w="40" w:type="dxa"/>
              <w:right w:w="200" w:type="dxa"/>
            </w:tcMar>
            <w:vAlign w:val="center"/>
          </w:tcPr>
          <w:p w14:paraId="541C9162" w14:textId="77777777" w:rsidR="00FE5016" w:rsidRPr="009C7851" w:rsidRDefault="00FE5016" w:rsidP="00084C4B">
            <w:pPr>
              <w:jc w:val="center"/>
              <w:rPr>
                <w:rFonts w:cs="Times New Roman"/>
                <w:sz w:val="20"/>
                <w:szCs w:val="20"/>
              </w:rPr>
            </w:pPr>
          </w:p>
        </w:tc>
      </w:tr>
      <w:tr w:rsidR="00FE5016" w:rsidRPr="009C7851" w14:paraId="5AF53031" w14:textId="77777777" w:rsidTr="00084C4B">
        <w:trPr>
          <w:jc w:val="center"/>
        </w:trPr>
        <w:tc>
          <w:tcPr>
            <w:tcW w:w="440" w:type="dxa"/>
            <w:shd w:val="clear" w:color="auto" w:fill="auto"/>
            <w:tcMar>
              <w:top w:w="40" w:type="dxa"/>
              <w:left w:w="20" w:type="dxa"/>
              <w:bottom w:w="40" w:type="dxa"/>
              <w:right w:w="20" w:type="dxa"/>
            </w:tcMar>
            <w:vAlign w:val="center"/>
          </w:tcPr>
          <w:p w14:paraId="5BE0D3DC" w14:textId="77777777" w:rsidR="00FE5016" w:rsidRPr="009C7851" w:rsidRDefault="00FE5016" w:rsidP="00084C4B">
            <w:pPr>
              <w:jc w:val="center"/>
              <w:rPr>
                <w:rFonts w:cs="Times New Roman"/>
              </w:rPr>
            </w:pPr>
            <w:r w:rsidRPr="009C7851">
              <w:rPr>
                <w:rFonts w:eastAsia="Times New Roman" w:cs="Times New Roman"/>
                <w:sz w:val="20"/>
                <w:szCs w:val="20"/>
              </w:rPr>
              <w:t>3.1</w:t>
            </w:r>
          </w:p>
        </w:tc>
        <w:tc>
          <w:tcPr>
            <w:tcW w:w="1553" w:type="dxa"/>
            <w:shd w:val="clear" w:color="auto" w:fill="auto"/>
            <w:tcMar>
              <w:top w:w="40" w:type="dxa"/>
              <w:left w:w="200" w:type="dxa"/>
              <w:bottom w:w="40" w:type="dxa"/>
              <w:right w:w="200" w:type="dxa"/>
            </w:tcMar>
            <w:vAlign w:val="center"/>
          </w:tcPr>
          <w:p w14:paraId="5B2C7769" w14:textId="77777777" w:rsidR="00FE5016" w:rsidRPr="009C7851" w:rsidRDefault="00FE5016" w:rsidP="00084C4B">
            <w:pPr>
              <w:jc w:val="right"/>
              <w:rPr>
                <w:rFonts w:cs="Times New Roman"/>
              </w:rPr>
            </w:pPr>
            <w:r w:rsidRPr="009C7851">
              <w:rPr>
                <w:rFonts w:eastAsia="Times New Roman" w:cs="Times New Roman"/>
                <w:sz w:val="20"/>
                <w:szCs w:val="20"/>
              </w:rPr>
              <w:t>условного</w:t>
            </w:r>
          </w:p>
        </w:tc>
        <w:tc>
          <w:tcPr>
            <w:tcW w:w="1374" w:type="dxa"/>
            <w:shd w:val="clear" w:color="auto" w:fill="auto"/>
            <w:tcMar>
              <w:top w:w="40" w:type="dxa"/>
              <w:left w:w="200" w:type="dxa"/>
              <w:bottom w:w="40" w:type="dxa"/>
              <w:right w:w="200" w:type="dxa"/>
            </w:tcMar>
            <w:vAlign w:val="center"/>
          </w:tcPr>
          <w:p w14:paraId="53EDE4D7" w14:textId="77777777" w:rsidR="00FE5016" w:rsidRPr="009C7851" w:rsidRDefault="00FE5016" w:rsidP="00084C4B">
            <w:pPr>
              <w:jc w:val="center"/>
              <w:rPr>
                <w:rFonts w:cs="Times New Roman"/>
              </w:rPr>
            </w:pPr>
            <w:r w:rsidRPr="009C7851">
              <w:rPr>
                <w:rFonts w:eastAsia="Times New Roman" w:cs="Times New Roman"/>
                <w:sz w:val="20"/>
                <w:szCs w:val="20"/>
              </w:rPr>
              <w:t>т.у.т.</w:t>
            </w:r>
          </w:p>
        </w:tc>
        <w:tc>
          <w:tcPr>
            <w:tcW w:w="1150" w:type="dxa"/>
            <w:shd w:val="clear" w:color="auto" w:fill="auto"/>
            <w:tcMar>
              <w:top w:w="40" w:type="dxa"/>
              <w:left w:w="200" w:type="dxa"/>
              <w:bottom w:w="40" w:type="dxa"/>
              <w:right w:w="200" w:type="dxa"/>
            </w:tcMar>
            <w:vAlign w:val="center"/>
          </w:tcPr>
          <w:p w14:paraId="6870E2F2" w14:textId="77777777" w:rsidR="00FE5016" w:rsidRPr="009C7851" w:rsidRDefault="00FE5016" w:rsidP="00084C4B">
            <w:pPr>
              <w:jc w:val="center"/>
              <w:rPr>
                <w:rFonts w:cs="Times New Roman"/>
              </w:rPr>
            </w:pPr>
            <w:r w:rsidRPr="009C7851">
              <w:rPr>
                <w:rFonts w:eastAsia="Times New Roman" w:cs="Times New Roman"/>
                <w:sz w:val="20"/>
                <w:szCs w:val="20"/>
              </w:rPr>
              <w:t>170,1600</w:t>
            </w:r>
          </w:p>
        </w:tc>
        <w:tc>
          <w:tcPr>
            <w:tcW w:w="1150" w:type="dxa"/>
            <w:shd w:val="clear" w:color="auto" w:fill="auto"/>
            <w:tcMar>
              <w:top w:w="40" w:type="dxa"/>
              <w:left w:w="200" w:type="dxa"/>
              <w:bottom w:w="40" w:type="dxa"/>
              <w:right w:w="200" w:type="dxa"/>
            </w:tcMar>
            <w:vAlign w:val="center"/>
          </w:tcPr>
          <w:p w14:paraId="4DBF4BC2" w14:textId="77777777" w:rsidR="00FE5016" w:rsidRPr="009C7851" w:rsidRDefault="00FE5016" w:rsidP="00084C4B">
            <w:pPr>
              <w:jc w:val="center"/>
              <w:rPr>
                <w:rFonts w:cs="Times New Roman"/>
              </w:rPr>
            </w:pPr>
            <w:r w:rsidRPr="009C7851">
              <w:rPr>
                <w:rFonts w:eastAsia="Times New Roman" w:cs="Times New Roman"/>
                <w:sz w:val="20"/>
                <w:szCs w:val="20"/>
              </w:rPr>
              <w:t>308,2200</w:t>
            </w:r>
          </w:p>
        </w:tc>
        <w:tc>
          <w:tcPr>
            <w:tcW w:w="1150" w:type="dxa"/>
            <w:shd w:val="clear" w:color="auto" w:fill="auto"/>
            <w:tcMar>
              <w:top w:w="40" w:type="dxa"/>
              <w:left w:w="200" w:type="dxa"/>
              <w:bottom w:w="40" w:type="dxa"/>
              <w:right w:w="200" w:type="dxa"/>
            </w:tcMar>
            <w:vAlign w:val="center"/>
          </w:tcPr>
          <w:p w14:paraId="3ECA3641" w14:textId="77777777" w:rsidR="00FE5016" w:rsidRPr="009C7851" w:rsidRDefault="00FE5016" w:rsidP="00084C4B">
            <w:pPr>
              <w:jc w:val="center"/>
              <w:rPr>
                <w:rFonts w:cs="Times New Roman"/>
              </w:rPr>
            </w:pPr>
            <w:r w:rsidRPr="009C7851">
              <w:rPr>
                <w:rFonts w:eastAsia="Times New Roman" w:cs="Times New Roman"/>
                <w:sz w:val="20"/>
                <w:szCs w:val="20"/>
              </w:rPr>
              <w:t>308,2200</w:t>
            </w:r>
          </w:p>
        </w:tc>
        <w:tc>
          <w:tcPr>
            <w:tcW w:w="1150" w:type="dxa"/>
            <w:shd w:val="clear" w:color="auto" w:fill="auto"/>
            <w:tcMar>
              <w:top w:w="40" w:type="dxa"/>
              <w:left w:w="200" w:type="dxa"/>
              <w:bottom w:w="40" w:type="dxa"/>
              <w:right w:w="200" w:type="dxa"/>
            </w:tcMar>
            <w:vAlign w:val="center"/>
          </w:tcPr>
          <w:p w14:paraId="6E904137" w14:textId="77777777" w:rsidR="00FE5016" w:rsidRPr="009C7851" w:rsidRDefault="00FE5016" w:rsidP="00084C4B">
            <w:pPr>
              <w:jc w:val="center"/>
              <w:rPr>
                <w:rFonts w:cs="Times New Roman"/>
              </w:rPr>
            </w:pPr>
            <w:r w:rsidRPr="009C7851">
              <w:rPr>
                <w:rFonts w:eastAsia="Times New Roman" w:cs="Times New Roman"/>
                <w:sz w:val="20"/>
                <w:szCs w:val="20"/>
              </w:rPr>
              <w:t>308,2200</w:t>
            </w:r>
          </w:p>
        </w:tc>
        <w:tc>
          <w:tcPr>
            <w:tcW w:w="1150" w:type="dxa"/>
            <w:shd w:val="clear" w:color="auto" w:fill="auto"/>
            <w:tcMar>
              <w:top w:w="40" w:type="dxa"/>
              <w:left w:w="200" w:type="dxa"/>
              <w:bottom w:w="40" w:type="dxa"/>
              <w:right w:w="200" w:type="dxa"/>
            </w:tcMar>
            <w:vAlign w:val="center"/>
          </w:tcPr>
          <w:p w14:paraId="2F22C082" w14:textId="77777777" w:rsidR="00FE5016" w:rsidRPr="009C7851" w:rsidRDefault="00FE5016" w:rsidP="00084C4B">
            <w:pPr>
              <w:jc w:val="center"/>
              <w:rPr>
                <w:rFonts w:cs="Times New Roman"/>
              </w:rPr>
            </w:pPr>
            <w:r w:rsidRPr="009C7851">
              <w:rPr>
                <w:rFonts w:eastAsia="Times New Roman" w:cs="Times New Roman"/>
                <w:sz w:val="20"/>
                <w:szCs w:val="20"/>
              </w:rPr>
              <w:t>308,2200</w:t>
            </w:r>
          </w:p>
        </w:tc>
        <w:tc>
          <w:tcPr>
            <w:tcW w:w="1150" w:type="dxa"/>
            <w:shd w:val="clear" w:color="auto" w:fill="auto"/>
            <w:tcMar>
              <w:top w:w="40" w:type="dxa"/>
              <w:left w:w="200" w:type="dxa"/>
              <w:bottom w:w="40" w:type="dxa"/>
              <w:right w:w="200" w:type="dxa"/>
            </w:tcMar>
            <w:vAlign w:val="center"/>
          </w:tcPr>
          <w:p w14:paraId="634019DC" w14:textId="77777777" w:rsidR="00FE5016" w:rsidRPr="009C7851" w:rsidRDefault="00FE5016" w:rsidP="00084C4B">
            <w:pPr>
              <w:jc w:val="center"/>
              <w:rPr>
                <w:rFonts w:cs="Times New Roman"/>
              </w:rPr>
            </w:pPr>
            <w:r w:rsidRPr="009C7851">
              <w:rPr>
                <w:rFonts w:eastAsia="Times New Roman" w:cs="Times New Roman"/>
                <w:sz w:val="20"/>
                <w:szCs w:val="20"/>
              </w:rPr>
              <w:t>308,2200</w:t>
            </w:r>
          </w:p>
        </w:tc>
        <w:tc>
          <w:tcPr>
            <w:tcW w:w="1150" w:type="dxa"/>
            <w:shd w:val="clear" w:color="auto" w:fill="auto"/>
            <w:tcMar>
              <w:top w:w="40" w:type="dxa"/>
              <w:left w:w="200" w:type="dxa"/>
              <w:bottom w:w="40" w:type="dxa"/>
              <w:right w:w="200" w:type="dxa"/>
            </w:tcMar>
            <w:vAlign w:val="center"/>
          </w:tcPr>
          <w:p w14:paraId="2D2CF692" w14:textId="77777777" w:rsidR="00FE5016" w:rsidRPr="009C7851" w:rsidRDefault="00FE5016" w:rsidP="00084C4B">
            <w:pPr>
              <w:jc w:val="center"/>
              <w:rPr>
                <w:rFonts w:cs="Times New Roman"/>
              </w:rPr>
            </w:pPr>
            <w:r w:rsidRPr="009C7851">
              <w:rPr>
                <w:rFonts w:eastAsia="Times New Roman" w:cs="Times New Roman"/>
                <w:sz w:val="20"/>
                <w:szCs w:val="20"/>
              </w:rPr>
              <w:t>308,2200</w:t>
            </w:r>
          </w:p>
        </w:tc>
        <w:tc>
          <w:tcPr>
            <w:tcW w:w="1150" w:type="dxa"/>
            <w:shd w:val="clear" w:color="auto" w:fill="auto"/>
            <w:tcMar>
              <w:top w:w="40" w:type="dxa"/>
              <w:left w:w="200" w:type="dxa"/>
              <w:bottom w:w="40" w:type="dxa"/>
              <w:right w:w="200" w:type="dxa"/>
            </w:tcMar>
            <w:vAlign w:val="center"/>
          </w:tcPr>
          <w:p w14:paraId="30FC1D3A" w14:textId="77777777" w:rsidR="00FE5016" w:rsidRPr="009C7851" w:rsidRDefault="00FE5016" w:rsidP="00084C4B">
            <w:pPr>
              <w:jc w:val="center"/>
              <w:rPr>
                <w:rFonts w:cs="Times New Roman"/>
              </w:rPr>
            </w:pPr>
            <w:r w:rsidRPr="009C7851">
              <w:rPr>
                <w:rFonts w:eastAsia="Times New Roman" w:cs="Times New Roman"/>
                <w:sz w:val="20"/>
                <w:szCs w:val="20"/>
              </w:rPr>
              <w:t>308,2200</w:t>
            </w:r>
          </w:p>
        </w:tc>
        <w:tc>
          <w:tcPr>
            <w:tcW w:w="1150" w:type="dxa"/>
            <w:shd w:val="clear" w:color="auto" w:fill="auto"/>
            <w:tcMar>
              <w:top w:w="40" w:type="dxa"/>
              <w:left w:w="200" w:type="dxa"/>
              <w:bottom w:w="40" w:type="dxa"/>
              <w:right w:w="200" w:type="dxa"/>
            </w:tcMar>
            <w:vAlign w:val="center"/>
          </w:tcPr>
          <w:p w14:paraId="52F9F9E9" w14:textId="77777777" w:rsidR="00FE5016" w:rsidRPr="009C7851" w:rsidRDefault="00FE5016" w:rsidP="00084C4B">
            <w:pPr>
              <w:jc w:val="center"/>
              <w:rPr>
                <w:rFonts w:cs="Times New Roman"/>
              </w:rPr>
            </w:pPr>
            <w:r w:rsidRPr="009C7851">
              <w:rPr>
                <w:rFonts w:eastAsia="Times New Roman" w:cs="Times New Roman"/>
                <w:sz w:val="20"/>
                <w:szCs w:val="20"/>
              </w:rPr>
              <w:t>308,2200</w:t>
            </w:r>
          </w:p>
        </w:tc>
      </w:tr>
      <w:tr w:rsidR="00FE5016" w:rsidRPr="009C7851" w14:paraId="7EA576BE" w14:textId="77777777" w:rsidTr="00084C4B">
        <w:trPr>
          <w:jc w:val="center"/>
        </w:trPr>
        <w:tc>
          <w:tcPr>
            <w:tcW w:w="440" w:type="dxa"/>
            <w:shd w:val="clear" w:color="auto" w:fill="auto"/>
            <w:tcMar>
              <w:top w:w="40" w:type="dxa"/>
              <w:left w:w="20" w:type="dxa"/>
              <w:bottom w:w="40" w:type="dxa"/>
              <w:right w:w="20" w:type="dxa"/>
            </w:tcMar>
            <w:vAlign w:val="center"/>
          </w:tcPr>
          <w:p w14:paraId="0B46ABC2" w14:textId="77777777" w:rsidR="00FE5016" w:rsidRPr="009C7851" w:rsidRDefault="00FE5016" w:rsidP="00084C4B">
            <w:pPr>
              <w:jc w:val="center"/>
              <w:rPr>
                <w:rFonts w:cs="Times New Roman"/>
              </w:rPr>
            </w:pPr>
            <w:r w:rsidRPr="009C7851">
              <w:rPr>
                <w:rFonts w:eastAsia="Times New Roman" w:cs="Times New Roman"/>
                <w:sz w:val="20"/>
                <w:szCs w:val="20"/>
              </w:rPr>
              <w:t>3.2</w:t>
            </w:r>
          </w:p>
        </w:tc>
        <w:tc>
          <w:tcPr>
            <w:tcW w:w="1553" w:type="dxa"/>
            <w:shd w:val="clear" w:color="auto" w:fill="auto"/>
            <w:tcMar>
              <w:top w:w="40" w:type="dxa"/>
              <w:left w:w="200" w:type="dxa"/>
              <w:bottom w:w="40" w:type="dxa"/>
              <w:right w:w="200" w:type="dxa"/>
            </w:tcMar>
            <w:vAlign w:val="center"/>
          </w:tcPr>
          <w:p w14:paraId="3137F0CB" w14:textId="77777777" w:rsidR="00FE5016" w:rsidRPr="009C7851" w:rsidRDefault="00FE5016" w:rsidP="00084C4B">
            <w:pPr>
              <w:jc w:val="right"/>
              <w:rPr>
                <w:rFonts w:cs="Times New Roman"/>
              </w:rPr>
            </w:pPr>
            <w:r w:rsidRPr="009C7851">
              <w:rPr>
                <w:rFonts w:eastAsia="Times New Roman" w:cs="Times New Roman"/>
                <w:sz w:val="20"/>
                <w:szCs w:val="20"/>
              </w:rPr>
              <w:t>натурального</w:t>
            </w:r>
          </w:p>
        </w:tc>
        <w:tc>
          <w:tcPr>
            <w:tcW w:w="1374" w:type="dxa"/>
            <w:shd w:val="clear" w:color="auto" w:fill="auto"/>
            <w:tcMar>
              <w:top w:w="40" w:type="dxa"/>
              <w:left w:w="200" w:type="dxa"/>
              <w:bottom w:w="40" w:type="dxa"/>
              <w:right w:w="200" w:type="dxa"/>
            </w:tcMar>
            <w:vAlign w:val="center"/>
          </w:tcPr>
          <w:p w14:paraId="4A1D61E1" w14:textId="77777777" w:rsidR="00FE5016" w:rsidRPr="009C7851" w:rsidRDefault="00FE5016" w:rsidP="00084C4B">
            <w:pPr>
              <w:jc w:val="center"/>
              <w:rPr>
                <w:rFonts w:cs="Times New Roman"/>
              </w:rPr>
            </w:pPr>
            <w:r w:rsidRPr="009C7851">
              <w:rPr>
                <w:rFonts w:eastAsia="Times New Roman" w:cs="Times New Roman"/>
                <w:sz w:val="20"/>
                <w:szCs w:val="20"/>
              </w:rPr>
              <w:t>т.</w:t>
            </w:r>
          </w:p>
        </w:tc>
        <w:tc>
          <w:tcPr>
            <w:tcW w:w="1150" w:type="dxa"/>
            <w:shd w:val="clear" w:color="auto" w:fill="auto"/>
            <w:tcMar>
              <w:top w:w="40" w:type="dxa"/>
              <w:left w:w="200" w:type="dxa"/>
              <w:bottom w:w="40" w:type="dxa"/>
              <w:right w:w="200" w:type="dxa"/>
            </w:tcMar>
            <w:vAlign w:val="center"/>
          </w:tcPr>
          <w:p w14:paraId="6440CF2D" w14:textId="77777777" w:rsidR="00FE5016" w:rsidRPr="009C7851" w:rsidRDefault="00FE5016" w:rsidP="00084C4B">
            <w:pPr>
              <w:jc w:val="center"/>
              <w:rPr>
                <w:rFonts w:cs="Times New Roman"/>
              </w:rPr>
            </w:pPr>
            <w:r w:rsidRPr="009C7851">
              <w:rPr>
                <w:rFonts w:eastAsia="Times New Roman" w:cs="Times New Roman"/>
                <w:sz w:val="20"/>
                <w:szCs w:val="20"/>
              </w:rPr>
              <w:t>240,00</w:t>
            </w:r>
          </w:p>
        </w:tc>
        <w:tc>
          <w:tcPr>
            <w:tcW w:w="1150" w:type="dxa"/>
            <w:shd w:val="clear" w:color="auto" w:fill="auto"/>
            <w:tcMar>
              <w:top w:w="40" w:type="dxa"/>
              <w:left w:w="200" w:type="dxa"/>
              <w:bottom w:w="40" w:type="dxa"/>
              <w:right w:w="200" w:type="dxa"/>
            </w:tcMar>
            <w:vAlign w:val="center"/>
          </w:tcPr>
          <w:p w14:paraId="2558D468" w14:textId="77777777" w:rsidR="00FE5016" w:rsidRPr="009C7851" w:rsidRDefault="00FE5016" w:rsidP="00084C4B">
            <w:pPr>
              <w:jc w:val="center"/>
              <w:rPr>
                <w:rFonts w:cs="Times New Roman"/>
              </w:rPr>
            </w:pPr>
            <w:r w:rsidRPr="009C7851">
              <w:rPr>
                <w:rFonts w:eastAsia="Times New Roman" w:cs="Times New Roman"/>
                <w:sz w:val="20"/>
                <w:szCs w:val="20"/>
              </w:rPr>
              <w:t>307,5100</w:t>
            </w:r>
          </w:p>
        </w:tc>
        <w:tc>
          <w:tcPr>
            <w:tcW w:w="1150" w:type="dxa"/>
            <w:shd w:val="clear" w:color="auto" w:fill="auto"/>
            <w:tcMar>
              <w:top w:w="40" w:type="dxa"/>
              <w:left w:w="200" w:type="dxa"/>
              <w:bottom w:w="40" w:type="dxa"/>
              <w:right w:w="200" w:type="dxa"/>
            </w:tcMar>
            <w:vAlign w:val="center"/>
          </w:tcPr>
          <w:p w14:paraId="5BD95233" w14:textId="77777777" w:rsidR="00FE5016" w:rsidRPr="009C7851" w:rsidRDefault="00FE5016" w:rsidP="00084C4B">
            <w:pPr>
              <w:jc w:val="center"/>
              <w:rPr>
                <w:rFonts w:cs="Times New Roman"/>
              </w:rPr>
            </w:pPr>
            <w:r w:rsidRPr="009C7851">
              <w:rPr>
                <w:rFonts w:eastAsia="Times New Roman" w:cs="Times New Roman"/>
                <w:sz w:val="20"/>
                <w:szCs w:val="20"/>
              </w:rPr>
              <w:t>307,5100</w:t>
            </w:r>
          </w:p>
        </w:tc>
        <w:tc>
          <w:tcPr>
            <w:tcW w:w="1150" w:type="dxa"/>
            <w:shd w:val="clear" w:color="auto" w:fill="auto"/>
            <w:tcMar>
              <w:top w:w="40" w:type="dxa"/>
              <w:left w:w="200" w:type="dxa"/>
              <w:bottom w:w="40" w:type="dxa"/>
              <w:right w:w="200" w:type="dxa"/>
            </w:tcMar>
            <w:vAlign w:val="center"/>
          </w:tcPr>
          <w:p w14:paraId="3B33661D" w14:textId="77777777" w:rsidR="00FE5016" w:rsidRPr="009C7851" w:rsidRDefault="00FE5016" w:rsidP="00084C4B">
            <w:pPr>
              <w:jc w:val="center"/>
              <w:rPr>
                <w:rFonts w:cs="Times New Roman"/>
              </w:rPr>
            </w:pPr>
            <w:r w:rsidRPr="009C7851">
              <w:rPr>
                <w:rFonts w:eastAsia="Times New Roman" w:cs="Times New Roman"/>
                <w:sz w:val="20"/>
                <w:szCs w:val="20"/>
              </w:rPr>
              <w:t>307,5100</w:t>
            </w:r>
          </w:p>
        </w:tc>
        <w:tc>
          <w:tcPr>
            <w:tcW w:w="1150" w:type="dxa"/>
            <w:shd w:val="clear" w:color="auto" w:fill="auto"/>
            <w:tcMar>
              <w:top w:w="40" w:type="dxa"/>
              <w:left w:w="200" w:type="dxa"/>
              <w:bottom w:w="40" w:type="dxa"/>
              <w:right w:w="200" w:type="dxa"/>
            </w:tcMar>
            <w:vAlign w:val="center"/>
          </w:tcPr>
          <w:p w14:paraId="3DE13C7A" w14:textId="77777777" w:rsidR="00FE5016" w:rsidRPr="009C7851" w:rsidRDefault="00FE5016" w:rsidP="00084C4B">
            <w:pPr>
              <w:jc w:val="center"/>
              <w:rPr>
                <w:rFonts w:cs="Times New Roman"/>
              </w:rPr>
            </w:pPr>
            <w:r w:rsidRPr="009C7851">
              <w:rPr>
                <w:rFonts w:eastAsia="Times New Roman" w:cs="Times New Roman"/>
                <w:sz w:val="20"/>
                <w:szCs w:val="20"/>
              </w:rPr>
              <w:t>307,5100</w:t>
            </w:r>
          </w:p>
        </w:tc>
        <w:tc>
          <w:tcPr>
            <w:tcW w:w="1150" w:type="dxa"/>
            <w:shd w:val="clear" w:color="auto" w:fill="auto"/>
            <w:tcMar>
              <w:top w:w="40" w:type="dxa"/>
              <w:left w:w="200" w:type="dxa"/>
              <w:bottom w:w="40" w:type="dxa"/>
              <w:right w:w="200" w:type="dxa"/>
            </w:tcMar>
            <w:vAlign w:val="center"/>
          </w:tcPr>
          <w:p w14:paraId="04D9FB47" w14:textId="77777777" w:rsidR="00FE5016" w:rsidRPr="009C7851" w:rsidRDefault="00FE5016" w:rsidP="00084C4B">
            <w:pPr>
              <w:jc w:val="center"/>
              <w:rPr>
                <w:rFonts w:cs="Times New Roman"/>
              </w:rPr>
            </w:pPr>
            <w:r w:rsidRPr="009C7851">
              <w:rPr>
                <w:rFonts w:eastAsia="Times New Roman" w:cs="Times New Roman"/>
                <w:sz w:val="20"/>
                <w:szCs w:val="20"/>
              </w:rPr>
              <w:t>307,5100</w:t>
            </w:r>
          </w:p>
        </w:tc>
        <w:tc>
          <w:tcPr>
            <w:tcW w:w="1150" w:type="dxa"/>
            <w:shd w:val="clear" w:color="auto" w:fill="auto"/>
            <w:tcMar>
              <w:top w:w="40" w:type="dxa"/>
              <w:left w:w="200" w:type="dxa"/>
              <w:bottom w:w="40" w:type="dxa"/>
              <w:right w:w="200" w:type="dxa"/>
            </w:tcMar>
            <w:vAlign w:val="center"/>
          </w:tcPr>
          <w:p w14:paraId="398975EF" w14:textId="77777777" w:rsidR="00FE5016" w:rsidRPr="009C7851" w:rsidRDefault="00FE5016" w:rsidP="00084C4B">
            <w:pPr>
              <w:jc w:val="center"/>
              <w:rPr>
                <w:rFonts w:cs="Times New Roman"/>
              </w:rPr>
            </w:pPr>
            <w:r w:rsidRPr="009C7851">
              <w:rPr>
                <w:rFonts w:eastAsia="Times New Roman" w:cs="Times New Roman"/>
                <w:sz w:val="20"/>
                <w:szCs w:val="20"/>
              </w:rPr>
              <w:t>307,5100</w:t>
            </w:r>
          </w:p>
        </w:tc>
        <w:tc>
          <w:tcPr>
            <w:tcW w:w="1150" w:type="dxa"/>
            <w:shd w:val="clear" w:color="auto" w:fill="auto"/>
            <w:tcMar>
              <w:top w:w="40" w:type="dxa"/>
              <w:left w:w="200" w:type="dxa"/>
              <w:bottom w:w="40" w:type="dxa"/>
              <w:right w:w="200" w:type="dxa"/>
            </w:tcMar>
            <w:vAlign w:val="center"/>
          </w:tcPr>
          <w:p w14:paraId="697E32EE" w14:textId="77777777" w:rsidR="00FE5016" w:rsidRPr="009C7851" w:rsidRDefault="00FE5016" w:rsidP="00084C4B">
            <w:pPr>
              <w:jc w:val="center"/>
              <w:rPr>
                <w:rFonts w:cs="Times New Roman"/>
              </w:rPr>
            </w:pPr>
            <w:r w:rsidRPr="009C7851">
              <w:rPr>
                <w:rFonts w:eastAsia="Times New Roman" w:cs="Times New Roman"/>
                <w:sz w:val="20"/>
                <w:szCs w:val="20"/>
              </w:rPr>
              <w:t>307,5100</w:t>
            </w:r>
          </w:p>
        </w:tc>
        <w:tc>
          <w:tcPr>
            <w:tcW w:w="1150" w:type="dxa"/>
            <w:shd w:val="clear" w:color="auto" w:fill="auto"/>
            <w:tcMar>
              <w:top w:w="40" w:type="dxa"/>
              <w:left w:w="200" w:type="dxa"/>
              <w:bottom w:w="40" w:type="dxa"/>
              <w:right w:w="200" w:type="dxa"/>
            </w:tcMar>
            <w:vAlign w:val="center"/>
          </w:tcPr>
          <w:p w14:paraId="2974BDE3" w14:textId="77777777" w:rsidR="00FE5016" w:rsidRPr="009C7851" w:rsidRDefault="00FE5016" w:rsidP="00084C4B">
            <w:pPr>
              <w:jc w:val="center"/>
              <w:rPr>
                <w:rFonts w:cs="Times New Roman"/>
              </w:rPr>
            </w:pPr>
            <w:r w:rsidRPr="009C7851">
              <w:rPr>
                <w:rFonts w:eastAsia="Times New Roman" w:cs="Times New Roman"/>
                <w:sz w:val="20"/>
                <w:szCs w:val="20"/>
              </w:rPr>
              <w:t>307,5100</w:t>
            </w:r>
          </w:p>
        </w:tc>
      </w:tr>
    </w:tbl>
    <w:p w14:paraId="2CC94997" w14:textId="77777777" w:rsidR="00FE5016" w:rsidRPr="009C7851" w:rsidRDefault="00FE5016" w:rsidP="00FE5016">
      <w:pPr>
        <w:spacing w:before="400" w:after="200"/>
        <w:rPr>
          <w:rFonts w:cs="Times New Roman"/>
        </w:rPr>
      </w:pPr>
      <w:r w:rsidRPr="009C7851">
        <w:rPr>
          <w:rFonts w:cs="Times New Roman"/>
          <w:b/>
        </w:rPr>
        <w:t>Таблица 10.1.2 - Максимальный часовой расход натурального топлива на выработку тепловой в зоне деятельности теплоснабжающей организации</w:t>
      </w:r>
    </w:p>
    <w:tbl>
      <w:tblPr>
        <w:tblStyle w:val="a8"/>
        <w:tblW w:w="5000" w:type="pct"/>
        <w:jc w:val="center"/>
        <w:tblLook w:val="04A0" w:firstRow="1" w:lastRow="0" w:firstColumn="1" w:lastColumn="0" w:noHBand="0" w:noVBand="1"/>
      </w:tblPr>
      <w:tblGrid>
        <w:gridCol w:w="3874"/>
        <w:gridCol w:w="1085"/>
        <w:gridCol w:w="763"/>
        <w:gridCol w:w="950"/>
        <w:gridCol w:w="950"/>
        <w:gridCol w:w="950"/>
        <w:gridCol w:w="951"/>
        <w:gridCol w:w="951"/>
        <w:gridCol w:w="951"/>
        <w:gridCol w:w="951"/>
        <w:gridCol w:w="951"/>
        <w:gridCol w:w="950"/>
      </w:tblGrid>
      <w:tr w:rsidR="00FE5016" w:rsidRPr="009C7851" w14:paraId="20F6B18C" w14:textId="77777777" w:rsidTr="00283CFA">
        <w:trPr>
          <w:tblHeader/>
          <w:jc w:val="center"/>
        </w:trPr>
        <w:tc>
          <w:tcPr>
            <w:tcW w:w="1357" w:type="pct"/>
            <w:shd w:val="clear" w:color="auto" w:fill="F2F2F2"/>
            <w:tcMar>
              <w:top w:w="120" w:type="dxa"/>
              <w:left w:w="200" w:type="dxa"/>
              <w:bottom w:w="120" w:type="dxa"/>
              <w:right w:w="200" w:type="dxa"/>
            </w:tcMar>
            <w:vAlign w:val="center"/>
          </w:tcPr>
          <w:p w14:paraId="4118F55B" w14:textId="77777777" w:rsidR="00FE5016" w:rsidRPr="009C7851" w:rsidRDefault="00FE5016" w:rsidP="00084C4B">
            <w:pPr>
              <w:jc w:val="center"/>
              <w:rPr>
                <w:rFonts w:cs="Times New Roman"/>
              </w:rPr>
            </w:pPr>
            <w:r w:rsidRPr="009C7851">
              <w:rPr>
                <w:rFonts w:eastAsia="Times New Roman" w:cs="Times New Roman"/>
                <w:sz w:val="20"/>
                <w:szCs w:val="20"/>
              </w:rPr>
              <w:t>Показатель</w:t>
            </w:r>
          </w:p>
        </w:tc>
        <w:tc>
          <w:tcPr>
            <w:tcW w:w="380" w:type="pct"/>
            <w:shd w:val="clear" w:color="auto" w:fill="F2F2F2"/>
            <w:tcMar>
              <w:top w:w="120" w:type="dxa"/>
              <w:left w:w="200" w:type="dxa"/>
              <w:bottom w:w="120" w:type="dxa"/>
              <w:right w:w="200" w:type="dxa"/>
            </w:tcMar>
            <w:vAlign w:val="center"/>
          </w:tcPr>
          <w:p w14:paraId="7589732E" w14:textId="77777777" w:rsidR="00FE5016" w:rsidRPr="009C7851" w:rsidRDefault="00FE5016" w:rsidP="00084C4B">
            <w:pPr>
              <w:jc w:val="center"/>
              <w:rPr>
                <w:rFonts w:cs="Times New Roman"/>
              </w:rPr>
            </w:pPr>
            <w:r w:rsidRPr="009C7851">
              <w:rPr>
                <w:rFonts w:eastAsia="Times New Roman" w:cs="Times New Roman"/>
                <w:sz w:val="20"/>
                <w:szCs w:val="20"/>
              </w:rPr>
              <w:t>Вид топлива</w:t>
            </w:r>
          </w:p>
        </w:tc>
        <w:tc>
          <w:tcPr>
            <w:tcW w:w="267" w:type="pct"/>
            <w:shd w:val="clear" w:color="auto" w:fill="F2F2F2"/>
            <w:tcMar>
              <w:top w:w="120" w:type="dxa"/>
              <w:left w:w="200" w:type="dxa"/>
              <w:bottom w:w="120" w:type="dxa"/>
              <w:right w:w="200" w:type="dxa"/>
            </w:tcMar>
            <w:vAlign w:val="center"/>
          </w:tcPr>
          <w:p w14:paraId="3514A4B9" w14:textId="77777777" w:rsidR="00FE5016" w:rsidRPr="009C7851" w:rsidRDefault="00FE5016" w:rsidP="00084C4B">
            <w:pPr>
              <w:jc w:val="center"/>
              <w:rPr>
                <w:rFonts w:cs="Times New Roman"/>
              </w:rPr>
            </w:pPr>
            <w:r w:rsidRPr="009C7851">
              <w:rPr>
                <w:rFonts w:eastAsia="Times New Roman" w:cs="Times New Roman"/>
                <w:sz w:val="20"/>
                <w:szCs w:val="20"/>
              </w:rPr>
              <w:t>Ед. изм.</w:t>
            </w:r>
          </w:p>
        </w:tc>
        <w:tc>
          <w:tcPr>
            <w:tcW w:w="333" w:type="pct"/>
            <w:shd w:val="clear" w:color="auto" w:fill="F2F2F2"/>
            <w:tcMar>
              <w:top w:w="120" w:type="dxa"/>
              <w:left w:w="200" w:type="dxa"/>
              <w:bottom w:w="120" w:type="dxa"/>
              <w:right w:w="200" w:type="dxa"/>
            </w:tcMar>
            <w:vAlign w:val="center"/>
          </w:tcPr>
          <w:p w14:paraId="74000E2B" w14:textId="77777777" w:rsidR="00FE5016" w:rsidRPr="009C7851" w:rsidRDefault="00FE5016" w:rsidP="00084C4B">
            <w:pPr>
              <w:jc w:val="center"/>
              <w:rPr>
                <w:rFonts w:cs="Times New Roman"/>
              </w:rPr>
            </w:pPr>
            <w:r w:rsidRPr="009C7851">
              <w:rPr>
                <w:rFonts w:eastAsia="Times New Roman" w:cs="Times New Roman"/>
                <w:sz w:val="20"/>
                <w:szCs w:val="20"/>
              </w:rPr>
              <w:t>2024</w:t>
            </w:r>
          </w:p>
        </w:tc>
        <w:tc>
          <w:tcPr>
            <w:tcW w:w="333" w:type="pct"/>
            <w:shd w:val="clear" w:color="auto" w:fill="F2F2F2"/>
            <w:tcMar>
              <w:top w:w="120" w:type="dxa"/>
              <w:left w:w="200" w:type="dxa"/>
              <w:bottom w:w="120" w:type="dxa"/>
              <w:right w:w="200" w:type="dxa"/>
            </w:tcMar>
            <w:vAlign w:val="center"/>
          </w:tcPr>
          <w:p w14:paraId="412C73F8" w14:textId="77777777" w:rsidR="00FE5016" w:rsidRPr="009C7851" w:rsidRDefault="00FE5016" w:rsidP="00084C4B">
            <w:pPr>
              <w:jc w:val="center"/>
              <w:rPr>
                <w:rFonts w:cs="Times New Roman"/>
              </w:rPr>
            </w:pPr>
            <w:r w:rsidRPr="009C7851">
              <w:rPr>
                <w:rFonts w:eastAsia="Times New Roman" w:cs="Times New Roman"/>
                <w:sz w:val="20"/>
                <w:szCs w:val="20"/>
              </w:rPr>
              <w:t>2025</w:t>
            </w:r>
          </w:p>
        </w:tc>
        <w:tc>
          <w:tcPr>
            <w:tcW w:w="333" w:type="pct"/>
            <w:shd w:val="clear" w:color="auto" w:fill="F2F2F2"/>
            <w:tcMar>
              <w:top w:w="120" w:type="dxa"/>
              <w:left w:w="200" w:type="dxa"/>
              <w:bottom w:w="120" w:type="dxa"/>
              <w:right w:w="200" w:type="dxa"/>
            </w:tcMar>
            <w:vAlign w:val="center"/>
          </w:tcPr>
          <w:p w14:paraId="6169BDBE" w14:textId="77777777" w:rsidR="00FE5016" w:rsidRPr="009C7851" w:rsidRDefault="00FE5016" w:rsidP="00084C4B">
            <w:pPr>
              <w:jc w:val="center"/>
              <w:rPr>
                <w:rFonts w:cs="Times New Roman"/>
              </w:rPr>
            </w:pPr>
            <w:r w:rsidRPr="009C7851">
              <w:rPr>
                <w:rFonts w:eastAsia="Times New Roman" w:cs="Times New Roman"/>
                <w:sz w:val="20"/>
                <w:szCs w:val="20"/>
              </w:rPr>
              <w:t>2026</w:t>
            </w:r>
          </w:p>
        </w:tc>
        <w:tc>
          <w:tcPr>
            <w:tcW w:w="333" w:type="pct"/>
            <w:shd w:val="clear" w:color="auto" w:fill="F2F2F2"/>
            <w:tcMar>
              <w:top w:w="120" w:type="dxa"/>
              <w:left w:w="200" w:type="dxa"/>
              <w:bottom w:w="120" w:type="dxa"/>
              <w:right w:w="200" w:type="dxa"/>
            </w:tcMar>
            <w:vAlign w:val="center"/>
          </w:tcPr>
          <w:p w14:paraId="30A11B42" w14:textId="77777777" w:rsidR="00FE5016" w:rsidRPr="009C7851" w:rsidRDefault="00FE5016" w:rsidP="00084C4B">
            <w:pPr>
              <w:jc w:val="center"/>
              <w:rPr>
                <w:rFonts w:cs="Times New Roman"/>
              </w:rPr>
            </w:pPr>
            <w:r w:rsidRPr="009C7851">
              <w:rPr>
                <w:rFonts w:eastAsia="Times New Roman" w:cs="Times New Roman"/>
                <w:sz w:val="20"/>
                <w:szCs w:val="20"/>
              </w:rPr>
              <w:t>2027</w:t>
            </w:r>
          </w:p>
        </w:tc>
        <w:tc>
          <w:tcPr>
            <w:tcW w:w="333" w:type="pct"/>
            <w:shd w:val="clear" w:color="auto" w:fill="F2F2F2"/>
            <w:tcMar>
              <w:top w:w="120" w:type="dxa"/>
              <w:left w:w="200" w:type="dxa"/>
              <w:bottom w:w="120" w:type="dxa"/>
              <w:right w:w="200" w:type="dxa"/>
            </w:tcMar>
            <w:vAlign w:val="center"/>
          </w:tcPr>
          <w:p w14:paraId="2F9F88C5" w14:textId="77777777" w:rsidR="00FE5016" w:rsidRPr="009C7851" w:rsidRDefault="00FE5016" w:rsidP="00084C4B">
            <w:pPr>
              <w:jc w:val="center"/>
              <w:rPr>
                <w:rFonts w:cs="Times New Roman"/>
              </w:rPr>
            </w:pPr>
            <w:r w:rsidRPr="009C7851">
              <w:rPr>
                <w:rFonts w:eastAsia="Times New Roman" w:cs="Times New Roman"/>
                <w:sz w:val="20"/>
                <w:szCs w:val="20"/>
              </w:rPr>
              <w:t>2028</w:t>
            </w:r>
          </w:p>
        </w:tc>
        <w:tc>
          <w:tcPr>
            <w:tcW w:w="333" w:type="pct"/>
            <w:shd w:val="clear" w:color="auto" w:fill="F2F2F2"/>
            <w:tcMar>
              <w:top w:w="120" w:type="dxa"/>
              <w:left w:w="200" w:type="dxa"/>
              <w:bottom w:w="120" w:type="dxa"/>
              <w:right w:w="200" w:type="dxa"/>
            </w:tcMar>
            <w:vAlign w:val="center"/>
          </w:tcPr>
          <w:p w14:paraId="164EC696" w14:textId="77777777" w:rsidR="00FE5016" w:rsidRPr="009C7851" w:rsidRDefault="00FE5016" w:rsidP="00084C4B">
            <w:pPr>
              <w:jc w:val="center"/>
              <w:rPr>
                <w:rFonts w:cs="Times New Roman"/>
              </w:rPr>
            </w:pPr>
            <w:r w:rsidRPr="009C7851">
              <w:rPr>
                <w:rFonts w:eastAsia="Times New Roman" w:cs="Times New Roman"/>
                <w:sz w:val="20"/>
                <w:szCs w:val="20"/>
              </w:rPr>
              <w:t>2029</w:t>
            </w:r>
          </w:p>
        </w:tc>
        <w:tc>
          <w:tcPr>
            <w:tcW w:w="333" w:type="pct"/>
            <w:shd w:val="clear" w:color="auto" w:fill="F2F2F2"/>
            <w:tcMar>
              <w:top w:w="120" w:type="dxa"/>
              <w:left w:w="200" w:type="dxa"/>
              <w:bottom w:w="120" w:type="dxa"/>
              <w:right w:w="200" w:type="dxa"/>
            </w:tcMar>
            <w:vAlign w:val="center"/>
          </w:tcPr>
          <w:p w14:paraId="672513E0" w14:textId="77777777" w:rsidR="00FE5016" w:rsidRPr="009C7851" w:rsidRDefault="00FE5016" w:rsidP="00084C4B">
            <w:pPr>
              <w:jc w:val="center"/>
              <w:rPr>
                <w:rFonts w:cs="Times New Roman"/>
              </w:rPr>
            </w:pPr>
            <w:r w:rsidRPr="009C7851">
              <w:rPr>
                <w:rFonts w:eastAsia="Times New Roman" w:cs="Times New Roman"/>
                <w:sz w:val="20"/>
                <w:szCs w:val="20"/>
              </w:rPr>
              <w:t>2030</w:t>
            </w:r>
          </w:p>
        </w:tc>
        <w:tc>
          <w:tcPr>
            <w:tcW w:w="333" w:type="pct"/>
            <w:shd w:val="clear" w:color="auto" w:fill="F2F2F2"/>
            <w:tcMar>
              <w:top w:w="120" w:type="dxa"/>
              <w:left w:w="200" w:type="dxa"/>
              <w:bottom w:w="120" w:type="dxa"/>
              <w:right w:w="200" w:type="dxa"/>
            </w:tcMar>
            <w:vAlign w:val="center"/>
          </w:tcPr>
          <w:p w14:paraId="147858BC" w14:textId="77777777" w:rsidR="00FE5016" w:rsidRPr="009C7851" w:rsidRDefault="00FE5016" w:rsidP="00084C4B">
            <w:pPr>
              <w:jc w:val="center"/>
              <w:rPr>
                <w:rFonts w:cs="Times New Roman"/>
              </w:rPr>
            </w:pPr>
            <w:r w:rsidRPr="009C7851">
              <w:rPr>
                <w:rFonts w:eastAsia="Times New Roman" w:cs="Times New Roman"/>
                <w:sz w:val="20"/>
                <w:szCs w:val="20"/>
              </w:rPr>
              <w:t>2031-2034</w:t>
            </w:r>
          </w:p>
        </w:tc>
        <w:tc>
          <w:tcPr>
            <w:tcW w:w="333" w:type="pct"/>
            <w:shd w:val="clear" w:color="auto" w:fill="F2F2F2"/>
            <w:tcMar>
              <w:top w:w="120" w:type="dxa"/>
              <w:left w:w="200" w:type="dxa"/>
              <w:bottom w:w="120" w:type="dxa"/>
              <w:right w:w="200" w:type="dxa"/>
            </w:tcMar>
            <w:vAlign w:val="center"/>
          </w:tcPr>
          <w:p w14:paraId="67F0EE66" w14:textId="77777777" w:rsidR="00FE5016" w:rsidRPr="009C7851" w:rsidRDefault="00FE5016" w:rsidP="00084C4B">
            <w:pPr>
              <w:jc w:val="center"/>
              <w:rPr>
                <w:rFonts w:cs="Times New Roman"/>
              </w:rPr>
            </w:pPr>
            <w:r w:rsidRPr="009C7851">
              <w:rPr>
                <w:rFonts w:eastAsia="Times New Roman" w:cs="Times New Roman"/>
                <w:sz w:val="20"/>
                <w:szCs w:val="20"/>
              </w:rPr>
              <w:t>2035-2039</w:t>
            </w:r>
          </w:p>
        </w:tc>
      </w:tr>
      <w:tr w:rsidR="00FE5016" w:rsidRPr="009C7851" w14:paraId="3E80A82B" w14:textId="77777777" w:rsidTr="00084C4B">
        <w:trPr>
          <w:jc w:val="center"/>
        </w:trPr>
        <w:tc>
          <w:tcPr>
            <w:tcW w:w="1357" w:type="pct"/>
            <w:shd w:val="clear" w:color="auto" w:fill="FFFFFF"/>
            <w:tcMar>
              <w:top w:w="40" w:type="dxa"/>
              <w:left w:w="200" w:type="dxa"/>
              <w:bottom w:w="40" w:type="dxa"/>
              <w:right w:w="200" w:type="dxa"/>
            </w:tcMar>
            <w:vAlign w:val="center"/>
          </w:tcPr>
          <w:p w14:paraId="33061051" w14:textId="77777777" w:rsidR="00FE5016" w:rsidRPr="009C7851" w:rsidRDefault="00FE5016" w:rsidP="00084C4B">
            <w:pPr>
              <w:rPr>
                <w:rFonts w:cs="Times New Roman"/>
              </w:rPr>
            </w:pPr>
            <w:r w:rsidRPr="009C7851">
              <w:rPr>
                <w:rFonts w:eastAsia="Times New Roman" w:cs="Times New Roman"/>
                <w:sz w:val="20"/>
                <w:szCs w:val="20"/>
              </w:rPr>
              <w:t>Максимальный часовой расход топлива в зимний период</w:t>
            </w:r>
          </w:p>
        </w:tc>
        <w:tc>
          <w:tcPr>
            <w:tcW w:w="380" w:type="pct"/>
            <w:shd w:val="clear" w:color="auto" w:fill="FFFFFF"/>
            <w:tcMar>
              <w:top w:w="40" w:type="dxa"/>
              <w:left w:w="200" w:type="dxa"/>
              <w:bottom w:w="40" w:type="dxa"/>
              <w:right w:w="200" w:type="dxa"/>
            </w:tcMar>
            <w:vAlign w:val="center"/>
          </w:tcPr>
          <w:p w14:paraId="0AACBFB5" w14:textId="77777777" w:rsidR="00FE5016" w:rsidRPr="009C7851" w:rsidRDefault="00FE5016" w:rsidP="00084C4B">
            <w:pPr>
              <w:jc w:val="center"/>
              <w:rPr>
                <w:rFonts w:cs="Times New Roman"/>
              </w:rPr>
            </w:pPr>
            <w:r w:rsidRPr="009C7851">
              <w:rPr>
                <w:rFonts w:eastAsia="Times New Roman" w:cs="Times New Roman"/>
                <w:sz w:val="20"/>
                <w:szCs w:val="20"/>
              </w:rPr>
              <w:t>Уголь</w:t>
            </w:r>
          </w:p>
        </w:tc>
        <w:tc>
          <w:tcPr>
            <w:tcW w:w="267" w:type="pct"/>
            <w:shd w:val="clear" w:color="auto" w:fill="FFFFFF"/>
            <w:tcMar>
              <w:top w:w="40" w:type="dxa"/>
              <w:left w:w="200" w:type="dxa"/>
              <w:bottom w:w="40" w:type="dxa"/>
              <w:right w:w="200" w:type="dxa"/>
            </w:tcMar>
            <w:vAlign w:val="center"/>
          </w:tcPr>
          <w:p w14:paraId="204332C9" w14:textId="77777777" w:rsidR="00FE5016" w:rsidRPr="009C7851" w:rsidRDefault="00FE5016" w:rsidP="00084C4B">
            <w:pPr>
              <w:jc w:val="center"/>
              <w:rPr>
                <w:rFonts w:cs="Times New Roman"/>
              </w:rPr>
            </w:pPr>
            <w:r w:rsidRPr="009C7851">
              <w:rPr>
                <w:rFonts w:eastAsia="Times New Roman" w:cs="Times New Roman"/>
                <w:sz w:val="20"/>
                <w:szCs w:val="20"/>
              </w:rPr>
              <w:t>т.</w:t>
            </w:r>
          </w:p>
        </w:tc>
        <w:tc>
          <w:tcPr>
            <w:tcW w:w="333" w:type="pct"/>
            <w:shd w:val="clear" w:color="auto" w:fill="FFFFFF"/>
            <w:tcMar>
              <w:top w:w="40" w:type="dxa"/>
              <w:left w:w="200" w:type="dxa"/>
              <w:bottom w:w="40" w:type="dxa"/>
              <w:right w:w="200" w:type="dxa"/>
            </w:tcMar>
            <w:vAlign w:val="center"/>
          </w:tcPr>
          <w:p w14:paraId="4D000D0E" w14:textId="77777777" w:rsidR="00FE5016" w:rsidRPr="009C7851" w:rsidRDefault="00FE5016" w:rsidP="00084C4B">
            <w:pPr>
              <w:jc w:val="center"/>
              <w:rPr>
                <w:rFonts w:cs="Times New Roman"/>
              </w:rPr>
            </w:pPr>
            <w:r w:rsidRPr="009C7851">
              <w:rPr>
                <w:rFonts w:eastAsia="Times New Roman" w:cs="Times New Roman"/>
                <w:sz w:val="20"/>
                <w:szCs w:val="20"/>
              </w:rPr>
              <w:t>0,0470</w:t>
            </w:r>
          </w:p>
        </w:tc>
        <w:tc>
          <w:tcPr>
            <w:tcW w:w="333" w:type="pct"/>
            <w:shd w:val="clear" w:color="auto" w:fill="FFFFFF"/>
            <w:tcMar>
              <w:top w:w="40" w:type="dxa"/>
              <w:left w:w="200" w:type="dxa"/>
              <w:bottom w:w="40" w:type="dxa"/>
              <w:right w:w="200" w:type="dxa"/>
            </w:tcMar>
            <w:vAlign w:val="center"/>
          </w:tcPr>
          <w:p w14:paraId="1601A93B" w14:textId="77777777" w:rsidR="00FE5016" w:rsidRPr="009C7851" w:rsidRDefault="00FE5016" w:rsidP="00084C4B">
            <w:pPr>
              <w:jc w:val="center"/>
              <w:rPr>
                <w:rFonts w:cs="Times New Roman"/>
              </w:rPr>
            </w:pPr>
            <w:r w:rsidRPr="009C7851">
              <w:rPr>
                <w:rFonts w:eastAsia="Times New Roman" w:cs="Times New Roman"/>
                <w:sz w:val="20"/>
                <w:szCs w:val="20"/>
              </w:rPr>
              <w:t>0,0600</w:t>
            </w:r>
          </w:p>
        </w:tc>
        <w:tc>
          <w:tcPr>
            <w:tcW w:w="333" w:type="pct"/>
            <w:shd w:val="clear" w:color="auto" w:fill="FFFFFF"/>
            <w:tcMar>
              <w:top w:w="40" w:type="dxa"/>
              <w:left w:w="200" w:type="dxa"/>
              <w:bottom w:w="40" w:type="dxa"/>
              <w:right w:w="200" w:type="dxa"/>
            </w:tcMar>
            <w:vAlign w:val="center"/>
          </w:tcPr>
          <w:p w14:paraId="58C5F96D" w14:textId="77777777" w:rsidR="00FE5016" w:rsidRPr="009C7851" w:rsidRDefault="00FE5016" w:rsidP="00084C4B">
            <w:pPr>
              <w:jc w:val="center"/>
              <w:rPr>
                <w:rFonts w:cs="Times New Roman"/>
              </w:rPr>
            </w:pPr>
            <w:r w:rsidRPr="009C7851">
              <w:rPr>
                <w:rFonts w:eastAsia="Times New Roman" w:cs="Times New Roman"/>
                <w:sz w:val="20"/>
                <w:szCs w:val="20"/>
              </w:rPr>
              <w:t>0,0600</w:t>
            </w:r>
          </w:p>
        </w:tc>
        <w:tc>
          <w:tcPr>
            <w:tcW w:w="333" w:type="pct"/>
            <w:shd w:val="clear" w:color="auto" w:fill="FFFFFF"/>
            <w:tcMar>
              <w:top w:w="40" w:type="dxa"/>
              <w:left w:w="200" w:type="dxa"/>
              <w:bottom w:w="40" w:type="dxa"/>
              <w:right w:w="200" w:type="dxa"/>
            </w:tcMar>
            <w:vAlign w:val="center"/>
          </w:tcPr>
          <w:p w14:paraId="3DFE9EE4" w14:textId="77777777" w:rsidR="00FE5016" w:rsidRPr="009C7851" w:rsidRDefault="00FE5016" w:rsidP="00084C4B">
            <w:pPr>
              <w:jc w:val="center"/>
              <w:rPr>
                <w:rFonts w:cs="Times New Roman"/>
              </w:rPr>
            </w:pPr>
            <w:r w:rsidRPr="009C7851">
              <w:rPr>
                <w:rFonts w:eastAsia="Times New Roman" w:cs="Times New Roman"/>
                <w:sz w:val="20"/>
                <w:szCs w:val="20"/>
              </w:rPr>
              <w:t>0,0600</w:t>
            </w:r>
          </w:p>
        </w:tc>
        <w:tc>
          <w:tcPr>
            <w:tcW w:w="333" w:type="pct"/>
            <w:shd w:val="clear" w:color="auto" w:fill="FFFFFF"/>
            <w:tcMar>
              <w:top w:w="40" w:type="dxa"/>
              <w:left w:w="200" w:type="dxa"/>
              <w:bottom w:w="40" w:type="dxa"/>
              <w:right w:w="200" w:type="dxa"/>
            </w:tcMar>
            <w:vAlign w:val="center"/>
          </w:tcPr>
          <w:p w14:paraId="6C2277ED" w14:textId="77777777" w:rsidR="00FE5016" w:rsidRPr="009C7851" w:rsidRDefault="00FE5016" w:rsidP="00084C4B">
            <w:pPr>
              <w:jc w:val="center"/>
              <w:rPr>
                <w:rFonts w:cs="Times New Roman"/>
              </w:rPr>
            </w:pPr>
            <w:r w:rsidRPr="009C7851">
              <w:rPr>
                <w:rFonts w:eastAsia="Times New Roman" w:cs="Times New Roman"/>
                <w:sz w:val="20"/>
                <w:szCs w:val="20"/>
              </w:rPr>
              <w:t>0,0600</w:t>
            </w:r>
          </w:p>
        </w:tc>
        <w:tc>
          <w:tcPr>
            <w:tcW w:w="333" w:type="pct"/>
            <w:shd w:val="clear" w:color="auto" w:fill="FFFFFF"/>
            <w:tcMar>
              <w:top w:w="40" w:type="dxa"/>
              <w:left w:w="200" w:type="dxa"/>
              <w:bottom w:w="40" w:type="dxa"/>
              <w:right w:w="200" w:type="dxa"/>
            </w:tcMar>
            <w:vAlign w:val="center"/>
          </w:tcPr>
          <w:p w14:paraId="015FBCE8" w14:textId="77777777" w:rsidR="00FE5016" w:rsidRPr="009C7851" w:rsidRDefault="00FE5016" w:rsidP="00084C4B">
            <w:pPr>
              <w:jc w:val="center"/>
              <w:rPr>
                <w:rFonts w:cs="Times New Roman"/>
              </w:rPr>
            </w:pPr>
            <w:r w:rsidRPr="009C7851">
              <w:rPr>
                <w:rFonts w:eastAsia="Times New Roman" w:cs="Times New Roman"/>
                <w:sz w:val="20"/>
                <w:szCs w:val="20"/>
              </w:rPr>
              <w:t>0,0600</w:t>
            </w:r>
          </w:p>
        </w:tc>
        <w:tc>
          <w:tcPr>
            <w:tcW w:w="333" w:type="pct"/>
            <w:shd w:val="clear" w:color="auto" w:fill="FFFFFF"/>
            <w:tcMar>
              <w:top w:w="40" w:type="dxa"/>
              <w:left w:w="200" w:type="dxa"/>
              <w:bottom w:w="40" w:type="dxa"/>
              <w:right w:w="200" w:type="dxa"/>
            </w:tcMar>
            <w:vAlign w:val="center"/>
          </w:tcPr>
          <w:p w14:paraId="50DEC2DB" w14:textId="77777777" w:rsidR="00FE5016" w:rsidRPr="009C7851" w:rsidRDefault="00FE5016" w:rsidP="00084C4B">
            <w:pPr>
              <w:jc w:val="center"/>
              <w:rPr>
                <w:rFonts w:cs="Times New Roman"/>
              </w:rPr>
            </w:pPr>
            <w:r w:rsidRPr="009C7851">
              <w:rPr>
                <w:rFonts w:eastAsia="Times New Roman" w:cs="Times New Roman"/>
                <w:sz w:val="20"/>
                <w:szCs w:val="20"/>
              </w:rPr>
              <w:t>0,0600</w:t>
            </w:r>
          </w:p>
        </w:tc>
        <w:tc>
          <w:tcPr>
            <w:tcW w:w="333" w:type="pct"/>
            <w:shd w:val="clear" w:color="auto" w:fill="FFFFFF"/>
            <w:tcMar>
              <w:top w:w="40" w:type="dxa"/>
              <w:left w:w="200" w:type="dxa"/>
              <w:bottom w:w="40" w:type="dxa"/>
              <w:right w:w="200" w:type="dxa"/>
            </w:tcMar>
            <w:vAlign w:val="center"/>
          </w:tcPr>
          <w:p w14:paraId="0CE63CB4" w14:textId="77777777" w:rsidR="00FE5016" w:rsidRPr="009C7851" w:rsidRDefault="00FE5016" w:rsidP="00084C4B">
            <w:pPr>
              <w:jc w:val="center"/>
              <w:rPr>
                <w:rFonts w:cs="Times New Roman"/>
              </w:rPr>
            </w:pPr>
            <w:r w:rsidRPr="009C7851">
              <w:rPr>
                <w:rFonts w:eastAsia="Times New Roman" w:cs="Times New Roman"/>
                <w:sz w:val="20"/>
                <w:szCs w:val="20"/>
              </w:rPr>
              <w:t>0,0600</w:t>
            </w:r>
          </w:p>
        </w:tc>
        <w:tc>
          <w:tcPr>
            <w:tcW w:w="333" w:type="pct"/>
            <w:shd w:val="clear" w:color="auto" w:fill="FFFFFF"/>
            <w:tcMar>
              <w:top w:w="40" w:type="dxa"/>
              <w:left w:w="200" w:type="dxa"/>
              <w:bottom w:w="40" w:type="dxa"/>
              <w:right w:w="200" w:type="dxa"/>
            </w:tcMar>
            <w:vAlign w:val="center"/>
          </w:tcPr>
          <w:p w14:paraId="77B38EF8" w14:textId="77777777" w:rsidR="00FE5016" w:rsidRPr="009C7851" w:rsidRDefault="00FE5016" w:rsidP="00084C4B">
            <w:pPr>
              <w:jc w:val="center"/>
              <w:rPr>
                <w:rFonts w:cs="Times New Roman"/>
              </w:rPr>
            </w:pPr>
            <w:r w:rsidRPr="009C7851">
              <w:rPr>
                <w:rFonts w:eastAsia="Times New Roman" w:cs="Times New Roman"/>
                <w:sz w:val="20"/>
                <w:szCs w:val="20"/>
              </w:rPr>
              <w:t>0,0600</w:t>
            </w:r>
          </w:p>
        </w:tc>
      </w:tr>
      <w:tr w:rsidR="00FE5016" w:rsidRPr="009C7851" w14:paraId="2B5F414A" w14:textId="77777777" w:rsidTr="00084C4B">
        <w:trPr>
          <w:jc w:val="center"/>
        </w:trPr>
        <w:tc>
          <w:tcPr>
            <w:tcW w:w="1357" w:type="pct"/>
            <w:shd w:val="clear" w:color="auto" w:fill="FFFFFF"/>
            <w:tcMar>
              <w:top w:w="40" w:type="dxa"/>
              <w:left w:w="200" w:type="dxa"/>
              <w:bottom w:w="40" w:type="dxa"/>
              <w:right w:w="200" w:type="dxa"/>
            </w:tcMar>
            <w:vAlign w:val="center"/>
          </w:tcPr>
          <w:p w14:paraId="68C05EFF" w14:textId="77777777" w:rsidR="00FE5016" w:rsidRPr="009C7851" w:rsidRDefault="00FE5016" w:rsidP="00084C4B">
            <w:pPr>
              <w:rPr>
                <w:rFonts w:cs="Times New Roman"/>
              </w:rPr>
            </w:pPr>
            <w:r w:rsidRPr="009C7851">
              <w:rPr>
                <w:rFonts w:eastAsia="Times New Roman" w:cs="Times New Roman"/>
                <w:sz w:val="20"/>
                <w:szCs w:val="20"/>
              </w:rPr>
              <w:t>Максимальный часовой расход топлива в летний период</w:t>
            </w:r>
          </w:p>
        </w:tc>
        <w:tc>
          <w:tcPr>
            <w:tcW w:w="380" w:type="pct"/>
            <w:shd w:val="clear" w:color="auto" w:fill="FFFFFF"/>
            <w:tcMar>
              <w:top w:w="40" w:type="dxa"/>
              <w:left w:w="200" w:type="dxa"/>
              <w:bottom w:w="40" w:type="dxa"/>
              <w:right w:w="200" w:type="dxa"/>
            </w:tcMar>
            <w:vAlign w:val="center"/>
          </w:tcPr>
          <w:p w14:paraId="370953A0" w14:textId="77777777" w:rsidR="00FE5016" w:rsidRPr="009C7851" w:rsidRDefault="00FE5016" w:rsidP="00084C4B">
            <w:pPr>
              <w:jc w:val="center"/>
              <w:rPr>
                <w:rFonts w:cs="Times New Roman"/>
              </w:rPr>
            </w:pPr>
            <w:r w:rsidRPr="009C7851">
              <w:rPr>
                <w:rFonts w:eastAsia="Times New Roman" w:cs="Times New Roman"/>
                <w:sz w:val="20"/>
                <w:szCs w:val="20"/>
              </w:rPr>
              <w:t>Уголь</w:t>
            </w:r>
          </w:p>
        </w:tc>
        <w:tc>
          <w:tcPr>
            <w:tcW w:w="267" w:type="pct"/>
            <w:shd w:val="clear" w:color="auto" w:fill="FFFFFF"/>
            <w:tcMar>
              <w:top w:w="40" w:type="dxa"/>
              <w:left w:w="200" w:type="dxa"/>
              <w:bottom w:w="40" w:type="dxa"/>
              <w:right w:w="200" w:type="dxa"/>
            </w:tcMar>
            <w:vAlign w:val="center"/>
          </w:tcPr>
          <w:p w14:paraId="7BD9E5AE" w14:textId="77777777" w:rsidR="00FE5016" w:rsidRPr="009C7851" w:rsidRDefault="00FE5016" w:rsidP="00084C4B">
            <w:pPr>
              <w:jc w:val="center"/>
              <w:rPr>
                <w:rFonts w:cs="Times New Roman"/>
              </w:rPr>
            </w:pPr>
            <w:r w:rsidRPr="009C7851">
              <w:rPr>
                <w:rFonts w:eastAsia="Times New Roman" w:cs="Times New Roman"/>
                <w:sz w:val="20"/>
                <w:szCs w:val="20"/>
              </w:rPr>
              <w:t>т.</w:t>
            </w:r>
          </w:p>
        </w:tc>
        <w:tc>
          <w:tcPr>
            <w:tcW w:w="333" w:type="pct"/>
            <w:shd w:val="clear" w:color="auto" w:fill="FFFFFF"/>
            <w:tcMar>
              <w:top w:w="40" w:type="dxa"/>
              <w:left w:w="200" w:type="dxa"/>
              <w:bottom w:w="40" w:type="dxa"/>
              <w:right w:w="200" w:type="dxa"/>
            </w:tcMar>
            <w:vAlign w:val="center"/>
          </w:tcPr>
          <w:p w14:paraId="714D4C21" w14:textId="77777777" w:rsidR="00FE5016" w:rsidRPr="009C7851" w:rsidRDefault="00FE5016" w:rsidP="00084C4B">
            <w:pPr>
              <w:jc w:val="center"/>
              <w:rPr>
                <w:rFonts w:cs="Times New Roman"/>
              </w:rPr>
            </w:pPr>
            <w:r w:rsidRPr="009C7851">
              <w:rPr>
                <w:rFonts w:eastAsia="Times New Roman" w:cs="Times New Roman"/>
                <w:sz w:val="20"/>
                <w:szCs w:val="20"/>
              </w:rPr>
              <w:t>0,00</w:t>
            </w:r>
          </w:p>
        </w:tc>
        <w:tc>
          <w:tcPr>
            <w:tcW w:w="333" w:type="pct"/>
            <w:shd w:val="clear" w:color="auto" w:fill="FFFFFF"/>
            <w:tcMar>
              <w:top w:w="40" w:type="dxa"/>
              <w:left w:w="200" w:type="dxa"/>
              <w:bottom w:w="40" w:type="dxa"/>
              <w:right w:w="200" w:type="dxa"/>
            </w:tcMar>
            <w:vAlign w:val="center"/>
          </w:tcPr>
          <w:p w14:paraId="3D6E7B02" w14:textId="77777777" w:rsidR="00FE5016" w:rsidRPr="009C7851" w:rsidRDefault="00FE5016" w:rsidP="00084C4B">
            <w:pPr>
              <w:jc w:val="center"/>
              <w:rPr>
                <w:rFonts w:cs="Times New Roman"/>
              </w:rPr>
            </w:pPr>
            <w:r w:rsidRPr="009C7851">
              <w:rPr>
                <w:rFonts w:eastAsia="Times New Roman" w:cs="Times New Roman"/>
                <w:sz w:val="20"/>
                <w:szCs w:val="20"/>
              </w:rPr>
              <w:t>0,0470</w:t>
            </w:r>
          </w:p>
        </w:tc>
        <w:tc>
          <w:tcPr>
            <w:tcW w:w="333" w:type="pct"/>
            <w:shd w:val="clear" w:color="auto" w:fill="FFFFFF"/>
            <w:tcMar>
              <w:top w:w="40" w:type="dxa"/>
              <w:left w:w="200" w:type="dxa"/>
              <w:bottom w:w="40" w:type="dxa"/>
              <w:right w:w="200" w:type="dxa"/>
            </w:tcMar>
            <w:vAlign w:val="center"/>
          </w:tcPr>
          <w:p w14:paraId="5271E0A7" w14:textId="77777777" w:rsidR="00FE5016" w:rsidRPr="009C7851" w:rsidRDefault="00FE5016" w:rsidP="00084C4B">
            <w:pPr>
              <w:jc w:val="center"/>
              <w:rPr>
                <w:rFonts w:cs="Times New Roman"/>
              </w:rPr>
            </w:pPr>
            <w:r w:rsidRPr="009C7851">
              <w:rPr>
                <w:rFonts w:eastAsia="Times New Roman" w:cs="Times New Roman"/>
                <w:sz w:val="20"/>
                <w:szCs w:val="20"/>
              </w:rPr>
              <w:t>0,0470</w:t>
            </w:r>
          </w:p>
        </w:tc>
        <w:tc>
          <w:tcPr>
            <w:tcW w:w="333" w:type="pct"/>
            <w:shd w:val="clear" w:color="auto" w:fill="FFFFFF"/>
            <w:tcMar>
              <w:top w:w="40" w:type="dxa"/>
              <w:left w:w="200" w:type="dxa"/>
              <w:bottom w:w="40" w:type="dxa"/>
              <w:right w:w="200" w:type="dxa"/>
            </w:tcMar>
            <w:vAlign w:val="center"/>
          </w:tcPr>
          <w:p w14:paraId="75C45A34" w14:textId="77777777" w:rsidR="00FE5016" w:rsidRPr="009C7851" w:rsidRDefault="00FE5016" w:rsidP="00084C4B">
            <w:pPr>
              <w:jc w:val="center"/>
              <w:rPr>
                <w:rFonts w:cs="Times New Roman"/>
              </w:rPr>
            </w:pPr>
            <w:r w:rsidRPr="009C7851">
              <w:rPr>
                <w:rFonts w:eastAsia="Times New Roman" w:cs="Times New Roman"/>
                <w:sz w:val="20"/>
                <w:szCs w:val="20"/>
              </w:rPr>
              <w:t>0,0470</w:t>
            </w:r>
          </w:p>
        </w:tc>
        <w:tc>
          <w:tcPr>
            <w:tcW w:w="333" w:type="pct"/>
            <w:shd w:val="clear" w:color="auto" w:fill="FFFFFF"/>
            <w:tcMar>
              <w:top w:w="40" w:type="dxa"/>
              <w:left w:w="200" w:type="dxa"/>
              <w:bottom w:w="40" w:type="dxa"/>
              <w:right w:w="200" w:type="dxa"/>
            </w:tcMar>
            <w:vAlign w:val="center"/>
          </w:tcPr>
          <w:p w14:paraId="08C5808B" w14:textId="77777777" w:rsidR="00FE5016" w:rsidRPr="009C7851" w:rsidRDefault="00FE5016" w:rsidP="00084C4B">
            <w:pPr>
              <w:jc w:val="center"/>
              <w:rPr>
                <w:rFonts w:cs="Times New Roman"/>
              </w:rPr>
            </w:pPr>
            <w:r w:rsidRPr="009C7851">
              <w:rPr>
                <w:rFonts w:eastAsia="Times New Roman" w:cs="Times New Roman"/>
                <w:sz w:val="20"/>
                <w:szCs w:val="20"/>
              </w:rPr>
              <w:t>0,0470</w:t>
            </w:r>
          </w:p>
        </w:tc>
        <w:tc>
          <w:tcPr>
            <w:tcW w:w="333" w:type="pct"/>
            <w:shd w:val="clear" w:color="auto" w:fill="FFFFFF"/>
            <w:tcMar>
              <w:top w:w="40" w:type="dxa"/>
              <w:left w:w="200" w:type="dxa"/>
              <w:bottom w:w="40" w:type="dxa"/>
              <w:right w:w="200" w:type="dxa"/>
            </w:tcMar>
            <w:vAlign w:val="center"/>
          </w:tcPr>
          <w:p w14:paraId="1BE10D85" w14:textId="77777777" w:rsidR="00FE5016" w:rsidRPr="009C7851" w:rsidRDefault="00FE5016" w:rsidP="00084C4B">
            <w:pPr>
              <w:jc w:val="center"/>
              <w:rPr>
                <w:rFonts w:cs="Times New Roman"/>
              </w:rPr>
            </w:pPr>
            <w:r w:rsidRPr="009C7851">
              <w:rPr>
                <w:rFonts w:eastAsia="Times New Roman" w:cs="Times New Roman"/>
                <w:sz w:val="20"/>
                <w:szCs w:val="20"/>
              </w:rPr>
              <w:t>0,0470</w:t>
            </w:r>
          </w:p>
        </w:tc>
        <w:tc>
          <w:tcPr>
            <w:tcW w:w="333" w:type="pct"/>
            <w:shd w:val="clear" w:color="auto" w:fill="FFFFFF"/>
            <w:tcMar>
              <w:top w:w="40" w:type="dxa"/>
              <w:left w:w="200" w:type="dxa"/>
              <w:bottom w:w="40" w:type="dxa"/>
              <w:right w:w="200" w:type="dxa"/>
            </w:tcMar>
            <w:vAlign w:val="center"/>
          </w:tcPr>
          <w:p w14:paraId="23D06390" w14:textId="77777777" w:rsidR="00FE5016" w:rsidRPr="009C7851" w:rsidRDefault="00FE5016" w:rsidP="00084C4B">
            <w:pPr>
              <w:jc w:val="center"/>
              <w:rPr>
                <w:rFonts w:cs="Times New Roman"/>
              </w:rPr>
            </w:pPr>
            <w:r w:rsidRPr="009C7851">
              <w:rPr>
                <w:rFonts w:eastAsia="Times New Roman" w:cs="Times New Roman"/>
                <w:sz w:val="20"/>
                <w:szCs w:val="20"/>
              </w:rPr>
              <w:t>0,0470</w:t>
            </w:r>
          </w:p>
        </w:tc>
        <w:tc>
          <w:tcPr>
            <w:tcW w:w="333" w:type="pct"/>
            <w:shd w:val="clear" w:color="auto" w:fill="FFFFFF"/>
            <w:tcMar>
              <w:top w:w="40" w:type="dxa"/>
              <w:left w:w="200" w:type="dxa"/>
              <w:bottom w:w="40" w:type="dxa"/>
              <w:right w:w="200" w:type="dxa"/>
            </w:tcMar>
            <w:vAlign w:val="center"/>
          </w:tcPr>
          <w:p w14:paraId="0C88404A" w14:textId="77777777" w:rsidR="00FE5016" w:rsidRPr="009C7851" w:rsidRDefault="00FE5016" w:rsidP="00084C4B">
            <w:pPr>
              <w:jc w:val="center"/>
              <w:rPr>
                <w:rFonts w:cs="Times New Roman"/>
              </w:rPr>
            </w:pPr>
            <w:r w:rsidRPr="009C7851">
              <w:rPr>
                <w:rFonts w:eastAsia="Times New Roman" w:cs="Times New Roman"/>
                <w:sz w:val="20"/>
                <w:szCs w:val="20"/>
              </w:rPr>
              <w:t>0,0470</w:t>
            </w:r>
          </w:p>
        </w:tc>
        <w:tc>
          <w:tcPr>
            <w:tcW w:w="333" w:type="pct"/>
            <w:shd w:val="clear" w:color="auto" w:fill="FFFFFF"/>
            <w:tcMar>
              <w:top w:w="40" w:type="dxa"/>
              <w:left w:w="200" w:type="dxa"/>
              <w:bottom w:w="40" w:type="dxa"/>
              <w:right w:w="200" w:type="dxa"/>
            </w:tcMar>
            <w:vAlign w:val="center"/>
          </w:tcPr>
          <w:p w14:paraId="62171A77" w14:textId="77777777" w:rsidR="00FE5016" w:rsidRPr="009C7851" w:rsidRDefault="00FE5016" w:rsidP="00084C4B">
            <w:pPr>
              <w:jc w:val="center"/>
              <w:rPr>
                <w:rFonts w:cs="Times New Roman"/>
              </w:rPr>
            </w:pPr>
            <w:r w:rsidRPr="009C7851">
              <w:rPr>
                <w:rFonts w:eastAsia="Times New Roman" w:cs="Times New Roman"/>
                <w:sz w:val="20"/>
                <w:szCs w:val="20"/>
              </w:rPr>
              <w:t>0,0470</w:t>
            </w:r>
          </w:p>
        </w:tc>
      </w:tr>
    </w:tbl>
    <w:p w14:paraId="0058899B" w14:textId="77777777" w:rsidR="00FE5016" w:rsidRPr="009C7851" w:rsidRDefault="00FE5016" w:rsidP="00FE5016">
      <w:pPr>
        <w:pStyle w:val="a0"/>
        <w:rPr>
          <w:rFonts w:cs="Times New Roman"/>
          <w:lang w:eastAsia="ru-RU"/>
        </w:rPr>
      </w:pPr>
    </w:p>
    <w:p w14:paraId="5FA3AAFD" w14:textId="77777777" w:rsidR="00FE5016" w:rsidRPr="009C7851" w:rsidRDefault="00FE5016" w:rsidP="00FE5016">
      <w:pPr>
        <w:pStyle w:val="2"/>
        <w:ind w:left="0" w:firstLine="0"/>
      </w:pPr>
      <w:bookmarkStart w:id="560" w:name="_Toc212882816"/>
      <w:r w:rsidRPr="009C7851">
        <w:t>Часть 2. РЕЗУЛЬТАТЫ РАСЧЕТОВ ПО КАЖДОМУ ИСТОЧНИКУ ТЕПЛОВОЙ ЭНЕРГИИ НОРМАТИВНЫХ ЗАПАСОВ ТОПЛИВА</w:t>
      </w:r>
      <w:bookmarkEnd w:id="560"/>
    </w:p>
    <w:p w14:paraId="24E3A825" w14:textId="77777777" w:rsidR="00FE5016" w:rsidRPr="009C7851" w:rsidRDefault="00FE5016" w:rsidP="00FE5016">
      <w:pPr>
        <w:pStyle w:val="Default"/>
        <w:rPr>
          <w:lang w:eastAsia="ru-RU"/>
        </w:rPr>
      </w:pPr>
    </w:p>
    <w:p w14:paraId="4CB65B72" w14:textId="77777777" w:rsidR="00FE5016" w:rsidRPr="009C7851" w:rsidRDefault="00FE5016" w:rsidP="00FE5016">
      <w:pPr>
        <w:pStyle w:val="a0"/>
        <w:ind w:firstLine="851"/>
        <w:jc w:val="both"/>
        <w:rPr>
          <w:rFonts w:cs="Times New Roman"/>
        </w:rPr>
      </w:pPr>
      <w:bookmarkStart w:id="561" w:name="_Hlk212456214"/>
      <w:r w:rsidRPr="009C7851">
        <w:rPr>
          <w:rFonts w:cs="Times New Roman"/>
        </w:rPr>
        <w:t>Нормативные запасы топлива на источнике тепловой энергии представлены в таблице ниже.</w:t>
      </w:r>
    </w:p>
    <w:p w14:paraId="0ADF139C" w14:textId="77777777" w:rsidR="00FE5016" w:rsidRPr="009C7851" w:rsidRDefault="00FE5016" w:rsidP="00FE5016">
      <w:pPr>
        <w:spacing w:before="400" w:after="200"/>
        <w:rPr>
          <w:rFonts w:cs="Times New Roman"/>
        </w:rPr>
      </w:pPr>
      <w:r w:rsidRPr="009C7851">
        <w:rPr>
          <w:rFonts w:cs="Times New Roman"/>
          <w:b/>
        </w:rPr>
        <w:t xml:space="preserve">Таблица 10.2.1 - Нормативные запасы топлива на источнике тепловой энергии </w:t>
      </w:r>
    </w:p>
    <w:tbl>
      <w:tblPr>
        <w:tblStyle w:val="a8"/>
        <w:tblW w:w="4444" w:type="pct"/>
        <w:tblLook w:val="04A0" w:firstRow="1" w:lastRow="0" w:firstColumn="1" w:lastColumn="0" w:noHBand="0" w:noVBand="1"/>
      </w:tblPr>
      <w:tblGrid>
        <w:gridCol w:w="1368"/>
        <w:gridCol w:w="1153"/>
        <w:gridCol w:w="996"/>
        <w:gridCol w:w="799"/>
        <w:gridCol w:w="895"/>
        <w:gridCol w:w="895"/>
        <w:gridCol w:w="895"/>
        <w:gridCol w:w="895"/>
        <w:gridCol w:w="895"/>
        <w:gridCol w:w="895"/>
        <w:gridCol w:w="895"/>
        <w:gridCol w:w="895"/>
        <w:gridCol w:w="895"/>
        <w:gridCol w:w="914"/>
      </w:tblGrid>
      <w:tr w:rsidR="00FE5016" w:rsidRPr="009C7851" w14:paraId="1DDB4B82" w14:textId="77777777" w:rsidTr="00084C4B">
        <w:tc>
          <w:tcPr>
            <w:tcW w:w="509" w:type="pct"/>
            <w:shd w:val="clear" w:color="auto" w:fill="F2F2F2"/>
            <w:tcMar>
              <w:top w:w="120" w:type="dxa"/>
              <w:left w:w="200" w:type="dxa"/>
              <w:bottom w:w="120" w:type="dxa"/>
              <w:right w:w="200" w:type="dxa"/>
            </w:tcMar>
            <w:vAlign w:val="center"/>
          </w:tcPr>
          <w:p w14:paraId="2B00106E" w14:textId="77777777" w:rsidR="00FE5016" w:rsidRPr="009C7851" w:rsidRDefault="00FE5016" w:rsidP="00084C4B">
            <w:pPr>
              <w:jc w:val="center"/>
              <w:rPr>
                <w:rFonts w:cs="Times New Roman"/>
                <w:sz w:val="22"/>
              </w:rPr>
            </w:pPr>
            <w:r w:rsidRPr="009C7851">
              <w:rPr>
                <w:rFonts w:eastAsia="Times New Roman" w:cs="Times New Roman"/>
                <w:sz w:val="22"/>
                <w:szCs w:val="20"/>
              </w:rPr>
              <w:t>Категория топлива</w:t>
            </w:r>
          </w:p>
        </w:tc>
        <w:tc>
          <w:tcPr>
            <w:tcW w:w="429" w:type="pct"/>
            <w:shd w:val="clear" w:color="auto" w:fill="F2F2F2"/>
            <w:tcMar>
              <w:top w:w="120" w:type="dxa"/>
              <w:left w:w="200" w:type="dxa"/>
              <w:bottom w:w="120" w:type="dxa"/>
              <w:right w:w="200" w:type="dxa"/>
            </w:tcMar>
            <w:vAlign w:val="center"/>
          </w:tcPr>
          <w:p w14:paraId="3C830DC0" w14:textId="77777777" w:rsidR="00FE5016" w:rsidRPr="009C7851" w:rsidRDefault="00FE5016" w:rsidP="00084C4B">
            <w:pPr>
              <w:jc w:val="center"/>
              <w:rPr>
                <w:rFonts w:cs="Times New Roman"/>
                <w:sz w:val="22"/>
              </w:rPr>
            </w:pPr>
            <w:r w:rsidRPr="009C7851">
              <w:rPr>
                <w:rFonts w:eastAsia="Times New Roman" w:cs="Times New Roman"/>
                <w:sz w:val="22"/>
                <w:szCs w:val="20"/>
              </w:rPr>
              <w:t>Вид топлива</w:t>
            </w:r>
          </w:p>
        </w:tc>
        <w:tc>
          <w:tcPr>
            <w:tcW w:w="370" w:type="pct"/>
            <w:shd w:val="clear" w:color="auto" w:fill="F2F2F2"/>
            <w:tcMar>
              <w:top w:w="120" w:type="dxa"/>
              <w:left w:w="200" w:type="dxa"/>
              <w:bottom w:w="120" w:type="dxa"/>
              <w:right w:w="200" w:type="dxa"/>
            </w:tcMar>
            <w:vAlign w:val="center"/>
          </w:tcPr>
          <w:p w14:paraId="0AB344A9" w14:textId="77777777" w:rsidR="00FE5016" w:rsidRPr="009C7851" w:rsidRDefault="00FE5016" w:rsidP="00084C4B">
            <w:pPr>
              <w:jc w:val="center"/>
              <w:rPr>
                <w:rFonts w:cs="Times New Roman"/>
                <w:sz w:val="22"/>
              </w:rPr>
            </w:pPr>
            <w:r w:rsidRPr="009C7851">
              <w:rPr>
                <w:rFonts w:eastAsia="Times New Roman" w:cs="Times New Roman"/>
                <w:sz w:val="22"/>
                <w:szCs w:val="20"/>
              </w:rPr>
              <w:t>Тип запаса</w:t>
            </w:r>
          </w:p>
        </w:tc>
        <w:tc>
          <w:tcPr>
            <w:tcW w:w="297" w:type="pct"/>
            <w:shd w:val="clear" w:color="auto" w:fill="F2F2F2"/>
            <w:tcMar>
              <w:top w:w="120" w:type="dxa"/>
              <w:left w:w="200" w:type="dxa"/>
              <w:bottom w:w="120" w:type="dxa"/>
              <w:right w:w="200" w:type="dxa"/>
            </w:tcMar>
            <w:vAlign w:val="center"/>
          </w:tcPr>
          <w:p w14:paraId="1A5DCCEE" w14:textId="77777777" w:rsidR="00FE5016" w:rsidRPr="009C7851" w:rsidRDefault="00FE5016" w:rsidP="00084C4B">
            <w:pPr>
              <w:jc w:val="center"/>
              <w:rPr>
                <w:rFonts w:cs="Times New Roman"/>
                <w:sz w:val="22"/>
              </w:rPr>
            </w:pPr>
            <w:r w:rsidRPr="009C7851">
              <w:rPr>
                <w:rFonts w:eastAsia="Times New Roman" w:cs="Times New Roman"/>
                <w:sz w:val="22"/>
                <w:szCs w:val="20"/>
              </w:rPr>
              <w:t>Ед. изм.</w:t>
            </w:r>
          </w:p>
        </w:tc>
        <w:tc>
          <w:tcPr>
            <w:tcW w:w="339" w:type="pct"/>
            <w:shd w:val="clear" w:color="auto" w:fill="F2F2F2"/>
            <w:tcMar>
              <w:top w:w="120" w:type="dxa"/>
              <w:left w:w="200" w:type="dxa"/>
              <w:bottom w:w="120" w:type="dxa"/>
              <w:right w:w="200" w:type="dxa"/>
            </w:tcMar>
            <w:vAlign w:val="center"/>
          </w:tcPr>
          <w:p w14:paraId="1B8B8F85" w14:textId="77777777" w:rsidR="00FE5016" w:rsidRPr="009C7851" w:rsidRDefault="00FE5016" w:rsidP="00084C4B">
            <w:pPr>
              <w:jc w:val="center"/>
              <w:rPr>
                <w:rFonts w:cs="Times New Roman"/>
                <w:sz w:val="22"/>
              </w:rPr>
            </w:pPr>
            <w:r w:rsidRPr="009C7851">
              <w:rPr>
                <w:rFonts w:eastAsia="Times New Roman" w:cs="Times New Roman"/>
                <w:sz w:val="22"/>
                <w:szCs w:val="20"/>
              </w:rPr>
              <w:t>2024</w:t>
            </w:r>
          </w:p>
        </w:tc>
        <w:tc>
          <w:tcPr>
            <w:tcW w:w="339" w:type="pct"/>
            <w:shd w:val="clear" w:color="auto" w:fill="F2F2F2"/>
            <w:tcMar>
              <w:top w:w="120" w:type="dxa"/>
              <w:left w:w="200" w:type="dxa"/>
              <w:bottom w:w="120" w:type="dxa"/>
              <w:right w:w="200" w:type="dxa"/>
            </w:tcMar>
            <w:vAlign w:val="center"/>
          </w:tcPr>
          <w:p w14:paraId="540D989D" w14:textId="77777777" w:rsidR="00FE5016" w:rsidRPr="009C7851" w:rsidRDefault="00FE5016" w:rsidP="00084C4B">
            <w:pPr>
              <w:jc w:val="center"/>
              <w:rPr>
                <w:rFonts w:cs="Times New Roman"/>
                <w:sz w:val="22"/>
              </w:rPr>
            </w:pPr>
            <w:r w:rsidRPr="009C7851">
              <w:rPr>
                <w:rFonts w:eastAsia="Times New Roman" w:cs="Times New Roman"/>
                <w:sz w:val="22"/>
                <w:szCs w:val="20"/>
              </w:rPr>
              <w:t>2025</w:t>
            </w:r>
          </w:p>
        </w:tc>
        <w:tc>
          <w:tcPr>
            <w:tcW w:w="339" w:type="pct"/>
            <w:shd w:val="clear" w:color="auto" w:fill="F2F2F2"/>
            <w:tcMar>
              <w:top w:w="120" w:type="dxa"/>
              <w:left w:w="200" w:type="dxa"/>
              <w:bottom w:w="120" w:type="dxa"/>
              <w:right w:w="200" w:type="dxa"/>
            </w:tcMar>
            <w:vAlign w:val="center"/>
          </w:tcPr>
          <w:p w14:paraId="28A49AD3" w14:textId="77777777" w:rsidR="00FE5016" w:rsidRPr="009C7851" w:rsidRDefault="00FE5016" w:rsidP="00084C4B">
            <w:pPr>
              <w:jc w:val="center"/>
              <w:rPr>
                <w:rFonts w:cs="Times New Roman"/>
                <w:sz w:val="22"/>
              </w:rPr>
            </w:pPr>
            <w:r w:rsidRPr="009C7851">
              <w:rPr>
                <w:rFonts w:eastAsia="Times New Roman" w:cs="Times New Roman"/>
                <w:sz w:val="22"/>
                <w:szCs w:val="20"/>
              </w:rPr>
              <w:t>2026</w:t>
            </w:r>
          </w:p>
        </w:tc>
        <w:tc>
          <w:tcPr>
            <w:tcW w:w="339" w:type="pct"/>
            <w:shd w:val="clear" w:color="auto" w:fill="F2F2F2"/>
            <w:tcMar>
              <w:top w:w="120" w:type="dxa"/>
              <w:left w:w="200" w:type="dxa"/>
              <w:bottom w:w="120" w:type="dxa"/>
              <w:right w:w="200" w:type="dxa"/>
            </w:tcMar>
            <w:vAlign w:val="center"/>
          </w:tcPr>
          <w:p w14:paraId="4DD457AF" w14:textId="77777777" w:rsidR="00FE5016" w:rsidRPr="009C7851" w:rsidRDefault="00FE5016" w:rsidP="00084C4B">
            <w:pPr>
              <w:jc w:val="center"/>
              <w:rPr>
                <w:rFonts w:cs="Times New Roman"/>
                <w:sz w:val="22"/>
              </w:rPr>
            </w:pPr>
            <w:r w:rsidRPr="009C7851">
              <w:rPr>
                <w:rFonts w:eastAsia="Times New Roman" w:cs="Times New Roman"/>
                <w:sz w:val="22"/>
                <w:szCs w:val="20"/>
              </w:rPr>
              <w:t>2027</w:t>
            </w:r>
          </w:p>
        </w:tc>
        <w:tc>
          <w:tcPr>
            <w:tcW w:w="339" w:type="pct"/>
            <w:shd w:val="clear" w:color="auto" w:fill="F2F2F2"/>
            <w:tcMar>
              <w:top w:w="120" w:type="dxa"/>
              <w:left w:w="200" w:type="dxa"/>
              <w:bottom w:w="120" w:type="dxa"/>
              <w:right w:w="200" w:type="dxa"/>
            </w:tcMar>
            <w:vAlign w:val="center"/>
          </w:tcPr>
          <w:p w14:paraId="6634B5E7" w14:textId="77777777" w:rsidR="00FE5016" w:rsidRPr="009C7851" w:rsidRDefault="00FE5016" w:rsidP="00084C4B">
            <w:pPr>
              <w:jc w:val="center"/>
              <w:rPr>
                <w:rFonts w:cs="Times New Roman"/>
                <w:sz w:val="22"/>
              </w:rPr>
            </w:pPr>
            <w:r w:rsidRPr="009C7851">
              <w:rPr>
                <w:rFonts w:eastAsia="Times New Roman" w:cs="Times New Roman"/>
                <w:sz w:val="22"/>
                <w:szCs w:val="20"/>
              </w:rPr>
              <w:t>2028</w:t>
            </w:r>
          </w:p>
        </w:tc>
        <w:tc>
          <w:tcPr>
            <w:tcW w:w="340" w:type="pct"/>
            <w:shd w:val="clear" w:color="auto" w:fill="F2F2F2"/>
            <w:tcMar>
              <w:top w:w="120" w:type="dxa"/>
              <w:left w:w="200" w:type="dxa"/>
              <w:bottom w:w="120" w:type="dxa"/>
              <w:right w:w="200" w:type="dxa"/>
            </w:tcMar>
            <w:vAlign w:val="center"/>
          </w:tcPr>
          <w:p w14:paraId="0F335D40" w14:textId="77777777" w:rsidR="00FE5016" w:rsidRPr="009C7851" w:rsidRDefault="00FE5016" w:rsidP="00084C4B">
            <w:pPr>
              <w:jc w:val="center"/>
              <w:rPr>
                <w:rFonts w:cs="Times New Roman"/>
                <w:sz w:val="22"/>
              </w:rPr>
            </w:pPr>
            <w:r w:rsidRPr="009C7851">
              <w:rPr>
                <w:rFonts w:eastAsia="Times New Roman" w:cs="Times New Roman"/>
                <w:sz w:val="22"/>
                <w:szCs w:val="20"/>
              </w:rPr>
              <w:t>2029</w:t>
            </w:r>
          </w:p>
        </w:tc>
        <w:tc>
          <w:tcPr>
            <w:tcW w:w="340" w:type="pct"/>
            <w:shd w:val="clear" w:color="auto" w:fill="F2F2F2"/>
            <w:tcMar>
              <w:top w:w="120" w:type="dxa"/>
              <w:left w:w="200" w:type="dxa"/>
              <w:bottom w:w="120" w:type="dxa"/>
              <w:right w:w="200" w:type="dxa"/>
            </w:tcMar>
            <w:vAlign w:val="center"/>
          </w:tcPr>
          <w:p w14:paraId="408D1D2B" w14:textId="77777777" w:rsidR="00FE5016" w:rsidRPr="009C7851" w:rsidRDefault="00FE5016" w:rsidP="00084C4B">
            <w:pPr>
              <w:jc w:val="center"/>
              <w:rPr>
                <w:rFonts w:cs="Times New Roman"/>
                <w:sz w:val="22"/>
              </w:rPr>
            </w:pPr>
            <w:r w:rsidRPr="009C7851">
              <w:rPr>
                <w:rFonts w:eastAsia="Times New Roman" w:cs="Times New Roman"/>
                <w:sz w:val="22"/>
                <w:szCs w:val="20"/>
              </w:rPr>
              <w:t>2030</w:t>
            </w:r>
          </w:p>
        </w:tc>
        <w:tc>
          <w:tcPr>
            <w:tcW w:w="340" w:type="pct"/>
            <w:shd w:val="clear" w:color="auto" w:fill="F2F2F2"/>
            <w:tcMar>
              <w:top w:w="120" w:type="dxa"/>
              <w:left w:w="200" w:type="dxa"/>
              <w:bottom w:w="120" w:type="dxa"/>
              <w:right w:w="200" w:type="dxa"/>
            </w:tcMar>
            <w:vAlign w:val="center"/>
          </w:tcPr>
          <w:p w14:paraId="00A4C7F4" w14:textId="77777777" w:rsidR="00FE5016" w:rsidRPr="009C7851" w:rsidRDefault="00FE5016" w:rsidP="00084C4B">
            <w:pPr>
              <w:jc w:val="center"/>
              <w:rPr>
                <w:rFonts w:cs="Times New Roman"/>
                <w:sz w:val="22"/>
              </w:rPr>
            </w:pPr>
            <w:r w:rsidRPr="009C7851">
              <w:rPr>
                <w:rFonts w:eastAsia="Times New Roman" w:cs="Times New Roman"/>
                <w:sz w:val="22"/>
                <w:szCs w:val="20"/>
              </w:rPr>
              <w:t>2031</w:t>
            </w:r>
          </w:p>
        </w:tc>
        <w:tc>
          <w:tcPr>
            <w:tcW w:w="340" w:type="pct"/>
            <w:shd w:val="clear" w:color="auto" w:fill="F2F2F2"/>
            <w:tcMar>
              <w:top w:w="120" w:type="dxa"/>
              <w:left w:w="200" w:type="dxa"/>
              <w:bottom w:w="120" w:type="dxa"/>
              <w:right w:w="200" w:type="dxa"/>
            </w:tcMar>
            <w:vAlign w:val="center"/>
          </w:tcPr>
          <w:p w14:paraId="4C977A23" w14:textId="77777777" w:rsidR="00FE5016" w:rsidRPr="009C7851" w:rsidRDefault="00FE5016" w:rsidP="00084C4B">
            <w:pPr>
              <w:jc w:val="center"/>
              <w:rPr>
                <w:rFonts w:cs="Times New Roman"/>
                <w:sz w:val="22"/>
              </w:rPr>
            </w:pPr>
            <w:r w:rsidRPr="009C7851">
              <w:rPr>
                <w:rFonts w:eastAsia="Times New Roman" w:cs="Times New Roman"/>
                <w:sz w:val="22"/>
                <w:szCs w:val="20"/>
              </w:rPr>
              <w:t>2032</w:t>
            </w:r>
          </w:p>
        </w:tc>
        <w:tc>
          <w:tcPr>
            <w:tcW w:w="340" w:type="pct"/>
            <w:shd w:val="clear" w:color="auto" w:fill="F2F2F2"/>
            <w:tcMar>
              <w:top w:w="120" w:type="dxa"/>
              <w:left w:w="200" w:type="dxa"/>
              <w:bottom w:w="120" w:type="dxa"/>
              <w:right w:w="200" w:type="dxa"/>
            </w:tcMar>
            <w:vAlign w:val="center"/>
          </w:tcPr>
          <w:p w14:paraId="6A3567C8" w14:textId="77777777" w:rsidR="00FE5016" w:rsidRPr="009C7851" w:rsidRDefault="00FE5016" w:rsidP="00084C4B">
            <w:pPr>
              <w:jc w:val="center"/>
              <w:rPr>
                <w:rFonts w:cs="Times New Roman"/>
                <w:sz w:val="22"/>
              </w:rPr>
            </w:pPr>
            <w:r w:rsidRPr="009C7851">
              <w:rPr>
                <w:rFonts w:eastAsia="Times New Roman" w:cs="Times New Roman"/>
                <w:sz w:val="22"/>
                <w:szCs w:val="20"/>
              </w:rPr>
              <w:t>2033-203</w:t>
            </w:r>
            <w:r w:rsidR="00283CFA" w:rsidRPr="009C7851">
              <w:rPr>
                <w:rFonts w:eastAsia="Times New Roman" w:cs="Times New Roman"/>
                <w:sz w:val="22"/>
                <w:szCs w:val="20"/>
              </w:rPr>
              <w:t>9</w:t>
            </w:r>
          </w:p>
        </w:tc>
      </w:tr>
      <w:tr w:rsidR="00FE5016" w:rsidRPr="009C7851" w14:paraId="3A9FBF95" w14:textId="77777777" w:rsidTr="00084C4B">
        <w:tc>
          <w:tcPr>
            <w:tcW w:w="509" w:type="pct"/>
            <w:vMerge w:val="restart"/>
            <w:shd w:val="clear" w:color="auto" w:fill="FFFFFF"/>
            <w:tcMar>
              <w:top w:w="40" w:type="dxa"/>
              <w:left w:w="200" w:type="dxa"/>
              <w:bottom w:w="40" w:type="dxa"/>
              <w:right w:w="200" w:type="dxa"/>
            </w:tcMar>
            <w:vAlign w:val="center"/>
          </w:tcPr>
          <w:p w14:paraId="00EC8AA1" w14:textId="77777777" w:rsidR="00FE5016" w:rsidRPr="009C7851" w:rsidRDefault="00FE5016" w:rsidP="00084C4B">
            <w:pPr>
              <w:rPr>
                <w:rFonts w:cs="Times New Roman"/>
                <w:sz w:val="22"/>
              </w:rPr>
            </w:pPr>
            <w:r w:rsidRPr="009C7851">
              <w:rPr>
                <w:rFonts w:eastAsia="Times New Roman" w:cs="Times New Roman"/>
                <w:sz w:val="22"/>
                <w:szCs w:val="20"/>
              </w:rPr>
              <w:t>Основное</w:t>
            </w:r>
          </w:p>
        </w:tc>
        <w:tc>
          <w:tcPr>
            <w:tcW w:w="429" w:type="pct"/>
            <w:vMerge w:val="restart"/>
            <w:shd w:val="clear" w:color="auto" w:fill="FFFFFF"/>
            <w:tcMar>
              <w:top w:w="40" w:type="dxa"/>
              <w:left w:w="200" w:type="dxa"/>
              <w:bottom w:w="40" w:type="dxa"/>
              <w:right w:w="200" w:type="dxa"/>
            </w:tcMar>
            <w:vAlign w:val="center"/>
          </w:tcPr>
          <w:p w14:paraId="0D8EF225" w14:textId="77777777" w:rsidR="00FE5016" w:rsidRPr="009C7851" w:rsidRDefault="00FE5016" w:rsidP="00084C4B">
            <w:pPr>
              <w:jc w:val="center"/>
              <w:rPr>
                <w:rFonts w:cs="Times New Roman"/>
                <w:sz w:val="22"/>
              </w:rPr>
            </w:pPr>
            <w:r w:rsidRPr="009C7851">
              <w:rPr>
                <w:rFonts w:eastAsia="Times New Roman" w:cs="Times New Roman"/>
                <w:sz w:val="22"/>
                <w:szCs w:val="20"/>
              </w:rPr>
              <w:t>Уголь</w:t>
            </w:r>
          </w:p>
        </w:tc>
        <w:tc>
          <w:tcPr>
            <w:tcW w:w="370" w:type="pct"/>
            <w:shd w:val="clear" w:color="auto" w:fill="FFFFFF"/>
            <w:tcMar>
              <w:top w:w="40" w:type="dxa"/>
              <w:left w:w="200" w:type="dxa"/>
              <w:bottom w:w="40" w:type="dxa"/>
              <w:right w:w="200" w:type="dxa"/>
            </w:tcMar>
            <w:vAlign w:val="center"/>
          </w:tcPr>
          <w:p w14:paraId="3FEC3D00" w14:textId="77777777" w:rsidR="00FE5016" w:rsidRPr="009C7851" w:rsidRDefault="00FE5016" w:rsidP="00084C4B">
            <w:pPr>
              <w:jc w:val="center"/>
              <w:rPr>
                <w:rFonts w:cs="Times New Roman"/>
                <w:sz w:val="22"/>
              </w:rPr>
            </w:pPr>
            <w:r w:rsidRPr="009C7851">
              <w:rPr>
                <w:rFonts w:eastAsia="Times New Roman" w:cs="Times New Roman"/>
                <w:sz w:val="22"/>
                <w:szCs w:val="20"/>
              </w:rPr>
              <w:t>ННЗТ</w:t>
            </w:r>
          </w:p>
        </w:tc>
        <w:tc>
          <w:tcPr>
            <w:tcW w:w="297" w:type="pct"/>
            <w:vMerge w:val="restart"/>
            <w:shd w:val="clear" w:color="auto" w:fill="FFFFFF"/>
            <w:tcMar>
              <w:top w:w="40" w:type="dxa"/>
              <w:left w:w="200" w:type="dxa"/>
              <w:bottom w:w="40" w:type="dxa"/>
              <w:right w:w="200" w:type="dxa"/>
            </w:tcMar>
            <w:vAlign w:val="center"/>
          </w:tcPr>
          <w:p w14:paraId="64ECF9E2" w14:textId="77777777" w:rsidR="00FE5016" w:rsidRPr="009C7851" w:rsidRDefault="00FE5016" w:rsidP="00084C4B">
            <w:pPr>
              <w:jc w:val="center"/>
              <w:rPr>
                <w:rFonts w:cs="Times New Roman"/>
                <w:sz w:val="22"/>
              </w:rPr>
            </w:pPr>
            <w:r w:rsidRPr="009C7851">
              <w:rPr>
                <w:rFonts w:eastAsia="Times New Roman" w:cs="Times New Roman"/>
                <w:sz w:val="22"/>
                <w:szCs w:val="20"/>
              </w:rPr>
              <w:t>т.</w:t>
            </w:r>
          </w:p>
        </w:tc>
        <w:tc>
          <w:tcPr>
            <w:tcW w:w="339" w:type="pct"/>
            <w:shd w:val="clear" w:color="auto" w:fill="FFFFFF"/>
            <w:tcMar>
              <w:top w:w="40" w:type="dxa"/>
              <w:left w:w="200" w:type="dxa"/>
              <w:bottom w:w="40" w:type="dxa"/>
              <w:right w:w="200" w:type="dxa"/>
            </w:tcMar>
            <w:vAlign w:val="center"/>
          </w:tcPr>
          <w:p w14:paraId="723B4331"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39" w:type="pct"/>
            <w:shd w:val="clear" w:color="auto" w:fill="FFFFFF"/>
            <w:tcMar>
              <w:top w:w="40" w:type="dxa"/>
              <w:left w:w="200" w:type="dxa"/>
              <w:bottom w:w="40" w:type="dxa"/>
              <w:right w:w="200" w:type="dxa"/>
            </w:tcMar>
            <w:vAlign w:val="center"/>
          </w:tcPr>
          <w:p w14:paraId="668DA4D0"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39" w:type="pct"/>
            <w:shd w:val="clear" w:color="auto" w:fill="FFFFFF"/>
            <w:tcMar>
              <w:top w:w="40" w:type="dxa"/>
              <w:left w:w="200" w:type="dxa"/>
              <w:bottom w:w="40" w:type="dxa"/>
              <w:right w:w="200" w:type="dxa"/>
            </w:tcMar>
            <w:vAlign w:val="center"/>
          </w:tcPr>
          <w:p w14:paraId="62F89CB2"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39" w:type="pct"/>
            <w:shd w:val="clear" w:color="auto" w:fill="FFFFFF"/>
            <w:tcMar>
              <w:top w:w="40" w:type="dxa"/>
              <w:left w:w="200" w:type="dxa"/>
              <w:bottom w:w="40" w:type="dxa"/>
              <w:right w:w="200" w:type="dxa"/>
            </w:tcMar>
            <w:vAlign w:val="center"/>
          </w:tcPr>
          <w:p w14:paraId="76A05065"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39" w:type="pct"/>
            <w:shd w:val="clear" w:color="auto" w:fill="FFFFFF"/>
            <w:tcMar>
              <w:top w:w="40" w:type="dxa"/>
              <w:left w:w="200" w:type="dxa"/>
              <w:bottom w:w="40" w:type="dxa"/>
              <w:right w:w="200" w:type="dxa"/>
            </w:tcMar>
            <w:vAlign w:val="center"/>
          </w:tcPr>
          <w:p w14:paraId="7F393CEE"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40" w:type="pct"/>
            <w:shd w:val="clear" w:color="auto" w:fill="FFFFFF"/>
            <w:tcMar>
              <w:top w:w="40" w:type="dxa"/>
              <w:left w:w="200" w:type="dxa"/>
              <w:bottom w:w="40" w:type="dxa"/>
              <w:right w:w="200" w:type="dxa"/>
            </w:tcMar>
            <w:vAlign w:val="center"/>
          </w:tcPr>
          <w:p w14:paraId="51E37B9C"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40" w:type="pct"/>
            <w:shd w:val="clear" w:color="auto" w:fill="FFFFFF"/>
            <w:tcMar>
              <w:top w:w="40" w:type="dxa"/>
              <w:left w:w="200" w:type="dxa"/>
              <w:bottom w:w="40" w:type="dxa"/>
              <w:right w:w="200" w:type="dxa"/>
            </w:tcMar>
            <w:vAlign w:val="center"/>
          </w:tcPr>
          <w:p w14:paraId="1F09E0F9"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40" w:type="pct"/>
            <w:shd w:val="clear" w:color="auto" w:fill="FFFFFF"/>
            <w:tcMar>
              <w:top w:w="40" w:type="dxa"/>
              <w:left w:w="200" w:type="dxa"/>
              <w:bottom w:w="40" w:type="dxa"/>
              <w:right w:w="200" w:type="dxa"/>
            </w:tcMar>
            <w:vAlign w:val="center"/>
          </w:tcPr>
          <w:p w14:paraId="59086701"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40" w:type="pct"/>
            <w:shd w:val="clear" w:color="auto" w:fill="FFFFFF"/>
            <w:tcMar>
              <w:top w:w="40" w:type="dxa"/>
              <w:left w:w="200" w:type="dxa"/>
              <w:bottom w:w="40" w:type="dxa"/>
              <w:right w:w="200" w:type="dxa"/>
            </w:tcMar>
            <w:vAlign w:val="center"/>
          </w:tcPr>
          <w:p w14:paraId="32647432"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40" w:type="pct"/>
            <w:shd w:val="clear" w:color="auto" w:fill="FFFFFF"/>
            <w:tcMar>
              <w:top w:w="40" w:type="dxa"/>
              <w:left w:w="200" w:type="dxa"/>
              <w:bottom w:w="40" w:type="dxa"/>
              <w:right w:w="200" w:type="dxa"/>
            </w:tcMar>
            <w:vAlign w:val="center"/>
          </w:tcPr>
          <w:p w14:paraId="52CA6C0B"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r>
      <w:tr w:rsidR="00FE5016" w:rsidRPr="009C7851" w14:paraId="03CC51AE" w14:textId="77777777" w:rsidTr="00084C4B">
        <w:tc>
          <w:tcPr>
            <w:tcW w:w="509" w:type="pct"/>
            <w:vMerge/>
          </w:tcPr>
          <w:p w14:paraId="1D858BF3" w14:textId="77777777" w:rsidR="00FE5016" w:rsidRPr="009C7851" w:rsidRDefault="00FE5016" w:rsidP="00084C4B">
            <w:pPr>
              <w:rPr>
                <w:rFonts w:cs="Times New Roman"/>
                <w:sz w:val="22"/>
              </w:rPr>
            </w:pPr>
          </w:p>
        </w:tc>
        <w:tc>
          <w:tcPr>
            <w:tcW w:w="429" w:type="pct"/>
            <w:vMerge/>
          </w:tcPr>
          <w:p w14:paraId="2756B46F" w14:textId="77777777" w:rsidR="00FE5016" w:rsidRPr="009C7851" w:rsidRDefault="00FE5016" w:rsidP="00084C4B">
            <w:pPr>
              <w:rPr>
                <w:rFonts w:cs="Times New Roman"/>
                <w:sz w:val="22"/>
              </w:rPr>
            </w:pPr>
          </w:p>
        </w:tc>
        <w:tc>
          <w:tcPr>
            <w:tcW w:w="370" w:type="pct"/>
            <w:shd w:val="clear" w:color="auto" w:fill="FFFFFF"/>
            <w:tcMar>
              <w:top w:w="40" w:type="dxa"/>
              <w:left w:w="200" w:type="dxa"/>
              <w:bottom w:w="40" w:type="dxa"/>
              <w:right w:w="200" w:type="dxa"/>
            </w:tcMar>
            <w:vAlign w:val="center"/>
          </w:tcPr>
          <w:p w14:paraId="4454C0EB" w14:textId="77777777" w:rsidR="00FE5016" w:rsidRPr="009C7851" w:rsidRDefault="00FE5016" w:rsidP="00084C4B">
            <w:pPr>
              <w:jc w:val="center"/>
              <w:rPr>
                <w:rFonts w:cs="Times New Roman"/>
                <w:sz w:val="22"/>
              </w:rPr>
            </w:pPr>
            <w:r w:rsidRPr="009C7851">
              <w:rPr>
                <w:rFonts w:eastAsia="Times New Roman" w:cs="Times New Roman"/>
                <w:sz w:val="22"/>
                <w:szCs w:val="20"/>
              </w:rPr>
              <w:t>НЗВТ</w:t>
            </w:r>
          </w:p>
        </w:tc>
        <w:tc>
          <w:tcPr>
            <w:tcW w:w="297" w:type="pct"/>
            <w:vMerge/>
          </w:tcPr>
          <w:p w14:paraId="0279D2DD" w14:textId="77777777" w:rsidR="00FE5016" w:rsidRPr="009C7851" w:rsidRDefault="00FE5016" w:rsidP="00084C4B">
            <w:pPr>
              <w:rPr>
                <w:rFonts w:cs="Times New Roman"/>
                <w:sz w:val="22"/>
              </w:rPr>
            </w:pPr>
          </w:p>
        </w:tc>
        <w:tc>
          <w:tcPr>
            <w:tcW w:w="339" w:type="pct"/>
            <w:shd w:val="clear" w:color="auto" w:fill="FFFFFF"/>
            <w:tcMar>
              <w:top w:w="40" w:type="dxa"/>
              <w:left w:w="200" w:type="dxa"/>
              <w:bottom w:w="40" w:type="dxa"/>
              <w:right w:w="200" w:type="dxa"/>
            </w:tcMar>
            <w:vAlign w:val="center"/>
          </w:tcPr>
          <w:p w14:paraId="169B1372"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39" w:type="pct"/>
            <w:shd w:val="clear" w:color="auto" w:fill="FFFFFF"/>
            <w:tcMar>
              <w:top w:w="40" w:type="dxa"/>
              <w:left w:w="200" w:type="dxa"/>
              <w:bottom w:w="40" w:type="dxa"/>
              <w:right w:w="200" w:type="dxa"/>
            </w:tcMar>
            <w:vAlign w:val="center"/>
          </w:tcPr>
          <w:p w14:paraId="5645C7DE"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39" w:type="pct"/>
            <w:shd w:val="clear" w:color="auto" w:fill="FFFFFF"/>
            <w:tcMar>
              <w:top w:w="40" w:type="dxa"/>
              <w:left w:w="200" w:type="dxa"/>
              <w:bottom w:w="40" w:type="dxa"/>
              <w:right w:w="200" w:type="dxa"/>
            </w:tcMar>
            <w:vAlign w:val="center"/>
          </w:tcPr>
          <w:p w14:paraId="4E117D1E"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39" w:type="pct"/>
            <w:shd w:val="clear" w:color="auto" w:fill="FFFFFF"/>
            <w:tcMar>
              <w:top w:w="40" w:type="dxa"/>
              <w:left w:w="200" w:type="dxa"/>
              <w:bottom w:w="40" w:type="dxa"/>
              <w:right w:w="200" w:type="dxa"/>
            </w:tcMar>
            <w:vAlign w:val="center"/>
          </w:tcPr>
          <w:p w14:paraId="0FF9D034"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39" w:type="pct"/>
            <w:shd w:val="clear" w:color="auto" w:fill="FFFFFF"/>
            <w:tcMar>
              <w:top w:w="40" w:type="dxa"/>
              <w:left w:w="200" w:type="dxa"/>
              <w:bottom w:w="40" w:type="dxa"/>
              <w:right w:w="200" w:type="dxa"/>
            </w:tcMar>
            <w:vAlign w:val="center"/>
          </w:tcPr>
          <w:p w14:paraId="7DB5085E"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40" w:type="pct"/>
            <w:shd w:val="clear" w:color="auto" w:fill="FFFFFF"/>
            <w:tcMar>
              <w:top w:w="40" w:type="dxa"/>
              <w:left w:w="200" w:type="dxa"/>
              <w:bottom w:w="40" w:type="dxa"/>
              <w:right w:w="200" w:type="dxa"/>
            </w:tcMar>
            <w:vAlign w:val="center"/>
          </w:tcPr>
          <w:p w14:paraId="250F082B"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40" w:type="pct"/>
            <w:shd w:val="clear" w:color="auto" w:fill="FFFFFF"/>
            <w:tcMar>
              <w:top w:w="40" w:type="dxa"/>
              <w:left w:w="200" w:type="dxa"/>
              <w:bottom w:w="40" w:type="dxa"/>
              <w:right w:w="200" w:type="dxa"/>
            </w:tcMar>
            <w:vAlign w:val="center"/>
          </w:tcPr>
          <w:p w14:paraId="4CB92393"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40" w:type="pct"/>
            <w:shd w:val="clear" w:color="auto" w:fill="FFFFFF"/>
            <w:tcMar>
              <w:top w:w="40" w:type="dxa"/>
              <w:left w:w="200" w:type="dxa"/>
              <w:bottom w:w="40" w:type="dxa"/>
              <w:right w:w="200" w:type="dxa"/>
            </w:tcMar>
            <w:vAlign w:val="center"/>
          </w:tcPr>
          <w:p w14:paraId="7596A2F4"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40" w:type="pct"/>
            <w:shd w:val="clear" w:color="auto" w:fill="FFFFFF"/>
            <w:tcMar>
              <w:top w:w="40" w:type="dxa"/>
              <w:left w:w="200" w:type="dxa"/>
              <w:bottom w:w="40" w:type="dxa"/>
              <w:right w:w="200" w:type="dxa"/>
            </w:tcMar>
            <w:vAlign w:val="center"/>
          </w:tcPr>
          <w:p w14:paraId="2EF661B4"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c>
          <w:tcPr>
            <w:tcW w:w="340" w:type="pct"/>
            <w:shd w:val="clear" w:color="auto" w:fill="FFFFFF"/>
            <w:tcMar>
              <w:top w:w="40" w:type="dxa"/>
              <w:left w:w="200" w:type="dxa"/>
              <w:bottom w:w="40" w:type="dxa"/>
              <w:right w:w="200" w:type="dxa"/>
            </w:tcMar>
            <w:vAlign w:val="center"/>
          </w:tcPr>
          <w:p w14:paraId="3D0F01FE" w14:textId="77777777" w:rsidR="00FE5016" w:rsidRPr="009C7851" w:rsidRDefault="00FE5016" w:rsidP="00084C4B">
            <w:pPr>
              <w:jc w:val="center"/>
              <w:rPr>
                <w:rFonts w:cs="Times New Roman"/>
                <w:sz w:val="22"/>
              </w:rPr>
            </w:pPr>
            <w:r w:rsidRPr="009C7851">
              <w:rPr>
                <w:rFonts w:eastAsia="Times New Roman" w:cs="Times New Roman"/>
                <w:sz w:val="22"/>
                <w:szCs w:val="20"/>
              </w:rPr>
              <w:t>0</w:t>
            </w:r>
          </w:p>
        </w:tc>
      </w:tr>
      <w:tr w:rsidR="00FE5016" w:rsidRPr="009C7851" w14:paraId="1B5EE6BB" w14:textId="77777777" w:rsidTr="00084C4B">
        <w:tc>
          <w:tcPr>
            <w:tcW w:w="509" w:type="pct"/>
            <w:vMerge/>
          </w:tcPr>
          <w:p w14:paraId="506642F9" w14:textId="77777777" w:rsidR="00FE5016" w:rsidRPr="009C7851" w:rsidRDefault="00FE5016" w:rsidP="00084C4B">
            <w:pPr>
              <w:rPr>
                <w:rFonts w:cs="Times New Roman"/>
                <w:sz w:val="22"/>
              </w:rPr>
            </w:pPr>
          </w:p>
        </w:tc>
        <w:tc>
          <w:tcPr>
            <w:tcW w:w="429" w:type="pct"/>
            <w:vMerge/>
          </w:tcPr>
          <w:p w14:paraId="7E241E39" w14:textId="77777777" w:rsidR="00FE5016" w:rsidRPr="009C7851" w:rsidRDefault="00FE5016" w:rsidP="00084C4B">
            <w:pPr>
              <w:rPr>
                <w:rFonts w:cs="Times New Roman"/>
                <w:sz w:val="22"/>
              </w:rPr>
            </w:pPr>
          </w:p>
        </w:tc>
        <w:tc>
          <w:tcPr>
            <w:tcW w:w="370" w:type="pct"/>
            <w:shd w:val="clear" w:color="auto" w:fill="FFFFFF"/>
            <w:tcMar>
              <w:top w:w="40" w:type="dxa"/>
              <w:left w:w="200" w:type="dxa"/>
              <w:bottom w:w="40" w:type="dxa"/>
              <w:right w:w="200" w:type="dxa"/>
            </w:tcMar>
            <w:vAlign w:val="center"/>
          </w:tcPr>
          <w:p w14:paraId="4AA873C2" w14:textId="77777777" w:rsidR="00FE5016" w:rsidRPr="009C7851" w:rsidRDefault="00FE5016" w:rsidP="00084C4B">
            <w:pPr>
              <w:jc w:val="center"/>
              <w:rPr>
                <w:rFonts w:cs="Times New Roman"/>
                <w:sz w:val="22"/>
              </w:rPr>
            </w:pPr>
            <w:r w:rsidRPr="009C7851">
              <w:rPr>
                <w:rFonts w:eastAsia="Times New Roman" w:cs="Times New Roman"/>
                <w:sz w:val="22"/>
                <w:szCs w:val="20"/>
              </w:rPr>
              <w:t>НЭЗТ</w:t>
            </w:r>
          </w:p>
        </w:tc>
        <w:tc>
          <w:tcPr>
            <w:tcW w:w="297" w:type="pct"/>
            <w:vMerge/>
          </w:tcPr>
          <w:p w14:paraId="3B6DA77A" w14:textId="77777777" w:rsidR="00FE5016" w:rsidRPr="009C7851" w:rsidRDefault="00FE5016" w:rsidP="00084C4B">
            <w:pPr>
              <w:rPr>
                <w:rFonts w:cs="Times New Roman"/>
                <w:sz w:val="22"/>
              </w:rPr>
            </w:pPr>
          </w:p>
        </w:tc>
        <w:tc>
          <w:tcPr>
            <w:tcW w:w="339" w:type="pct"/>
            <w:shd w:val="clear" w:color="auto" w:fill="FFFFFF"/>
            <w:tcMar>
              <w:top w:w="40" w:type="dxa"/>
              <w:left w:w="200" w:type="dxa"/>
              <w:bottom w:w="40" w:type="dxa"/>
              <w:right w:w="200" w:type="dxa"/>
            </w:tcMar>
            <w:vAlign w:val="center"/>
          </w:tcPr>
          <w:p w14:paraId="78BED087"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39" w:type="pct"/>
            <w:shd w:val="clear" w:color="auto" w:fill="FFFFFF"/>
            <w:tcMar>
              <w:top w:w="40" w:type="dxa"/>
              <w:left w:w="200" w:type="dxa"/>
              <w:bottom w:w="40" w:type="dxa"/>
              <w:right w:w="200" w:type="dxa"/>
            </w:tcMar>
            <w:vAlign w:val="center"/>
          </w:tcPr>
          <w:p w14:paraId="4B52C9BF"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39" w:type="pct"/>
            <w:shd w:val="clear" w:color="auto" w:fill="FFFFFF"/>
            <w:tcMar>
              <w:top w:w="40" w:type="dxa"/>
              <w:left w:w="200" w:type="dxa"/>
              <w:bottom w:w="40" w:type="dxa"/>
              <w:right w:w="200" w:type="dxa"/>
            </w:tcMar>
            <w:vAlign w:val="center"/>
          </w:tcPr>
          <w:p w14:paraId="42128438"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39" w:type="pct"/>
            <w:shd w:val="clear" w:color="auto" w:fill="FFFFFF"/>
            <w:tcMar>
              <w:top w:w="40" w:type="dxa"/>
              <w:left w:w="200" w:type="dxa"/>
              <w:bottom w:w="40" w:type="dxa"/>
              <w:right w:w="200" w:type="dxa"/>
            </w:tcMar>
            <w:vAlign w:val="center"/>
          </w:tcPr>
          <w:p w14:paraId="5B673E65"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39" w:type="pct"/>
            <w:shd w:val="clear" w:color="auto" w:fill="FFFFFF"/>
            <w:tcMar>
              <w:top w:w="40" w:type="dxa"/>
              <w:left w:w="200" w:type="dxa"/>
              <w:bottom w:w="40" w:type="dxa"/>
              <w:right w:w="200" w:type="dxa"/>
            </w:tcMar>
            <w:vAlign w:val="center"/>
          </w:tcPr>
          <w:p w14:paraId="22D191AB"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40" w:type="pct"/>
            <w:shd w:val="clear" w:color="auto" w:fill="FFFFFF"/>
            <w:tcMar>
              <w:top w:w="40" w:type="dxa"/>
              <w:left w:w="200" w:type="dxa"/>
              <w:bottom w:w="40" w:type="dxa"/>
              <w:right w:w="200" w:type="dxa"/>
            </w:tcMar>
            <w:vAlign w:val="center"/>
          </w:tcPr>
          <w:p w14:paraId="5CCE12F4"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40" w:type="pct"/>
            <w:shd w:val="clear" w:color="auto" w:fill="FFFFFF"/>
            <w:tcMar>
              <w:top w:w="40" w:type="dxa"/>
              <w:left w:w="200" w:type="dxa"/>
              <w:bottom w:w="40" w:type="dxa"/>
              <w:right w:w="200" w:type="dxa"/>
            </w:tcMar>
            <w:vAlign w:val="center"/>
          </w:tcPr>
          <w:p w14:paraId="68B9FF91"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40" w:type="pct"/>
            <w:shd w:val="clear" w:color="auto" w:fill="FFFFFF"/>
            <w:tcMar>
              <w:top w:w="40" w:type="dxa"/>
              <w:left w:w="200" w:type="dxa"/>
              <w:bottom w:w="40" w:type="dxa"/>
              <w:right w:w="200" w:type="dxa"/>
            </w:tcMar>
            <w:vAlign w:val="center"/>
          </w:tcPr>
          <w:p w14:paraId="428E5137"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40" w:type="pct"/>
            <w:shd w:val="clear" w:color="auto" w:fill="FFFFFF"/>
            <w:tcMar>
              <w:top w:w="40" w:type="dxa"/>
              <w:left w:w="200" w:type="dxa"/>
              <w:bottom w:w="40" w:type="dxa"/>
              <w:right w:w="200" w:type="dxa"/>
            </w:tcMar>
            <w:vAlign w:val="center"/>
          </w:tcPr>
          <w:p w14:paraId="68CE8844"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40" w:type="pct"/>
            <w:shd w:val="clear" w:color="auto" w:fill="FFFFFF"/>
            <w:tcMar>
              <w:top w:w="40" w:type="dxa"/>
              <w:left w:w="200" w:type="dxa"/>
              <w:bottom w:w="40" w:type="dxa"/>
              <w:right w:w="200" w:type="dxa"/>
            </w:tcMar>
            <w:vAlign w:val="center"/>
          </w:tcPr>
          <w:p w14:paraId="564E7803"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r>
      <w:tr w:rsidR="00FE5016" w:rsidRPr="009C7851" w14:paraId="2E52F62E" w14:textId="77777777" w:rsidTr="00084C4B">
        <w:tc>
          <w:tcPr>
            <w:tcW w:w="509" w:type="pct"/>
            <w:vMerge/>
          </w:tcPr>
          <w:p w14:paraId="22C64D08" w14:textId="77777777" w:rsidR="00FE5016" w:rsidRPr="009C7851" w:rsidRDefault="00FE5016" w:rsidP="00084C4B">
            <w:pPr>
              <w:rPr>
                <w:rFonts w:cs="Times New Roman"/>
                <w:sz w:val="22"/>
              </w:rPr>
            </w:pPr>
          </w:p>
        </w:tc>
        <w:tc>
          <w:tcPr>
            <w:tcW w:w="429" w:type="pct"/>
            <w:vMerge/>
          </w:tcPr>
          <w:p w14:paraId="2C85EF1E" w14:textId="77777777" w:rsidR="00FE5016" w:rsidRPr="009C7851" w:rsidRDefault="00FE5016" w:rsidP="00084C4B">
            <w:pPr>
              <w:rPr>
                <w:rFonts w:cs="Times New Roman"/>
                <w:sz w:val="22"/>
              </w:rPr>
            </w:pPr>
          </w:p>
        </w:tc>
        <w:tc>
          <w:tcPr>
            <w:tcW w:w="370" w:type="pct"/>
            <w:shd w:val="clear" w:color="auto" w:fill="FFFFFF"/>
            <w:tcMar>
              <w:top w:w="40" w:type="dxa"/>
              <w:left w:w="200" w:type="dxa"/>
              <w:bottom w:w="40" w:type="dxa"/>
              <w:right w:w="200" w:type="dxa"/>
            </w:tcMar>
            <w:vAlign w:val="center"/>
          </w:tcPr>
          <w:p w14:paraId="2933291E" w14:textId="77777777" w:rsidR="00FE5016" w:rsidRPr="009C7851" w:rsidRDefault="00FE5016" w:rsidP="00084C4B">
            <w:pPr>
              <w:jc w:val="center"/>
              <w:rPr>
                <w:rFonts w:cs="Times New Roman"/>
                <w:sz w:val="22"/>
              </w:rPr>
            </w:pPr>
            <w:r w:rsidRPr="009C7851">
              <w:rPr>
                <w:rFonts w:eastAsia="Times New Roman" w:cs="Times New Roman"/>
                <w:sz w:val="22"/>
                <w:szCs w:val="20"/>
              </w:rPr>
              <w:t>ОНЗТ</w:t>
            </w:r>
          </w:p>
        </w:tc>
        <w:tc>
          <w:tcPr>
            <w:tcW w:w="297" w:type="pct"/>
            <w:vMerge/>
          </w:tcPr>
          <w:p w14:paraId="2ABD27DC" w14:textId="77777777" w:rsidR="00FE5016" w:rsidRPr="009C7851" w:rsidRDefault="00FE5016" w:rsidP="00084C4B">
            <w:pPr>
              <w:rPr>
                <w:rFonts w:cs="Times New Roman"/>
                <w:sz w:val="22"/>
              </w:rPr>
            </w:pPr>
          </w:p>
        </w:tc>
        <w:tc>
          <w:tcPr>
            <w:tcW w:w="339" w:type="pct"/>
            <w:shd w:val="clear" w:color="auto" w:fill="FFFFFF"/>
            <w:tcMar>
              <w:top w:w="40" w:type="dxa"/>
              <w:left w:w="200" w:type="dxa"/>
              <w:bottom w:w="40" w:type="dxa"/>
              <w:right w:w="200" w:type="dxa"/>
            </w:tcMar>
            <w:vAlign w:val="center"/>
          </w:tcPr>
          <w:p w14:paraId="35AEF319"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39" w:type="pct"/>
            <w:shd w:val="clear" w:color="auto" w:fill="FFFFFF"/>
            <w:tcMar>
              <w:top w:w="40" w:type="dxa"/>
              <w:left w:w="200" w:type="dxa"/>
              <w:bottom w:w="40" w:type="dxa"/>
              <w:right w:w="200" w:type="dxa"/>
            </w:tcMar>
            <w:vAlign w:val="center"/>
          </w:tcPr>
          <w:p w14:paraId="13B0C733"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39" w:type="pct"/>
            <w:shd w:val="clear" w:color="auto" w:fill="FFFFFF"/>
            <w:tcMar>
              <w:top w:w="40" w:type="dxa"/>
              <w:left w:w="200" w:type="dxa"/>
              <w:bottom w:w="40" w:type="dxa"/>
              <w:right w:w="200" w:type="dxa"/>
            </w:tcMar>
            <w:vAlign w:val="center"/>
          </w:tcPr>
          <w:p w14:paraId="7FD69D15"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39" w:type="pct"/>
            <w:shd w:val="clear" w:color="auto" w:fill="FFFFFF"/>
            <w:tcMar>
              <w:top w:w="40" w:type="dxa"/>
              <w:left w:w="200" w:type="dxa"/>
              <w:bottom w:w="40" w:type="dxa"/>
              <w:right w:w="200" w:type="dxa"/>
            </w:tcMar>
            <w:vAlign w:val="center"/>
          </w:tcPr>
          <w:p w14:paraId="67551940"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39" w:type="pct"/>
            <w:shd w:val="clear" w:color="auto" w:fill="FFFFFF"/>
            <w:tcMar>
              <w:top w:w="40" w:type="dxa"/>
              <w:left w:w="200" w:type="dxa"/>
              <w:bottom w:w="40" w:type="dxa"/>
              <w:right w:w="200" w:type="dxa"/>
            </w:tcMar>
            <w:vAlign w:val="center"/>
          </w:tcPr>
          <w:p w14:paraId="46B6985F"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40" w:type="pct"/>
            <w:shd w:val="clear" w:color="auto" w:fill="FFFFFF"/>
            <w:tcMar>
              <w:top w:w="40" w:type="dxa"/>
              <w:left w:w="200" w:type="dxa"/>
              <w:bottom w:w="40" w:type="dxa"/>
              <w:right w:w="200" w:type="dxa"/>
            </w:tcMar>
            <w:vAlign w:val="center"/>
          </w:tcPr>
          <w:p w14:paraId="66005278"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40" w:type="pct"/>
            <w:shd w:val="clear" w:color="auto" w:fill="FFFFFF"/>
            <w:tcMar>
              <w:top w:w="40" w:type="dxa"/>
              <w:left w:w="200" w:type="dxa"/>
              <w:bottom w:w="40" w:type="dxa"/>
              <w:right w:w="200" w:type="dxa"/>
            </w:tcMar>
            <w:vAlign w:val="center"/>
          </w:tcPr>
          <w:p w14:paraId="3568BD41"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40" w:type="pct"/>
            <w:shd w:val="clear" w:color="auto" w:fill="FFFFFF"/>
            <w:tcMar>
              <w:top w:w="40" w:type="dxa"/>
              <w:left w:w="200" w:type="dxa"/>
              <w:bottom w:w="40" w:type="dxa"/>
              <w:right w:w="200" w:type="dxa"/>
            </w:tcMar>
            <w:vAlign w:val="center"/>
          </w:tcPr>
          <w:p w14:paraId="0E314387"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40" w:type="pct"/>
            <w:shd w:val="clear" w:color="auto" w:fill="FFFFFF"/>
            <w:tcMar>
              <w:top w:w="40" w:type="dxa"/>
              <w:left w:w="200" w:type="dxa"/>
              <w:bottom w:w="40" w:type="dxa"/>
              <w:right w:w="200" w:type="dxa"/>
            </w:tcMar>
            <w:vAlign w:val="center"/>
          </w:tcPr>
          <w:p w14:paraId="12F84E83"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c>
          <w:tcPr>
            <w:tcW w:w="340" w:type="pct"/>
            <w:shd w:val="clear" w:color="auto" w:fill="FFFFFF"/>
            <w:tcMar>
              <w:top w:w="40" w:type="dxa"/>
              <w:left w:w="200" w:type="dxa"/>
              <w:bottom w:w="40" w:type="dxa"/>
              <w:right w:w="200" w:type="dxa"/>
            </w:tcMar>
            <w:vAlign w:val="center"/>
          </w:tcPr>
          <w:p w14:paraId="5AE8C178" w14:textId="77777777" w:rsidR="00FE5016" w:rsidRPr="009C7851" w:rsidRDefault="00FE5016" w:rsidP="00084C4B">
            <w:pPr>
              <w:jc w:val="center"/>
              <w:rPr>
                <w:rFonts w:cs="Times New Roman"/>
                <w:sz w:val="22"/>
              </w:rPr>
            </w:pPr>
            <w:r w:rsidRPr="009C7851">
              <w:rPr>
                <w:rFonts w:eastAsia="Times New Roman" w:cs="Times New Roman"/>
                <w:sz w:val="22"/>
                <w:szCs w:val="20"/>
              </w:rPr>
              <w:t>11,69</w:t>
            </w:r>
          </w:p>
        </w:tc>
      </w:tr>
      <w:bookmarkEnd w:id="561"/>
    </w:tbl>
    <w:p w14:paraId="3FBB1788" w14:textId="77777777" w:rsidR="00FE5016" w:rsidRPr="009C7851" w:rsidRDefault="00FE5016" w:rsidP="00FE5016">
      <w:pPr>
        <w:pStyle w:val="a0"/>
        <w:ind w:firstLine="709"/>
        <w:jc w:val="both"/>
        <w:rPr>
          <w:rFonts w:cs="Times New Roman"/>
          <w:lang w:eastAsia="ru-RU"/>
        </w:rPr>
      </w:pPr>
    </w:p>
    <w:p w14:paraId="07828790" w14:textId="77777777" w:rsidR="00FE5016" w:rsidRPr="009C7851" w:rsidRDefault="00FE5016" w:rsidP="00FE5016">
      <w:pPr>
        <w:rPr>
          <w:rFonts w:cs="Times New Roman"/>
        </w:rPr>
        <w:sectPr w:rsidR="00FE5016" w:rsidRPr="009C7851">
          <w:pgSz w:w="16838" w:h="11906" w:orient="landscape"/>
          <w:pgMar w:top="1134" w:right="850" w:bottom="1134" w:left="1701" w:header="708" w:footer="708" w:gutter="0"/>
          <w:cols w:space="708"/>
          <w:docGrid w:linePitch="360"/>
        </w:sectPr>
      </w:pPr>
    </w:p>
    <w:p w14:paraId="359759E8" w14:textId="77777777" w:rsidR="00FE5016" w:rsidRPr="009C7851" w:rsidRDefault="00FE5016" w:rsidP="00FE5016">
      <w:pPr>
        <w:pStyle w:val="2"/>
        <w:ind w:left="0" w:firstLine="0"/>
        <w:rPr>
          <w:sz w:val="28"/>
          <w:szCs w:val="28"/>
        </w:rPr>
      </w:pPr>
      <w:bookmarkStart w:id="562" w:name="_Toc212882817"/>
      <w:r w:rsidRPr="009C7851">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562"/>
    </w:p>
    <w:p w14:paraId="0A60F4C6" w14:textId="77777777" w:rsidR="00FE5016" w:rsidRPr="009C7851" w:rsidRDefault="00FE5016" w:rsidP="00FE5016">
      <w:pPr>
        <w:pStyle w:val="a0"/>
        <w:jc w:val="center"/>
        <w:rPr>
          <w:rFonts w:cs="Times New Roman"/>
          <w:lang w:eastAsia="ru-RU"/>
        </w:rPr>
      </w:pPr>
    </w:p>
    <w:p w14:paraId="449AFB17" w14:textId="77777777" w:rsidR="00FE5016" w:rsidRPr="009C7851" w:rsidRDefault="00FE5016" w:rsidP="00FE5016">
      <w:pPr>
        <w:pStyle w:val="a0"/>
        <w:ind w:firstLine="709"/>
        <w:jc w:val="both"/>
        <w:rPr>
          <w:rFonts w:cs="Times New Roman"/>
        </w:rPr>
      </w:pPr>
      <w:r w:rsidRPr="009C7851">
        <w:rPr>
          <w:rFonts w:cs="Times New Roman"/>
        </w:rPr>
        <w:t>На территории муниципального образования Котельной «Сувинская СОШ» в качестве топлива используется уголь.</w:t>
      </w:r>
    </w:p>
    <w:p w14:paraId="089F6CD0" w14:textId="77777777" w:rsidR="00FE5016" w:rsidRPr="009C7851" w:rsidRDefault="00FE5016" w:rsidP="00FE5016">
      <w:pPr>
        <w:pStyle w:val="a0"/>
        <w:ind w:firstLine="709"/>
        <w:jc w:val="both"/>
        <w:rPr>
          <w:rStyle w:val="afffffffff4"/>
          <w:rFonts w:cs="Times New Roman"/>
          <w:b w:val="0"/>
          <w:bCs/>
        </w:rPr>
      </w:pPr>
      <w:r w:rsidRPr="009C7851">
        <w:rPr>
          <w:rStyle w:val="afffffffff4"/>
          <w:rFonts w:cs="Times New Roman"/>
          <w:b w:val="0"/>
          <w:bCs/>
        </w:rPr>
        <w:t>Возобновляемые источники энергии и местные виды топлива в процессе выработки электрической и тепловой энергии не используются.</w:t>
      </w:r>
    </w:p>
    <w:p w14:paraId="671E17AA" w14:textId="77777777" w:rsidR="00FE5016" w:rsidRPr="009C7851" w:rsidRDefault="00FE5016" w:rsidP="00FE5016">
      <w:pPr>
        <w:pStyle w:val="a0"/>
        <w:ind w:firstLine="709"/>
        <w:jc w:val="both"/>
        <w:rPr>
          <w:rStyle w:val="afffffffff4"/>
          <w:rFonts w:cs="Times New Roman"/>
          <w:b w:val="0"/>
          <w:bCs/>
        </w:rPr>
      </w:pPr>
    </w:p>
    <w:p w14:paraId="087EC621" w14:textId="77777777" w:rsidR="00FE5016" w:rsidRPr="009C7851" w:rsidRDefault="00FE5016" w:rsidP="00FE5016">
      <w:pPr>
        <w:pStyle w:val="2"/>
        <w:spacing w:after="240"/>
        <w:ind w:left="0" w:firstLine="0"/>
        <w:rPr>
          <w:szCs w:val="22"/>
        </w:rPr>
      </w:pPr>
      <w:bookmarkStart w:id="563" w:name="_Toc45625266"/>
      <w:bookmarkStart w:id="564" w:name="_Toc212882818"/>
      <w:r w:rsidRPr="009C7851">
        <w:t xml:space="preserve">Часть 4. ВИД ТОПЛИВА (В СЛУЧАЕ, ЕСЛИ ТОПЛИВОМ ЯВЛЯЕТСЯ УГОЛЬ, - ВИД ИСКОПАЕМОГО УГЛЯ В СООТВЕТСТВИИ С МЕЖГОСУДАРСТВЕННЫМ СТАНДАРТОМ </w:t>
      </w:r>
      <w:hyperlink r:id="rId243" w:history="1">
        <w:r w:rsidRPr="009C7851">
          <w:rPr>
            <w:rStyle w:val="afffffffff7"/>
          </w:rPr>
          <w:t>ГОСТ 25543-2013</w:t>
        </w:r>
      </w:hyperlink>
      <w:r w:rsidRPr="009C7851">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563"/>
      <w:bookmarkEnd w:id="564"/>
    </w:p>
    <w:p w14:paraId="02838CA6" w14:textId="77777777" w:rsidR="00FE5016" w:rsidRPr="009C7851" w:rsidRDefault="00FE5016" w:rsidP="00FE5016">
      <w:pPr>
        <w:pStyle w:val="a0"/>
        <w:ind w:firstLine="709"/>
        <w:jc w:val="both"/>
        <w:rPr>
          <w:rFonts w:cs="Times New Roman"/>
        </w:rPr>
      </w:pPr>
      <w:r w:rsidRPr="009C7851">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0BB779AD" w14:textId="77777777" w:rsidR="00FE5016" w:rsidRPr="009C7851" w:rsidRDefault="00FE5016" w:rsidP="00FE5016">
      <w:pPr>
        <w:pStyle w:val="a0"/>
        <w:ind w:firstLine="709"/>
        <w:jc w:val="both"/>
        <w:rPr>
          <w:rStyle w:val="afffffffff4"/>
          <w:rFonts w:cs="Times New Roman"/>
          <w:b w:val="0"/>
          <w:bCs/>
        </w:rPr>
      </w:pPr>
    </w:p>
    <w:p w14:paraId="18C38C43" w14:textId="77777777" w:rsidR="00FE5016" w:rsidRPr="009C7851" w:rsidRDefault="00FE5016" w:rsidP="00FE5016">
      <w:pPr>
        <w:rPr>
          <w:rFonts w:cs="Times New Roman"/>
        </w:rPr>
        <w:sectPr w:rsidR="00FE5016" w:rsidRPr="009C7851">
          <w:pgSz w:w="11906" w:h="16838"/>
          <w:pgMar w:top="1134" w:right="850" w:bottom="1134" w:left="1701" w:header="708" w:footer="708" w:gutter="0"/>
          <w:cols w:space="708"/>
          <w:docGrid w:linePitch="360"/>
        </w:sectPr>
      </w:pPr>
    </w:p>
    <w:p w14:paraId="20E8A978" w14:textId="77777777" w:rsidR="00FE5016" w:rsidRPr="009C7851" w:rsidRDefault="00FE5016" w:rsidP="00FE5016">
      <w:pPr>
        <w:pStyle w:val="a0"/>
        <w:ind w:firstLine="709"/>
        <w:jc w:val="center"/>
        <w:rPr>
          <w:rStyle w:val="afffffffff4"/>
          <w:rFonts w:cs="Times New Roman"/>
          <w:b w:val="0"/>
          <w:bCs/>
        </w:rPr>
      </w:pPr>
    </w:p>
    <w:p w14:paraId="18BA2199" w14:textId="77777777" w:rsidR="00FE5016" w:rsidRPr="009C7851" w:rsidRDefault="00FE5016" w:rsidP="00FE5016">
      <w:pPr>
        <w:spacing w:before="400" w:after="200"/>
        <w:rPr>
          <w:rFonts w:cs="Times New Roman"/>
        </w:rPr>
      </w:pPr>
      <w:r w:rsidRPr="009C7851">
        <w:rPr>
          <w:rFonts w:cs="Times New Roman"/>
          <w:b/>
        </w:rPr>
        <w:t>Таблица 10.4.1 - Виды топлива, их доля и значения низшей теплоты сгорания</w:t>
      </w:r>
    </w:p>
    <w:tbl>
      <w:tblPr>
        <w:tblStyle w:val="a8"/>
        <w:tblW w:w="4873" w:type="pct"/>
        <w:jc w:val="center"/>
        <w:tblLook w:val="04A0" w:firstRow="1" w:lastRow="0" w:firstColumn="1" w:lastColumn="0" w:noHBand="0" w:noVBand="1"/>
      </w:tblPr>
      <w:tblGrid>
        <w:gridCol w:w="1774"/>
        <w:gridCol w:w="1153"/>
        <w:gridCol w:w="1115"/>
        <w:gridCol w:w="1115"/>
        <w:gridCol w:w="1115"/>
        <w:gridCol w:w="1115"/>
        <w:gridCol w:w="1115"/>
        <w:gridCol w:w="1115"/>
        <w:gridCol w:w="1115"/>
        <w:gridCol w:w="1114"/>
        <w:gridCol w:w="1474"/>
        <w:gridCol w:w="1700"/>
      </w:tblGrid>
      <w:tr w:rsidR="00FE5016" w:rsidRPr="009C7851" w14:paraId="7390B955" w14:textId="77777777" w:rsidTr="00084C4B">
        <w:trPr>
          <w:jc w:val="center"/>
        </w:trPr>
        <w:tc>
          <w:tcPr>
            <w:tcW w:w="1774" w:type="dxa"/>
            <w:vMerge w:val="restart"/>
            <w:shd w:val="clear" w:color="auto" w:fill="F2F2F2"/>
            <w:tcMar>
              <w:top w:w="120" w:type="dxa"/>
              <w:left w:w="200" w:type="dxa"/>
              <w:bottom w:w="120" w:type="dxa"/>
              <w:right w:w="200" w:type="dxa"/>
            </w:tcMar>
            <w:vAlign w:val="center"/>
          </w:tcPr>
          <w:p w14:paraId="37A7A0DE" w14:textId="77777777" w:rsidR="00FE5016" w:rsidRPr="009C7851" w:rsidRDefault="00FE5016" w:rsidP="00084C4B">
            <w:pPr>
              <w:jc w:val="center"/>
              <w:rPr>
                <w:rFonts w:cs="Times New Roman"/>
              </w:rPr>
            </w:pPr>
            <w:r w:rsidRPr="009C7851">
              <w:rPr>
                <w:rFonts w:eastAsia="Times New Roman" w:cs="Times New Roman"/>
                <w:sz w:val="22"/>
              </w:rPr>
              <w:t>Наименование источника</w:t>
            </w:r>
          </w:p>
        </w:tc>
        <w:tc>
          <w:tcPr>
            <w:tcW w:w="1153" w:type="dxa"/>
            <w:vMerge w:val="restart"/>
            <w:shd w:val="clear" w:color="auto" w:fill="F2F2F2"/>
            <w:tcMar>
              <w:top w:w="120" w:type="dxa"/>
              <w:left w:w="200" w:type="dxa"/>
              <w:bottom w:w="120" w:type="dxa"/>
              <w:right w:w="200" w:type="dxa"/>
            </w:tcMar>
            <w:vAlign w:val="center"/>
          </w:tcPr>
          <w:p w14:paraId="34D34246" w14:textId="77777777" w:rsidR="00FE5016" w:rsidRPr="009C7851" w:rsidRDefault="00FE5016" w:rsidP="00084C4B">
            <w:pPr>
              <w:jc w:val="center"/>
              <w:rPr>
                <w:rFonts w:cs="Times New Roman"/>
              </w:rPr>
            </w:pPr>
            <w:r w:rsidRPr="009C7851">
              <w:rPr>
                <w:rFonts w:eastAsia="Times New Roman" w:cs="Times New Roman"/>
                <w:sz w:val="22"/>
              </w:rPr>
              <w:t>Вид топлива</w:t>
            </w:r>
          </w:p>
        </w:tc>
        <w:tc>
          <w:tcPr>
            <w:tcW w:w="10393" w:type="dxa"/>
            <w:gridSpan w:val="9"/>
            <w:shd w:val="clear" w:color="auto" w:fill="F2F2F2"/>
            <w:vAlign w:val="center"/>
          </w:tcPr>
          <w:p w14:paraId="27A23C84" w14:textId="77777777" w:rsidR="00FE5016" w:rsidRPr="009C7851" w:rsidRDefault="00FE5016" w:rsidP="00084C4B">
            <w:pPr>
              <w:jc w:val="center"/>
              <w:rPr>
                <w:rFonts w:cs="Times New Roman"/>
              </w:rPr>
            </w:pPr>
            <w:r w:rsidRPr="009C7851">
              <w:rPr>
                <w:rFonts w:eastAsia="Times New Roman" w:cs="Times New Roman"/>
                <w:sz w:val="22"/>
              </w:rPr>
              <w:t>Доли топлива, используемого для производства ТЭ в данной системе, %</w:t>
            </w:r>
          </w:p>
        </w:tc>
        <w:tc>
          <w:tcPr>
            <w:tcW w:w="1701" w:type="dxa"/>
            <w:vMerge w:val="restart"/>
            <w:shd w:val="clear" w:color="auto" w:fill="F2F2F2"/>
            <w:vAlign w:val="center"/>
          </w:tcPr>
          <w:p w14:paraId="15F85990" w14:textId="77777777" w:rsidR="00FE5016" w:rsidRPr="009C7851" w:rsidRDefault="00FE5016" w:rsidP="00084C4B">
            <w:pPr>
              <w:jc w:val="center"/>
              <w:rPr>
                <w:rFonts w:eastAsia="Times New Roman" w:cs="Times New Roman"/>
                <w:sz w:val="22"/>
              </w:rPr>
            </w:pPr>
            <w:r w:rsidRPr="009C7851">
              <w:rPr>
                <w:rFonts w:eastAsia="Times New Roman" w:cs="Times New Roman"/>
                <w:sz w:val="22"/>
              </w:rPr>
              <w:t>Низшая теплота сгорания, ккал/ед.</w:t>
            </w:r>
          </w:p>
        </w:tc>
      </w:tr>
      <w:tr w:rsidR="00FE5016" w:rsidRPr="009C7851" w14:paraId="0D5A91A0" w14:textId="77777777" w:rsidTr="00084C4B">
        <w:trPr>
          <w:trHeight w:val="20"/>
          <w:jc w:val="center"/>
        </w:trPr>
        <w:tc>
          <w:tcPr>
            <w:tcW w:w="1774" w:type="dxa"/>
            <w:vMerge/>
            <w:vAlign w:val="center"/>
          </w:tcPr>
          <w:p w14:paraId="1222F1C9" w14:textId="77777777" w:rsidR="00FE5016" w:rsidRPr="009C7851" w:rsidRDefault="00FE5016" w:rsidP="00084C4B">
            <w:pPr>
              <w:rPr>
                <w:rFonts w:cs="Times New Roman"/>
              </w:rPr>
            </w:pPr>
          </w:p>
        </w:tc>
        <w:tc>
          <w:tcPr>
            <w:tcW w:w="1153" w:type="dxa"/>
            <w:vMerge/>
            <w:vAlign w:val="center"/>
          </w:tcPr>
          <w:p w14:paraId="61A261E4" w14:textId="77777777" w:rsidR="00FE5016" w:rsidRPr="009C7851" w:rsidRDefault="00FE5016" w:rsidP="00084C4B">
            <w:pPr>
              <w:rPr>
                <w:rFonts w:cs="Times New Roman"/>
              </w:rPr>
            </w:pPr>
          </w:p>
        </w:tc>
        <w:tc>
          <w:tcPr>
            <w:tcW w:w="1115" w:type="dxa"/>
            <w:shd w:val="clear" w:color="auto" w:fill="F2F2F2"/>
            <w:tcMar>
              <w:top w:w="120" w:type="dxa"/>
              <w:left w:w="200" w:type="dxa"/>
              <w:bottom w:w="120" w:type="dxa"/>
              <w:right w:w="200" w:type="dxa"/>
            </w:tcMar>
            <w:vAlign w:val="center"/>
          </w:tcPr>
          <w:p w14:paraId="2D9258AC" w14:textId="77777777" w:rsidR="00FE5016" w:rsidRPr="009C7851" w:rsidRDefault="00FE5016" w:rsidP="00084C4B">
            <w:pPr>
              <w:jc w:val="center"/>
              <w:rPr>
                <w:rFonts w:cs="Times New Roman"/>
              </w:rPr>
            </w:pPr>
            <w:r w:rsidRPr="009C7851">
              <w:rPr>
                <w:rFonts w:eastAsia="Times New Roman" w:cs="Times New Roman"/>
                <w:sz w:val="22"/>
              </w:rPr>
              <w:t>2024</w:t>
            </w:r>
          </w:p>
        </w:tc>
        <w:tc>
          <w:tcPr>
            <w:tcW w:w="1115" w:type="dxa"/>
            <w:shd w:val="clear" w:color="auto" w:fill="F2F2F2"/>
            <w:tcMar>
              <w:top w:w="120" w:type="dxa"/>
              <w:left w:w="200" w:type="dxa"/>
              <w:bottom w:w="120" w:type="dxa"/>
              <w:right w:w="200" w:type="dxa"/>
            </w:tcMar>
            <w:vAlign w:val="center"/>
          </w:tcPr>
          <w:p w14:paraId="62608717" w14:textId="77777777" w:rsidR="00FE5016" w:rsidRPr="009C7851" w:rsidRDefault="00FE5016" w:rsidP="00084C4B">
            <w:pPr>
              <w:jc w:val="center"/>
              <w:rPr>
                <w:rFonts w:cs="Times New Roman"/>
              </w:rPr>
            </w:pPr>
            <w:r w:rsidRPr="009C7851">
              <w:rPr>
                <w:rFonts w:eastAsia="Times New Roman" w:cs="Times New Roman"/>
                <w:sz w:val="22"/>
              </w:rPr>
              <w:t>2025</w:t>
            </w:r>
          </w:p>
        </w:tc>
        <w:tc>
          <w:tcPr>
            <w:tcW w:w="1115" w:type="dxa"/>
            <w:shd w:val="clear" w:color="auto" w:fill="F2F2F2"/>
            <w:tcMar>
              <w:top w:w="120" w:type="dxa"/>
              <w:left w:w="200" w:type="dxa"/>
              <w:bottom w:w="120" w:type="dxa"/>
              <w:right w:w="200" w:type="dxa"/>
            </w:tcMar>
            <w:vAlign w:val="center"/>
          </w:tcPr>
          <w:p w14:paraId="2C2B5792" w14:textId="77777777" w:rsidR="00FE5016" w:rsidRPr="009C7851" w:rsidRDefault="00FE5016" w:rsidP="00084C4B">
            <w:pPr>
              <w:jc w:val="center"/>
              <w:rPr>
                <w:rFonts w:cs="Times New Roman"/>
              </w:rPr>
            </w:pPr>
            <w:r w:rsidRPr="009C7851">
              <w:rPr>
                <w:rFonts w:eastAsia="Times New Roman" w:cs="Times New Roman"/>
                <w:sz w:val="22"/>
              </w:rPr>
              <w:t>2026</w:t>
            </w:r>
          </w:p>
        </w:tc>
        <w:tc>
          <w:tcPr>
            <w:tcW w:w="1115" w:type="dxa"/>
            <w:shd w:val="clear" w:color="auto" w:fill="F2F2F2"/>
            <w:tcMar>
              <w:top w:w="120" w:type="dxa"/>
              <w:left w:w="200" w:type="dxa"/>
              <w:bottom w:w="120" w:type="dxa"/>
              <w:right w:w="200" w:type="dxa"/>
            </w:tcMar>
            <w:vAlign w:val="center"/>
          </w:tcPr>
          <w:p w14:paraId="15CB4A31" w14:textId="77777777" w:rsidR="00FE5016" w:rsidRPr="009C7851" w:rsidRDefault="00FE5016" w:rsidP="00084C4B">
            <w:pPr>
              <w:jc w:val="center"/>
              <w:rPr>
                <w:rFonts w:cs="Times New Roman"/>
              </w:rPr>
            </w:pPr>
            <w:r w:rsidRPr="009C7851">
              <w:rPr>
                <w:rFonts w:eastAsia="Times New Roman" w:cs="Times New Roman"/>
                <w:sz w:val="22"/>
              </w:rPr>
              <w:t>2027</w:t>
            </w:r>
          </w:p>
        </w:tc>
        <w:tc>
          <w:tcPr>
            <w:tcW w:w="1115" w:type="dxa"/>
            <w:shd w:val="clear" w:color="auto" w:fill="F2F2F2"/>
            <w:tcMar>
              <w:top w:w="120" w:type="dxa"/>
              <w:left w:w="200" w:type="dxa"/>
              <w:bottom w:w="120" w:type="dxa"/>
              <w:right w:w="200" w:type="dxa"/>
            </w:tcMar>
            <w:vAlign w:val="center"/>
          </w:tcPr>
          <w:p w14:paraId="32E9FE96" w14:textId="77777777" w:rsidR="00FE5016" w:rsidRPr="009C7851" w:rsidRDefault="00FE5016" w:rsidP="00084C4B">
            <w:pPr>
              <w:jc w:val="center"/>
              <w:rPr>
                <w:rFonts w:cs="Times New Roman"/>
              </w:rPr>
            </w:pPr>
            <w:r w:rsidRPr="009C7851">
              <w:rPr>
                <w:rFonts w:eastAsia="Times New Roman" w:cs="Times New Roman"/>
                <w:sz w:val="22"/>
              </w:rPr>
              <w:t>2028</w:t>
            </w:r>
          </w:p>
        </w:tc>
        <w:tc>
          <w:tcPr>
            <w:tcW w:w="1115" w:type="dxa"/>
            <w:shd w:val="clear" w:color="auto" w:fill="F2F2F2"/>
            <w:tcMar>
              <w:top w:w="120" w:type="dxa"/>
              <w:left w:w="200" w:type="dxa"/>
              <w:bottom w:w="120" w:type="dxa"/>
              <w:right w:w="200" w:type="dxa"/>
            </w:tcMar>
            <w:vAlign w:val="center"/>
          </w:tcPr>
          <w:p w14:paraId="55D89097" w14:textId="77777777" w:rsidR="00FE5016" w:rsidRPr="009C7851" w:rsidRDefault="00FE5016" w:rsidP="00084C4B">
            <w:pPr>
              <w:jc w:val="center"/>
              <w:rPr>
                <w:rFonts w:cs="Times New Roman"/>
              </w:rPr>
            </w:pPr>
            <w:r w:rsidRPr="009C7851">
              <w:rPr>
                <w:rFonts w:eastAsia="Times New Roman" w:cs="Times New Roman"/>
                <w:sz w:val="22"/>
              </w:rPr>
              <w:t>2029</w:t>
            </w:r>
          </w:p>
        </w:tc>
        <w:tc>
          <w:tcPr>
            <w:tcW w:w="1115" w:type="dxa"/>
            <w:shd w:val="clear" w:color="auto" w:fill="F2F2F2"/>
            <w:tcMar>
              <w:top w:w="120" w:type="dxa"/>
              <w:left w:w="200" w:type="dxa"/>
              <w:bottom w:w="120" w:type="dxa"/>
              <w:right w:w="200" w:type="dxa"/>
            </w:tcMar>
            <w:vAlign w:val="center"/>
          </w:tcPr>
          <w:p w14:paraId="702FD15C" w14:textId="77777777" w:rsidR="00FE5016" w:rsidRPr="009C7851" w:rsidRDefault="00FE5016" w:rsidP="00084C4B">
            <w:pPr>
              <w:jc w:val="center"/>
              <w:rPr>
                <w:rFonts w:cs="Times New Roman"/>
              </w:rPr>
            </w:pPr>
            <w:r w:rsidRPr="009C7851">
              <w:rPr>
                <w:rFonts w:eastAsia="Times New Roman" w:cs="Times New Roman"/>
                <w:sz w:val="22"/>
              </w:rPr>
              <w:t>2030</w:t>
            </w:r>
          </w:p>
        </w:tc>
        <w:tc>
          <w:tcPr>
            <w:tcW w:w="1114" w:type="dxa"/>
            <w:shd w:val="clear" w:color="auto" w:fill="F2F2F2"/>
            <w:vAlign w:val="center"/>
          </w:tcPr>
          <w:p w14:paraId="757FB4D3" w14:textId="77777777" w:rsidR="00FE5016" w:rsidRPr="009C7851" w:rsidRDefault="00FE5016" w:rsidP="00084C4B">
            <w:pPr>
              <w:jc w:val="center"/>
              <w:rPr>
                <w:rFonts w:eastAsia="Times New Roman" w:cs="Times New Roman"/>
                <w:sz w:val="22"/>
              </w:rPr>
            </w:pPr>
            <w:r w:rsidRPr="009C7851">
              <w:rPr>
                <w:rFonts w:eastAsia="Times New Roman" w:cs="Times New Roman"/>
                <w:sz w:val="22"/>
              </w:rPr>
              <w:t>2031-2034</w:t>
            </w:r>
          </w:p>
        </w:tc>
        <w:tc>
          <w:tcPr>
            <w:tcW w:w="1474" w:type="dxa"/>
            <w:shd w:val="clear" w:color="auto" w:fill="F2F2F2"/>
            <w:tcMar>
              <w:top w:w="120" w:type="dxa"/>
              <w:left w:w="200" w:type="dxa"/>
              <w:bottom w:w="120" w:type="dxa"/>
              <w:right w:w="200" w:type="dxa"/>
            </w:tcMar>
            <w:vAlign w:val="center"/>
          </w:tcPr>
          <w:p w14:paraId="3F48ECFA" w14:textId="77777777" w:rsidR="00FE5016" w:rsidRPr="009C7851" w:rsidRDefault="00FE5016" w:rsidP="00084C4B">
            <w:pPr>
              <w:jc w:val="center"/>
              <w:rPr>
                <w:rFonts w:cs="Times New Roman"/>
              </w:rPr>
            </w:pPr>
            <w:r w:rsidRPr="009C7851">
              <w:rPr>
                <w:rFonts w:eastAsia="Times New Roman" w:cs="Times New Roman"/>
                <w:sz w:val="22"/>
              </w:rPr>
              <w:t>2035-2039</w:t>
            </w:r>
          </w:p>
        </w:tc>
        <w:tc>
          <w:tcPr>
            <w:tcW w:w="1701" w:type="dxa"/>
            <w:vMerge/>
            <w:shd w:val="clear" w:color="auto" w:fill="F2F2F2"/>
            <w:vAlign w:val="center"/>
          </w:tcPr>
          <w:p w14:paraId="6BB80311" w14:textId="77777777" w:rsidR="00FE5016" w:rsidRPr="009C7851" w:rsidRDefault="00FE5016" w:rsidP="00084C4B">
            <w:pPr>
              <w:jc w:val="center"/>
              <w:rPr>
                <w:rFonts w:eastAsia="Times New Roman" w:cs="Times New Roman"/>
                <w:sz w:val="22"/>
              </w:rPr>
            </w:pPr>
          </w:p>
        </w:tc>
      </w:tr>
      <w:tr w:rsidR="00FE5016" w:rsidRPr="009C7851" w14:paraId="139FDD3A" w14:textId="77777777" w:rsidTr="00084C4B">
        <w:trPr>
          <w:jc w:val="center"/>
        </w:trPr>
        <w:tc>
          <w:tcPr>
            <w:tcW w:w="1774" w:type="dxa"/>
            <w:shd w:val="clear" w:color="auto" w:fill="FFFFFF"/>
            <w:tcMar>
              <w:top w:w="40" w:type="dxa"/>
              <w:left w:w="200" w:type="dxa"/>
              <w:bottom w:w="40" w:type="dxa"/>
              <w:right w:w="200" w:type="dxa"/>
            </w:tcMar>
            <w:vAlign w:val="center"/>
          </w:tcPr>
          <w:p w14:paraId="669150B5" w14:textId="77777777" w:rsidR="00FE5016" w:rsidRPr="009C7851" w:rsidRDefault="00FE5016" w:rsidP="00084C4B">
            <w:pPr>
              <w:jc w:val="center"/>
              <w:rPr>
                <w:rFonts w:cs="Times New Roman"/>
              </w:rPr>
            </w:pPr>
            <w:r w:rsidRPr="009C7851">
              <w:rPr>
                <w:rFonts w:eastAsia="Times New Roman" w:cs="Times New Roman"/>
                <w:sz w:val="22"/>
              </w:rPr>
              <w:t>Котельная «Сувинская СОШ»</w:t>
            </w:r>
          </w:p>
        </w:tc>
        <w:tc>
          <w:tcPr>
            <w:tcW w:w="1153" w:type="dxa"/>
            <w:shd w:val="clear" w:color="auto" w:fill="FFFFFF"/>
            <w:tcMar>
              <w:top w:w="40" w:type="dxa"/>
              <w:left w:w="200" w:type="dxa"/>
              <w:bottom w:w="40" w:type="dxa"/>
              <w:right w:w="200" w:type="dxa"/>
            </w:tcMar>
            <w:vAlign w:val="center"/>
          </w:tcPr>
          <w:p w14:paraId="6FD228B0" w14:textId="77777777" w:rsidR="00FE5016" w:rsidRPr="009C7851" w:rsidRDefault="00FE5016" w:rsidP="00084C4B">
            <w:pPr>
              <w:jc w:val="center"/>
              <w:rPr>
                <w:rFonts w:cs="Times New Roman"/>
              </w:rPr>
            </w:pPr>
            <w:r w:rsidRPr="009C7851">
              <w:rPr>
                <w:rFonts w:eastAsia="Times New Roman" w:cs="Times New Roman"/>
                <w:sz w:val="22"/>
              </w:rPr>
              <w:t>Уголь</w:t>
            </w:r>
          </w:p>
        </w:tc>
        <w:tc>
          <w:tcPr>
            <w:tcW w:w="1115" w:type="dxa"/>
            <w:shd w:val="clear" w:color="auto" w:fill="FFFFFF"/>
            <w:tcMar>
              <w:top w:w="40" w:type="dxa"/>
              <w:left w:w="200" w:type="dxa"/>
              <w:bottom w:w="40" w:type="dxa"/>
              <w:right w:w="200" w:type="dxa"/>
            </w:tcMar>
            <w:vAlign w:val="center"/>
          </w:tcPr>
          <w:p w14:paraId="6C6FC838" w14:textId="77777777" w:rsidR="00FE5016" w:rsidRPr="009C7851" w:rsidRDefault="00FE5016" w:rsidP="00084C4B">
            <w:pPr>
              <w:jc w:val="center"/>
              <w:rPr>
                <w:rFonts w:cs="Times New Roman"/>
              </w:rPr>
            </w:pPr>
            <w:r w:rsidRPr="009C7851">
              <w:rPr>
                <w:rFonts w:eastAsia="Times New Roman" w:cs="Times New Roman"/>
                <w:sz w:val="22"/>
              </w:rPr>
              <w:t>100,000</w:t>
            </w:r>
          </w:p>
        </w:tc>
        <w:tc>
          <w:tcPr>
            <w:tcW w:w="1115" w:type="dxa"/>
            <w:shd w:val="clear" w:color="auto" w:fill="FFFFFF"/>
            <w:tcMar>
              <w:top w:w="40" w:type="dxa"/>
              <w:left w:w="200" w:type="dxa"/>
              <w:bottom w:w="40" w:type="dxa"/>
              <w:right w:w="200" w:type="dxa"/>
            </w:tcMar>
            <w:vAlign w:val="center"/>
          </w:tcPr>
          <w:p w14:paraId="1760F5EC" w14:textId="77777777" w:rsidR="00FE5016" w:rsidRPr="009C7851" w:rsidRDefault="00FE5016" w:rsidP="00084C4B">
            <w:pPr>
              <w:jc w:val="center"/>
              <w:rPr>
                <w:rFonts w:cs="Times New Roman"/>
              </w:rPr>
            </w:pPr>
            <w:r w:rsidRPr="009C7851">
              <w:rPr>
                <w:rFonts w:eastAsia="Times New Roman" w:cs="Times New Roman"/>
                <w:sz w:val="22"/>
              </w:rPr>
              <w:t>100,000</w:t>
            </w:r>
          </w:p>
        </w:tc>
        <w:tc>
          <w:tcPr>
            <w:tcW w:w="1115" w:type="dxa"/>
            <w:shd w:val="clear" w:color="auto" w:fill="FFFFFF"/>
            <w:tcMar>
              <w:top w:w="40" w:type="dxa"/>
              <w:left w:w="200" w:type="dxa"/>
              <w:bottom w:w="40" w:type="dxa"/>
              <w:right w:w="200" w:type="dxa"/>
            </w:tcMar>
            <w:vAlign w:val="center"/>
          </w:tcPr>
          <w:p w14:paraId="7DC70FA9" w14:textId="77777777" w:rsidR="00FE5016" w:rsidRPr="009C7851" w:rsidRDefault="00FE5016" w:rsidP="00084C4B">
            <w:pPr>
              <w:jc w:val="center"/>
              <w:rPr>
                <w:rFonts w:cs="Times New Roman"/>
              </w:rPr>
            </w:pPr>
            <w:r w:rsidRPr="009C7851">
              <w:rPr>
                <w:rFonts w:eastAsia="Times New Roman" w:cs="Times New Roman"/>
                <w:sz w:val="22"/>
              </w:rPr>
              <w:t>100,000</w:t>
            </w:r>
          </w:p>
        </w:tc>
        <w:tc>
          <w:tcPr>
            <w:tcW w:w="1115" w:type="dxa"/>
            <w:shd w:val="clear" w:color="auto" w:fill="FFFFFF"/>
            <w:tcMar>
              <w:top w:w="40" w:type="dxa"/>
              <w:left w:w="200" w:type="dxa"/>
              <w:bottom w:w="40" w:type="dxa"/>
              <w:right w:w="200" w:type="dxa"/>
            </w:tcMar>
            <w:vAlign w:val="center"/>
          </w:tcPr>
          <w:p w14:paraId="58B0B7AF" w14:textId="77777777" w:rsidR="00FE5016" w:rsidRPr="009C7851" w:rsidRDefault="00FE5016" w:rsidP="00084C4B">
            <w:pPr>
              <w:jc w:val="center"/>
              <w:rPr>
                <w:rFonts w:cs="Times New Roman"/>
              </w:rPr>
            </w:pPr>
            <w:r w:rsidRPr="009C7851">
              <w:rPr>
                <w:rFonts w:eastAsia="Times New Roman" w:cs="Times New Roman"/>
                <w:sz w:val="22"/>
              </w:rPr>
              <w:t>100,000</w:t>
            </w:r>
          </w:p>
        </w:tc>
        <w:tc>
          <w:tcPr>
            <w:tcW w:w="1115" w:type="dxa"/>
            <w:shd w:val="clear" w:color="auto" w:fill="FFFFFF"/>
            <w:tcMar>
              <w:top w:w="40" w:type="dxa"/>
              <w:left w:w="200" w:type="dxa"/>
              <w:bottom w:w="40" w:type="dxa"/>
              <w:right w:w="200" w:type="dxa"/>
            </w:tcMar>
            <w:vAlign w:val="center"/>
          </w:tcPr>
          <w:p w14:paraId="0E83A6FE" w14:textId="77777777" w:rsidR="00FE5016" w:rsidRPr="009C7851" w:rsidRDefault="00FE5016" w:rsidP="00084C4B">
            <w:pPr>
              <w:jc w:val="center"/>
              <w:rPr>
                <w:rFonts w:cs="Times New Roman"/>
              </w:rPr>
            </w:pPr>
            <w:r w:rsidRPr="009C7851">
              <w:rPr>
                <w:rFonts w:eastAsia="Times New Roman" w:cs="Times New Roman"/>
                <w:sz w:val="22"/>
              </w:rPr>
              <w:t>100,000</w:t>
            </w:r>
          </w:p>
        </w:tc>
        <w:tc>
          <w:tcPr>
            <w:tcW w:w="1115" w:type="dxa"/>
            <w:shd w:val="clear" w:color="auto" w:fill="FFFFFF"/>
            <w:tcMar>
              <w:top w:w="40" w:type="dxa"/>
              <w:left w:w="200" w:type="dxa"/>
              <w:bottom w:w="40" w:type="dxa"/>
              <w:right w:w="200" w:type="dxa"/>
            </w:tcMar>
            <w:vAlign w:val="center"/>
          </w:tcPr>
          <w:p w14:paraId="6BAA1FC2" w14:textId="77777777" w:rsidR="00FE5016" w:rsidRPr="009C7851" w:rsidRDefault="00FE5016" w:rsidP="00084C4B">
            <w:pPr>
              <w:jc w:val="center"/>
              <w:rPr>
                <w:rFonts w:cs="Times New Roman"/>
              </w:rPr>
            </w:pPr>
            <w:r w:rsidRPr="009C7851">
              <w:rPr>
                <w:rFonts w:eastAsia="Times New Roman" w:cs="Times New Roman"/>
                <w:sz w:val="22"/>
              </w:rPr>
              <w:t>100,000</w:t>
            </w:r>
          </w:p>
        </w:tc>
        <w:tc>
          <w:tcPr>
            <w:tcW w:w="1115" w:type="dxa"/>
            <w:shd w:val="clear" w:color="auto" w:fill="FFFFFF"/>
            <w:tcMar>
              <w:top w:w="40" w:type="dxa"/>
              <w:left w:w="200" w:type="dxa"/>
              <w:bottom w:w="40" w:type="dxa"/>
              <w:right w:w="200" w:type="dxa"/>
            </w:tcMar>
            <w:vAlign w:val="center"/>
          </w:tcPr>
          <w:p w14:paraId="78914C3C" w14:textId="77777777" w:rsidR="00FE5016" w:rsidRPr="009C7851" w:rsidRDefault="00FE5016" w:rsidP="00084C4B">
            <w:pPr>
              <w:jc w:val="center"/>
              <w:rPr>
                <w:rFonts w:cs="Times New Roman"/>
              </w:rPr>
            </w:pPr>
            <w:r w:rsidRPr="009C7851">
              <w:rPr>
                <w:rFonts w:eastAsia="Times New Roman" w:cs="Times New Roman"/>
                <w:sz w:val="22"/>
              </w:rPr>
              <w:t>100,000</w:t>
            </w:r>
          </w:p>
        </w:tc>
        <w:tc>
          <w:tcPr>
            <w:tcW w:w="1114" w:type="dxa"/>
            <w:shd w:val="clear" w:color="auto" w:fill="FFFFFF"/>
            <w:vAlign w:val="center"/>
          </w:tcPr>
          <w:p w14:paraId="79269640" w14:textId="77777777" w:rsidR="00FE5016" w:rsidRPr="009C7851" w:rsidRDefault="00FE5016" w:rsidP="00084C4B">
            <w:pPr>
              <w:jc w:val="center"/>
              <w:rPr>
                <w:rFonts w:cs="Times New Roman"/>
              </w:rPr>
            </w:pPr>
            <w:r w:rsidRPr="009C7851">
              <w:rPr>
                <w:rFonts w:eastAsia="Times New Roman" w:cs="Times New Roman"/>
                <w:sz w:val="22"/>
              </w:rPr>
              <w:t>100,000</w:t>
            </w:r>
          </w:p>
        </w:tc>
        <w:tc>
          <w:tcPr>
            <w:tcW w:w="1474" w:type="dxa"/>
            <w:shd w:val="clear" w:color="auto" w:fill="FFFFFF"/>
            <w:tcMar>
              <w:top w:w="40" w:type="dxa"/>
              <w:left w:w="200" w:type="dxa"/>
              <w:bottom w:w="40" w:type="dxa"/>
              <w:right w:w="200" w:type="dxa"/>
            </w:tcMar>
            <w:vAlign w:val="center"/>
          </w:tcPr>
          <w:p w14:paraId="585F0A36" w14:textId="77777777" w:rsidR="00FE5016" w:rsidRPr="009C7851" w:rsidRDefault="00FE5016" w:rsidP="00084C4B">
            <w:pPr>
              <w:jc w:val="center"/>
              <w:rPr>
                <w:rFonts w:cs="Times New Roman"/>
              </w:rPr>
            </w:pPr>
            <w:r w:rsidRPr="009C7851">
              <w:rPr>
                <w:rFonts w:eastAsia="Times New Roman" w:cs="Times New Roman"/>
                <w:sz w:val="22"/>
              </w:rPr>
              <w:t>100,000</w:t>
            </w:r>
          </w:p>
        </w:tc>
        <w:tc>
          <w:tcPr>
            <w:tcW w:w="1701" w:type="dxa"/>
            <w:shd w:val="clear" w:color="auto" w:fill="FFFFFF"/>
            <w:vAlign w:val="center"/>
          </w:tcPr>
          <w:p w14:paraId="5117A849" w14:textId="77777777" w:rsidR="00FE5016" w:rsidRPr="009C7851" w:rsidRDefault="00FE5016" w:rsidP="00084C4B">
            <w:pPr>
              <w:jc w:val="center"/>
              <w:rPr>
                <w:rFonts w:eastAsia="Times New Roman" w:cs="Times New Roman"/>
                <w:sz w:val="22"/>
              </w:rPr>
            </w:pPr>
            <w:r w:rsidRPr="009C7851">
              <w:rPr>
                <w:rFonts w:eastAsia="Times New Roman" w:cs="Times New Roman"/>
                <w:sz w:val="22"/>
              </w:rPr>
              <w:t>4963,00</w:t>
            </w:r>
          </w:p>
        </w:tc>
      </w:tr>
    </w:tbl>
    <w:p w14:paraId="76F6B257" w14:textId="77777777" w:rsidR="00FE5016" w:rsidRPr="009C7851" w:rsidRDefault="00FE5016" w:rsidP="00FE5016">
      <w:pPr>
        <w:rPr>
          <w:rFonts w:cs="Times New Roman"/>
        </w:rPr>
        <w:sectPr w:rsidR="00FE5016" w:rsidRPr="009C7851" w:rsidSect="00084C4B">
          <w:pgSz w:w="16838" w:h="11906" w:orient="landscape"/>
          <w:pgMar w:top="1134" w:right="850" w:bottom="1134" w:left="567" w:header="708" w:footer="708" w:gutter="0"/>
          <w:cols w:space="708"/>
          <w:docGrid w:linePitch="360"/>
        </w:sectPr>
      </w:pPr>
    </w:p>
    <w:p w14:paraId="71249D40" w14:textId="77777777" w:rsidR="00FE5016" w:rsidRPr="009C7851" w:rsidRDefault="00FE5016" w:rsidP="00FE5016">
      <w:pPr>
        <w:pStyle w:val="a0"/>
        <w:ind w:firstLine="709"/>
        <w:jc w:val="both"/>
        <w:rPr>
          <w:rFonts w:cs="Times New Roman"/>
        </w:rPr>
      </w:pPr>
      <w:r w:rsidRPr="009C7851">
        <w:rPr>
          <w:rFonts w:cs="Times New Roman"/>
        </w:rPr>
        <w:t>Характеристика угля, используемого источниками тепловой энергии представлена ниже.</w:t>
      </w:r>
    </w:p>
    <w:p w14:paraId="24B1A4F3" w14:textId="77777777" w:rsidR="00FE5016" w:rsidRPr="009C7851" w:rsidRDefault="00FE5016" w:rsidP="00FE5016">
      <w:pPr>
        <w:spacing w:before="400" w:after="200"/>
        <w:rPr>
          <w:rFonts w:cs="Times New Roman"/>
        </w:rPr>
      </w:pPr>
      <w:r w:rsidRPr="009C7851">
        <w:rPr>
          <w:rFonts w:cs="Times New Roman"/>
          <w:b/>
        </w:rPr>
        <w:t>Таблица 10.4.2 – Характеристика угля</w:t>
      </w:r>
    </w:p>
    <w:tbl>
      <w:tblPr>
        <w:tblStyle w:val="a8"/>
        <w:tblW w:w="5000" w:type="pct"/>
        <w:jc w:val="center"/>
        <w:tblLook w:val="04A0" w:firstRow="1" w:lastRow="0" w:firstColumn="1" w:lastColumn="0" w:noHBand="0" w:noVBand="1"/>
      </w:tblPr>
      <w:tblGrid>
        <w:gridCol w:w="2010"/>
        <w:gridCol w:w="2012"/>
        <w:gridCol w:w="1298"/>
        <w:gridCol w:w="1402"/>
        <w:gridCol w:w="1402"/>
        <w:gridCol w:w="1222"/>
      </w:tblGrid>
      <w:tr w:rsidR="00FE5016" w:rsidRPr="009C7851" w14:paraId="0DC76A77" w14:textId="77777777" w:rsidTr="00084C4B">
        <w:trPr>
          <w:jc w:val="center"/>
        </w:trPr>
        <w:tc>
          <w:tcPr>
            <w:tcW w:w="1076" w:type="pct"/>
            <w:shd w:val="clear" w:color="auto" w:fill="F2F2F2"/>
            <w:tcMar>
              <w:top w:w="120" w:type="dxa"/>
              <w:left w:w="200" w:type="dxa"/>
              <w:bottom w:w="120" w:type="dxa"/>
              <w:right w:w="200" w:type="dxa"/>
            </w:tcMar>
            <w:vAlign w:val="center"/>
          </w:tcPr>
          <w:p w14:paraId="4E11CC21" w14:textId="77777777" w:rsidR="00FE5016" w:rsidRPr="009C7851" w:rsidRDefault="00FE5016" w:rsidP="00084C4B">
            <w:pPr>
              <w:jc w:val="center"/>
              <w:rPr>
                <w:rFonts w:cs="Times New Roman"/>
              </w:rPr>
            </w:pPr>
            <w:r w:rsidRPr="009C7851">
              <w:rPr>
                <w:rFonts w:eastAsia="Times New Roman" w:cs="Times New Roman"/>
                <w:sz w:val="22"/>
              </w:rPr>
              <w:t>Марка угля</w:t>
            </w:r>
          </w:p>
        </w:tc>
        <w:tc>
          <w:tcPr>
            <w:tcW w:w="1077" w:type="pct"/>
            <w:shd w:val="clear" w:color="auto" w:fill="F2F2F2"/>
            <w:tcMar>
              <w:top w:w="120" w:type="dxa"/>
              <w:left w:w="200" w:type="dxa"/>
              <w:bottom w:w="120" w:type="dxa"/>
              <w:right w:w="200" w:type="dxa"/>
            </w:tcMar>
            <w:vAlign w:val="center"/>
          </w:tcPr>
          <w:p w14:paraId="1BD0DD44" w14:textId="77777777" w:rsidR="00FE5016" w:rsidRPr="009C7851" w:rsidRDefault="00FE5016" w:rsidP="00084C4B">
            <w:pPr>
              <w:jc w:val="center"/>
              <w:rPr>
                <w:rFonts w:cs="Times New Roman"/>
              </w:rPr>
            </w:pPr>
            <w:r w:rsidRPr="009C7851">
              <w:rPr>
                <w:rFonts w:eastAsia="Times New Roman" w:cs="Times New Roman"/>
                <w:sz w:val="22"/>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36C533EC" w14:textId="77777777" w:rsidR="00FE5016" w:rsidRPr="009C7851" w:rsidRDefault="00FE5016" w:rsidP="00084C4B">
            <w:pPr>
              <w:jc w:val="center"/>
              <w:rPr>
                <w:rFonts w:cs="Times New Roman"/>
              </w:rPr>
            </w:pPr>
            <w:r w:rsidRPr="009C7851">
              <w:rPr>
                <w:rFonts w:eastAsia="Times New Roman" w:cs="Times New Roman"/>
                <w:sz w:val="22"/>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4665C3BE" w14:textId="77777777" w:rsidR="00FE5016" w:rsidRPr="009C7851" w:rsidRDefault="00FE5016" w:rsidP="00084C4B">
            <w:pPr>
              <w:jc w:val="center"/>
              <w:rPr>
                <w:rFonts w:cs="Times New Roman"/>
              </w:rPr>
            </w:pPr>
            <w:r w:rsidRPr="009C7851">
              <w:rPr>
                <w:rFonts w:eastAsia="Times New Roman" w:cs="Times New Roman"/>
                <w:sz w:val="22"/>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49133627" w14:textId="77777777" w:rsidR="00FE5016" w:rsidRPr="009C7851" w:rsidRDefault="00FE5016" w:rsidP="00084C4B">
            <w:pPr>
              <w:jc w:val="center"/>
              <w:rPr>
                <w:rFonts w:cs="Times New Roman"/>
              </w:rPr>
            </w:pPr>
            <w:r w:rsidRPr="009C7851">
              <w:rPr>
                <w:rFonts w:eastAsia="Times New Roman" w:cs="Times New Roman"/>
                <w:sz w:val="22"/>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01113FC0" w14:textId="77777777" w:rsidR="00FE5016" w:rsidRPr="009C7851" w:rsidRDefault="00FE5016" w:rsidP="00084C4B">
            <w:pPr>
              <w:jc w:val="center"/>
              <w:rPr>
                <w:rFonts w:cs="Times New Roman"/>
              </w:rPr>
            </w:pPr>
            <w:r w:rsidRPr="009C7851">
              <w:rPr>
                <w:rFonts w:eastAsia="Times New Roman" w:cs="Times New Roman"/>
                <w:sz w:val="22"/>
              </w:rPr>
              <w:t>Выход летучих веществ, %</w:t>
            </w:r>
          </w:p>
        </w:tc>
      </w:tr>
      <w:tr w:rsidR="00FE5016" w:rsidRPr="009C7851" w14:paraId="1FFB6B25" w14:textId="77777777" w:rsidTr="00084C4B">
        <w:trPr>
          <w:jc w:val="center"/>
        </w:trPr>
        <w:tc>
          <w:tcPr>
            <w:tcW w:w="5000" w:type="pct"/>
            <w:gridSpan w:val="6"/>
            <w:shd w:val="clear" w:color="auto" w:fill="FFFFFF"/>
            <w:tcMar>
              <w:top w:w="40" w:type="dxa"/>
              <w:left w:w="160" w:type="dxa"/>
              <w:bottom w:w="40" w:type="dxa"/>
              <w:right w:w="200" w:type="dxa"/>
            </w:tcMar>
            <w:vAlign w:val="center"/>
          </w:tcPr>
          <w:p w14:paraId="364C162C" w14:textId="77777777" w:rsidR="00FE5016" w:rsidRPr="009C7851" w:rsidRDefault="00FE5016" w:rsidP="00084C4B">
            <w:pPr>
              <w:rPr>
                <w:rFonts w:cs="Times New Roman"/>
              </w:rPr>
            </w:pPr>
            <w:r w:rsidRPr="009C7851">
              <w:rPr>
                <w:rFonts w:eastAsia="Times New Roman" w:cs="Times New Roman"/>
                <w:sz w:val="22"/>
              </w:rPr>
              <w:t>Котельная «Сувинская СОШ»</w:t>
            </w:r>
          </w:p>
        </w:tc>
      </w:tr>
      <w:tr w:rsidR="00FE5016" w:rsidRPr="009C7851" w14:paraId="6FC91F18" w14:textId="77777777" w:rsidTr="00084C4B">
        <w:trPr>
          <w:jc w:val="center"/>
        </w:trPr>
        <w:tc>
          <w:tcPr>
            <w:tcW w:w="1076" w:type="pct"/>
            <w:shd w:val="clear" w:color="auto" w:fill="FFFFFF"/>
            <w:tcMar>
              <w:top w:w="40" w:type="dxa"/>
              <w:left w:w="200" w:type="dxa"/>
              <w:bottom w:w="40" w:type="dxa"/>
              <w:right w:w="200" w:type="dxa"/>
            </w:tcMar>
            <w:vAlign w:val="center"/>
          </w:tcPr>
          <w:p w14:paraId="0B4A1B73" w14:textId="77777777" w:rsidR="00FE5016" w:rsidRPr="009C7851" w:rsidRDefault="00FE5016" w:rsidP="00084C4B">
            <w:pPr>
              <w:jc w:val="center"/>
              <w:rPr>
                <w:rFonts w:eastAsia="Times New Roman" w:cs="Times New Roman"/>
                <w:sz w:val="22"/>
              </w:rPr>
            </w:pPr>
            <w:r w:rsidRPr="009C7851">
              <w:rPr>
                <w:rFonts w:eastAsia="Times New Roman" w:cs="Times New Roman"/>
                <w:sz w:val="22"/>
              </w:rPr>
              <w:t>Черемховский уголь каменный марки ДР</w:t>
            </w:r>
          </w:p>
        </w:tc>
        <w:tc>
          <w:tcPr>
            <w:tcW w:w="1077" w:type="pct"/>
            <w:shd w:val="clear" w:color="auto" w:fill="FFFFFF"/>
            <w:tcMar>
              <w:top w:w="40" w:type="dxa"/>
              <w:left w:w="200" w:type="dxa"/>
              <w:bottom w:w="40" w:type="dxa"/>
              <w:right w:w="200" w:type="dxa"/>
            </w:tcMar>
            <w:vAlign w:val="center"/>
          </w:tcPr>
          <w:p w14:paraId="350BB650" w14:textId="77777777" w:rsidR="00FE5016" w:rsidRPr="009C7851" w:rsidRDefault="00FE5016" w:rsidP="00084C4B">
            <w:pPr>
              <w:jc w:val="center"/>
              <w:rPr>
                <w:rFonts w:eastAsia="Times New Roman" w:cs="Times New Roman"/>
                <w:sz w:val="22"/>
              </w:rPr>
            </w:pPr>
            <w:r w:rsidRPr="009C7851">
              <w:rPr>
                <w:rFonts w:eastAsia="Times New Roman" w:cs="Times New Roman"/>
                <w:sz w:val="22"/>
              </w:rPr>
              <w:t>н/д</w:t>
            </w:r>
          </w:p>
        </w:tc>
        <w:tc>
          <w:tcPr>
            <w:tcW w:w="694" w:type="pct"/>
            <w:shd w:val="clear" w:color="auto" w:fill="FFFFFF"/>
            <w:tcMar>
              <w:top w:w="40" w:type="dxa"/>
              <w:left w:w="200" w:type="dxa"/>
              <w:bottom w:w="40" w:type="dxa"/>
              <w:right w:w="200" w:type="dxa"/>
            </w:tcMar>
            <w:vAlign w:val="center"/>
          </w:tcPr>
          <w:p w14:paraId="1D5DE2FF" w14:textId="77777777" w:rsidR="00FE5016" w:rsidRPr="009C7851" w:rsidRDefault="00FE5016" w:rsidP="00084C4B">
            <w:pPr>
              <w:jc w:val="center"/>
              <w:rPr>
                <w:rFonts w:eastAsia="Times New Roman" w:cs="Times New Roman"/>
                <w:sz w:val="22"/>
              </w:rPr>
            </w:pPr>
            <w:r w:rsidRPr="009C7851">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35DA1280" w14:textId="77777777" w:rsidR="00FE5016" w:rsidRPr="009C7851" w:rsidRDefault="00FE5016" w:rsidP="00084C4B">
            <w:pPr>
              <w:jc w:val="center"/>
              <w:rPr>
                <w:rFonts w:eastAsia="Times New Roman" w:cs="Times New Roman"/>
                <w:sz w:val="22"/>
              </w:rPr>
            </w:pPr>
            <w:r w:rsidRPr="009C7851">
              <w:rPr>
                <w:rFonts w:eastAsia="Times New Roman" w:cs="Times New Roman"/>
                <w:sz w:val="22"/>
              </w:rPr>
              <w:t>н/д</w:t>
            </w:r>
          </w:p>
        </w:tc>
        <w:tc>
          <w:tcPr>
            <w:tcW w:w="750" w:type="pct"/>
            <w:shd w:val="clear" w:color="auto" w:fill="FFFFFF"/>
            <w:tcMar>
              <w:top w:w="40" w:type="dxa"/>
              <w:left w:w="200" w:type="dxa"/>
              <w:bottom w:w="40" w:type="dxa"/>
              <w:right w:w="200" w:type="dxa"/>
            </w:tcMar>
            <w:vAlign w:val="center"/>
          </w:tcPr>
          <w:p w14:paraId="0A048561" w14:textId="77777777" w:rsidR="00FE5016" w:rsidRPr="009C7851" w:rsidRDefault="00FE5016" w:rsidP="00084C4B">
            <w:pPr>
              <w:jc w:val="center"/>
              <w:rPr>
                <w:rFonts w:eastAsia="Times New Roman" w:cs="Times New Roman"/>
                <w:sz w:val="22"/>
              </w:rPr>
            </w:pPr>
            <w:r w:rsidRPr="009C7851">
              <w:rPr>
                <w:rFonts w:eastAsia="Times New Roman" w:cs="Times New Roman"/>
                <w:sz w:val="22"/>
              </w:rPr>
              <w:t>н/д</w:t>
            </w:r>
          </w:p>
        </w:tc>
        <w:tc>
          <w:tcPr>
            <w:tcW w:w="654" w:type="pct"/>
            <w:shd w:val="clear" w:color="auto" w:fill="FFFFFF"/>
            <w:tcMar>
              <w:top w:w="40" w:type="dxa"/>
              <w:left w:w="200" w:type="dxa"/>
              <w:bottom w:w="40" w:type="dxa"/>
              <w:right w:w="200" w:type="dxa"/>
            </w:tcMar>
            <w:vAlign w:val="center"/>
          </w:tcPr>
          <w:p w14:paraId="6A7D9BA6" w14:textId="77777777" w:rsidR="00FE5016" w:rsidRPr="009C7851" w:rsidRDefault="00FE5016" w:rsidP="00084C4B">
            <w:pPr>
              <w:jc w:val="center"/>
              <w:rPr>
                <w:rFonts w:eastAsia="Times New Roman" w:cs="Times New Roman"/>
                <w:sz w:val="22"/>
              </w:rPr>
            </w:pPr>
            <w:r w:rsidRPr="009C7851">
              <w:rPr>
                <w:rFonts w:eastAsia="Times New Roman" w:cs="Times New Roman"/>
                <w:sz w:val="22"/>
              </w:rPr>
              <w:t>н/д</w:t>
            </w:r>
          </w:p>
        </w:tc>
      </w:tr>
    </w:tbl>
    <w:p w14:paraId="11BADC39" w14:textId="77777777" w:rsidR="00FE5016" w:rsidRPr="009C7851" w:rsidRDefault="00FE5016" w:rsidP="00FE5016">
      <w:pPr>
        <w:pStyle w:val="a0"/>
        <w:rPr>
          <w:rStyle w:val="afffffffff4"/>
          <w:rFonts w:cs="Times New Roman"/>
          <w:b w:val="0"/>
          <w:bCs/>
          <w:lang w:val="en-US"/>
        </w:rPr>
      </w:pPr>
    </w:p>
    <w:p w14:paraId="489F3DF7" w14:textId="77777777" w:rsidR="00FE5016" w:rsidRPr="009C7851" w:rsidRDefault="00FE5016" w:rsidP="00FE5016">
      <w:pPr>
        <w:pStyle w:val="2"/>
        <w:ind w:left="0" w:firstLine="0"/>
      </w:pPr>
      <w:bookmarkStart w:id="565" w:name="_Toc212882819"/>
      <w:r w:rsidRPr="009C7851">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bookmarkEnd w:id="565"/>
    </w:p>
    <w:p w14:paraId="2018FC9B" w14:textId="77777777" w:rsidR="00FE5016" w:rsidRPr="009C7851" w:rsidRDefault="00FE5016" w:rsidP="00FE5016">
      <w:pPr>
        <w:pStyle w:val="a0"/>
        <w:rPr>
          <w:rFonts w:cs="Times New Roman"/>
          <w:szCs w:val="24"/>
        </w:rPr>
      </w:pPr>
    </w:p>
    <w:p w14:paraId="799F91E8" w14:textId="77777777" w:rsidR="00FE5016" w:rsidRPr="009C7851" w:rsidRDefault="00FE5016" w:rsidP="00FE5016">
      <w:pPr>
        <w:pStyle w:val="a0"/>
        <w:ind w:firstLine="709"/>
        <w:jc w:val="both"/>
        <w:rPr>
          <w:rFonts w:cs="Times New Roman"/>
        </w:rPr>
      </w:pPr>
      <w:r w:rsidRPr="009C7851">
        <w:rPr>
          <w:rFonts w:cs="Times New Roman"/>
        </w:rPr>
        <w:t>Котельная «Сувинская СОШ» в качестве топлива использует уголь.</w:t>
      </w:r>
    </w:p>
    <w:p w14:paraId="79AD7C0C" w14:textId="77777777" w:rsidR="00FE5016" w:rsidRPr="009C7851" w:rsidRDefault="00FE5016" w:rsidP="00FE5016">
      <w:pPr>
        <w:pStyle w:val="a0"/>
        <w:jc w:val="center"/>
        <w:rPr>
          <w:rStyle w:val="afffffffff4"/>
          <w:rFonts w:cs="Times New Roman"/>
          <w:b w:val="0"/>
        </w:rPr>
      </w:pPr>
    </w:p>
    <w:p w14:paraId="0F7CC17D" w14:textId="77777777" w:rsidR="00FE5016" w:rsidRPr="009C7851" w:rsidRDefault="00FE5016" w:rsidP="00FE5016">
      <w:pPr>
        <w:pStyle w:val="a0"/>
        <w:rPr>
          <w:rStyle w:val="afffffffff4"/>
          <w:rFonts w:cs="Times New Roman"/>
          <w:b w:val="0"/>
        </w:rPr>
      </w:pPr>
    </w:p>
    <w:p w14:paraId="401785E4" w14:textId="77777777" w:rsidR="00FE5016" w:rsidRPr="009C7851" w:rsidRDefault="006A07C8" w:rsidP="00FE5016">
      <w:pPr>
        <w:pStyle w:val="2"/>
        <w:ind w:left="0" w:firstLine="0"/>
      </w:pPr>
      <w:hyperlink r:id="rId244" w:anchor="bookmark108" w:history="1">
        <w:bookmarkStart w:id="566" w:name="_Toc212882820"/>
        <w:r w:rsidR="00FE5016" w:rsidRPr="009C7851">
          <w:t>Часть 6. ПРИОРИТЕТНОЕ</w:t>
        </w:r>
      </w:hyperlink>
      <w:r w:rsidR="00FE5016" w:rsidRPr="009C7851">
        <w:t xml:space="preserve"> НАПРАВЛЕНИЕ РАЗВИИЯ ТОПЛИВНОГО БАЛАНСА ПОСЕЛЕНИЯ, ГОРОДСКОГО ОКРУГА</w:t>
      </w:r>
      <w:bookmarkEnd w:id="566"/>
    </w:p>
    <w:p w14:paraId="61785F7B" w14:textId="77777777" w:rsidR="00FE5016" w:rsidRPr="009C7851" w:rsidRDefault="00FE5016" w:rsidP="00FE5016">
      <w:pPr>
        <w:pStyle w:val="a0"/>
        <w:rPr>
          <w:rFonts w:cs="Times New Roman"/>
        </w:rPr>
      </w:pPr>
    </w:p>
    <w:p w14:paraId="61F3E1D9" w14:textId="77777777" w:rsidR="00FE5016" w:rsidRPr="009C7851" w:rsidRDefault="00FE5016" w:rsidP="00FE5016">
      <w:pPr>
        <w:pStyle w:val="a0"/>
        <w:ind w:firstLine="709"/>
        <w:jc w:val="both"/>
        <w:rPr>
          <w:rFonts w:cs="Times New Roman"/>
        </w:rPr>
      </w:pPr>
      <w:r w:rsidRPr="009C7851">
        <w:rPr>
          <w:rFonts w:cs="Times New Roman"/>
        </w:rPr>
        <w:t>Направлений по переводу источников тепловой энергии на другие виды топлива не запланированы.</w:t>
      </w:r>
    </w:p>
    <w:p w14:paraId="642C3ECF" w14:textId="77777777" w:rsidR="00FE5016" w:rsidRPr="009C7851" w:rsidRDefault="00FE5016" w:rsidP="00FE5016">
      <w:pPr>
        <w:pStyle w:val="a0"/>
        <w:rPr>
          <w:rFonts w:cs="Times New Roman"/>
        </w:rPr>
      </w:pPr>
    </w:p>
    <w:p w14:paraId="10728A81" w14:textId="77777777" w:rsidR="00FE5016" w:rsidRPr="009C7851" w:rsidRDefault="00FE5016" w:rsidP="00FE5016">
      <w:pPr>
        <w:pStyle w:val="2"/>
        <w:ind w:left="0" w:firstLine="0"/>
      </w:pPr>
      <w:bookmarkStart w:id="567" w:name="_Toc212882821"/>
      <w:r w:rsidRPr="009C7851">
        <w:t xml:space="preserve">Часть 7. </w:t>
      </w:r>
      <w:bookmarkStart w:id="568" w:name="OLE_LINK304"/>
      <w:bookmarkStart w:id="569" w:name="OLE_LINK305"/>
      <w:bookmarkStart w:id="570" w:name="OLE_LINK306"/>
      <w:r w:rsidRPr="009C7851">
        <w:t>ОПИСАНИЕ ИЗМЕНЕНИЙ В ПЕРСПЕКТИВНЫХ ТОПЛИВНЫХ БАЛАНСАХ</w:t>
      </w:r>
      <w:bookmarkEnd w:id="568"/>
      <w:bookmarkEnd w:id="569"/>
      <w:bookmarkEnd w:id="570"/>
      <w:r w:rsidRPr="009C7851">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567"/>
    </w:p>
    <w:p w14:paraId="153841A5" w14:textId="77777777" w:rsidR="00FE5016" w:rsidRPr="009C7851" w:rsidRDefault="00FE5016" w:rsidP="00FE5016">
      <w:pPr>
        <w:pStyle w:val="a0"/>
        <w:rPr>
          <w:rStyle w:val="afffffffff4"/>
          <w:rFonts w:cs="Times New Roman"/>
          <w:b w:val="0"/>
        </w:rPr>
      </w:pPr>
    </w:p>
    <w:p w14:paraId="2A3B150F" w14:textId="77777777" w:rsidR="00FE5016" w:rsidRPr="009C7851" w:rsidRDefault="00FE5016" w:rsidP="00FE5016">
      <w:pPr>
        <w:ind w:firstLine="567"/>
        <w:jc w:val="both"/>
        <w:rPr>
          <w:rFonts w:cs="Times New Roman"/>
        </w:rPr>
      </w:pPr>
      <w:r w:rsidRPr="009C7851">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14:paraId="37A3AA2E" w14:textId="77777777" w:rsidR="00FE5016" w:rsidRPr="009C7851" w:rsidRDefault="00FE5016" w:rsidP="00FE5016">
      <w:pPr>
        <w:pStyle w:val="a0"/>
        <w:jc w:val="center"/>
        <w:rPr>
          <w:rFonts w:cs="Times New Roman"/>
        </w:rPr>
      </w:pPr>
    </w:p>
    <w:p w14:paraId="1CC4765D" w14:textId="77777777" w:rsidR="00FE5016" w:rsidRPr="009C7851" w:rsidRDefault="00FE5016" w:rsidP="00FE5016">
      <w:pPr>
        <w:spacing w:before="400" w:after="200"/>
        <w:rPr>
          <w:rFonts w:cs="Times New Roman"/>
        </w:rPr>
      </w:pPr>
      <w:r w:rsidRPr="009C7851">
        <w:rPr>
          <w:rFonts w:cs="Times New Roman"/>
          <w:b/>
        </w:rPr>
        <w:t>Таблица 10.7.1 - Изменения в перспективных топливных балансах</w:t>
      </w:r>
    </w:p>
    <w:tbl>
      <w:tblPr>
        <w:tblStyle w:val="a8"/>
        <w:tblW w:w="5000" w:type="pct"/>
        <w:jc w:val="center"/>
        <w:tblLook w:val="04A0" w:firstRow="1" w:lastRow="0" w:firstColumn="1" w:lastColumn="0" w:noHBand="0" w:noVBand="1"/>
      </w:tblPr>
      <w:tblGrid>
        <w:gridCol w:w="2819"/>
        <w:gridCol w:w="1521"/>
        <w:gridCol w:w="2799"/>
        <w:gridCol w:w="2207"/>
      </w:tblGrid>
      <w:tr w:rsidR="00FE5016" w:rsidRPr="009C7851" w14:paraId="372792A1" w14:textId="77777777" w:rsidTr="00084C4B">
        <w:trPr>
          <w:jc w:val="center"/>
        </w:trPr>
        <w:tc>
          <w:tcPr>
            <w:tcW w:w="2830" w:type="dxa"/>
            <w:vMerge w:val="restart"/>
            <w:shd w:val="clear" w:color="auto" w:fill="F2F2F2"/>
            <w:tcMar>
              <w:top w:w="120" w:type="dxa"/>
              <w:left w:w="200" w:type="dxa"/>
              <w:bottom w:w="120" w:type="dxa"/>
              <w:right w:w="200" w:type="dxa"/>
            </w:tcMar>
            <w:vAlign w:val="center"/>
          </w:tcPr>
          <w:p w14:paraId="37FD847C" w14:textId="77777777" w:rsidR="00FE5016" w:rsidRPr="009C7851" w:rsidRDefault="00FE5016" w:rsidP="00084C4B">
            <w:pPr>
              <w:jc w:val="center"/>
              <w:rPr>
                <w:rFonts w:cs="Times New Roman"/>
              </w:rPr>
            </w:pPr>
            <w:r w:rsidRPr="009C7851">
              <w:rPr>
                <w:rFonts w:eastAsia="Times New Roman" w:cs="Times New Roman"/>
                <w:sz w:val="22"/>
              </w:rPr>
              <w:t>Источник тепловой энергии</w:t>
            </w:r>
          </w:p>
        </w:tc>
        <w:tc>
          <w:tcPr>
            <w:tcW w:w="1524" w:type="dxa"/>
            <w:vMerge w:val="restart"/>
            <w:shd w:val="clear" w:color="auto" w:fill="F2F2F2"/>
            <w:tcMar>
              <w:top w:w="120" w:type="dxa"/>
              <w:left w:w="200" w:type="dxa"/>
              <w:bottom w:w="120" w:type="dxa"/>
              <w:right w:w="200" w:type="dxa"/>
            </w:tcMar>
            <w:vAlign w:val="center"/>
          </w:tcPr>
          <w:p w14:paraId="13D05374" w14:textId="77777777" w:rsidR="00FE5016" w:rsidRPr="009C7851" w:rsidRDefault="00FE5016" w:rsidP="00084C4B">
            <w:pPr>
              <w:jc w:val="center"/>
              <w:rPr>
                <w:rFonts w:cs="Times New Roman"/>
              </w:rPr>
            </w:pPr>
            <w:r w:rsidRPr="009C7851">
              <w:rPr>
                <w:rFonts w:eastAsia="Times New Roman" w:cs="Times New Roman"/>
                <w:sz w:val="22"/>
              </w:rPr>
              <w:t>Вид топлива</w:t>
            </w:r>
          </w:p>
        </w:tc>
        <w:tc>
          <w:tcPr>
            <w:tcW w:w="5019" w:type="dxa"/>
            <w:gridSpan w:val="2"/>
            <w:shd w:val="clear" w:color="auto" w:fill="F2F2F2"/>
            <w:tcMar>
              <w:top w:w="120" w:type="dxa"/>
              <w:left w:w="200" w:type="dxa"/>
              <w:bottom w:w="120" w:type="dxa"/>
              <w:right w:w="200" w:type="dxa"/>
            </w:tcMar>
            <w:vAlign w:val="center"/>
          </w:tcPr>
          <w:p w14:paraId="3A1E4AC7" w14:textId="77777777" w:rsidR="00FE5016" w:rsidRPr="009C7851" w:rsidRDefault="00FE5016" w:rsidP="00084C4B">
            <w:pPr>
              <w:jc w:val="center"/>
              <w:rPr>
                <w:rFonts w:cs="Times New Roman"/>
              </w:rPr>
            </w:pPr>
            <w:r w:rsidRPr="009C7851">
              <w:rPr>
                <w:rFonts w:eastAsia="Times New Roman" w:cs="Times New Roman"/>
                <w:sz w:val="22"/>
              </w:rPr>
              <w:t>Перспективное потребление топлива, т у.т.</w:t>
            </w:r>
          </w:p>
        </w:tc>
      </w:tr>
      <w:tr w:rsidR="00FE5016" w:rsidRPr="009C7851" w14:paraId="2E6F30DE" w14:textId="77777777" w:rsidTr="00084C4B">
        <w:trPr>
          <w:jc w:val="center"/>
        </w:trPr>
        <w:tc>
          <w:tcPr>
            <w:tcW w:w="2830" w:type="dxa"/>
            <w:vMerge/>
          </w:tcPr>
          <w:p w14:paraId="0430F845" w14:textId="77777777" w:rsidR="00FE5016" w:rsidRPr="009C7851" w:rsidRDefault="00FE5016" w:rsidP="00084C4B">
            <w:pPr>
              <w:rPr>
                <w:rFonts w:cs="Times New Roman"/>
              </w:rPr>
            </w:pPr>
          </w:p>
        </w:tc>
        <w:tc>
          <w:tcPr>
            <w:tcW w:w="1524" w:type="dxa"/>
            <w:vMerge/>
          </w:tcPr>
          <w:p w14:paraId="65B11102" w14:textId="77777777" w:rsidR="00FE5016" w:rsidRPr="009C7851" w:rsidRDefault="00FE5016" w:rsidP="00084C4B">
            <w:pPr>
              <w:rPr>
                <w:rFonts w:cs="Times New Roman"/>
              </w:rPr>
            </w:pPr>
          </w:p>
        </w:tc>
        <w:tc>
          <w:tcPr>
            <w:tcW w:w="2806" w:type="dxa"/>
            <w:shd w:val="clear" w:color="auto" w:fill="F2F2F2"/>
            <w:tcMar>
              <w:top w:w="120" w:type="dxa"/>
              <w:left w:w="200" w:type="dxa"/>
              <w:bottom w:w="120" w:type="dxa"/>
              <w:right w:w="200" w:type="dxa"/>
            </w:tcMar>
            <w:vAlign w:val="center"/>
          </w:tcPr>
          <w:p w14:paraId="54E65E6E" w14:textId="77777777" w:rsidR="00FE5016" w:rsidRPr="009C7851" w:rsidRDefault="00FE5016" w:rsidP="00084C4B">
            <w:pPr>
              <w:jc w:val="center"/>
              <w:rPr>
                <w:rFonts w:cs="Times New Roman"/>
                <w:sz w:val="20"/>
              </w:rPr>
            </w:pPr>
            <w:r w:rsidRPr="009C7851">
              <w:rPr>
                <w:rFonts w:eastAsia="Times New Roman" w:cs="Times New Roman"/>
                <w:sz w:val="20"/>
              </w:rPr>
              <w:t>Предшествующий актуализации схемы теплоснабжения</w:t>
            </w:r>
          </w:p>
        </w:tc>
        <w:tc>
          <w:tcPr>
            <w:tcW w:w="2213" w:type="dxa"/>
            <w:shd w:val="clear" w:color="auto" w:fill="F2F2F2"/>
            <w:tcMar>
              <w:top w:w="120" w:type="dxa"/>
              <w:left w:w="200" w:type="dxa"/>
              <w:bottom w:w="120" w:type="dxa"/>
              <w:right w:w="200" w:type="dxa"/>
            </w:tcMar>
            <w:vAlign w:val="center"/>
          </w:tcPr>
          <w:p w14:paraId="24C18099" w14:textId="77777777" w:rsidR="00FE5016" w:rsidRPr="009C7851" w:rsidRDefault="00FE5016" w:rsidP="00084C4B">
            <w:pPr>
              <w:jc w:val="center"/>
              <w:rPr>
                <w:rFonts w:cs="Times New Roman"/>
                <w:sz w:val="20"/>
              </w:rPr>
            </w:pPr>
            <w:r w:rsidRPr="009C7851">
              <w:rPr>
                <w:rFonts w:eastAsia="Times New Roman" w:cs="Times New Roman"/>
                <w:sz w:val="20"/>
              </w:rPr>
              <w:t>На момент актуализации</w:t>
            </w:r>
          </w:p>
        </w:tc>
      </w:tr>
      <w:tr w:rsidR="00FE5016" w:rsidRPr="009C7851" w14:paraId="69FFB926" w14:textId="77777777" w:rsidTr="00084C4B">
        <w:trPr>
          <w:jc w:val="center"/>
        </w:trPr>
        <w:tc>
          <w:tcPr>
            <w:tcW w:w="2830" w:type="dxa"/>
            <w:shd w:val="clear" w:color="auto" w:fill="FFFFFF"/>
            <w:tcMar>
              <w:top w:w="40" w:type="dxa"/>
              <w:left w:w="200" w:type="dxa"/>
              <w:bottom w:w="40" w:type="dxa"/>
              <w:right w:w="200" w:type="dxa"/>
            </w:tcMar>
            <w:vAlign w:val="center"/>
          </w:tcPr>
          <w:p w14:paraId="7AB292D4" w14:textId="77777777" w:rsidR="00FE5016" w:rsidRPr="009C7851" w:rsidRDefault="00FE5016" w:rsidP="00084C4B">
            <w:pPr>
              <w:jc w:val="center"/>
              <w:rPr>
                <w:rFonts w:cs="Times New Roman"/>
              </w:rPr>
            </w:pPr>
            <w:r w:rsidRPr="009C7851">
              <w:rPr>
                <w:rFonts w:eastAsia="Times New Roman" w:cs="Times New Roman"/>
                <w:sz w:val="22"/>
              </w:rPr>
              <w:t>Котельная «Сувинская СОШ»</w:t>
            </w:r>
          </w:p>
        </w:tc>
        <w:tc>
          <w:tcPr>
            <w:tcW w:w="1524" w:type="dxa"/>
            <w:shd w:val="clear" w:color="auto" w:fill="FFFFFF"/>
            <w:tcMar>
              <w:top w:w="40" w:type="dxa"/>
              <w:left w:w="200" w:type="dxa"/>
              <w:bottom w:w="40" w:type="dxa"/>
              <w:right w:w="200" w:type="dxa"/>
            </w:tcMar>
            <w:vAlign w:val="center"/>
          </w:tcPr>
          <w:p w14:paraId="2FB7DB95" w14:textId="77777777" w:rsidR="00FE5016" w:rsidRPr="009C7851" w:rsidRDefault="00FE5016" w:rsidP="00084C4B">
            <w:pPr>
              <w:jc w:val="center"/>
              <w:rPr>
                <w:rFonts w:cs="Times New Roman"/>
              </w:rPr>
            </w:pPr>
            <w:r w:rsidRPr="009C7851">
              <w:rPr>
                <w:rFonts w:eastAsia="Times New Roman" w:cs="Times New Roman"/>
                <w:sz w:val="22"/>
              </w:rPr>
              <w:t>Уголь</w:t>
            </w:r>
          </w:p>
        </w:tc>
        <w:tc>
          <w:tcPr>
            <w:tcW w:w="2806" w:type="dxa"/>
            <w:shd w:val="clear" w:color="auto" w:fill="FFFFFF"/>
            <w:tcMar>
              <w:top w:w="40" w:type="dxa"/>
              <w:left w:w="200" w:type="dxa"/>
              <w:bottom w:w="40" w:type="dxa"/>
              <w:right w:w="200" w:type="dxa"/>
            </w:tcMar>
            <w:vAlign w:val="center"/>
          </w:tcPr>
          <w:p w14:paraId="3B6FB3AD" w14:textId="77777777" w:rsidR="00FE5016" w:rsidRPr="009C7851" w:rsidRDefault="00FE5016" w:rsidP="00084C4B">
            <w:pPr>
              <w:jc w:val="center"/>
              <w:rPr>
                <w:rFonts w:cs="Times New Roman"/>
                <w:sz w:val="22"/>
              </w:rPr>
            </w:pPr>
            <w:r w:rsidRPr="009C7851">
              <w:rPr>
                <w:rFonts w:cs="Times New Roman"/>
                <w:sz w:val="22"/>
              </w:rPr>
              <w:t>156,23</w:t>
            </w:r>
          </w:p>
        </w:tc>
        <w:tc>
          <w:tcPr>
            <w:tcW w:w="2213" w:type="dxa"/>
            <w:shd w:val="clear" w:color="auto" w:fill="FFFFFF"/>
            <w:tcMar>
              <w:top w:w="40" w:type="dxa"/>
              <w:left w:w="200" w:type="dxa"/>
              <w:bottom w:w="40" w:type="dxa"/>
              <w:right w:w="200" w:type="dxa"/>
            </w:tcMar>
            <w:vAlign w:val="center"/>
          </w:tcPr>
          <w:p w14:paraId="474CD7CD" w14:textId="77777777" w:rsidR="00FE5016" w:rsidRPr="009C7851" w:rsidRDefault="00FE5016" w:rsidP="00084C4B">
            <w:pPr>
              <w:jc w:val="center"/>
              <w:rPr>
                <w:rFonts w:cs="Times New Roman"/>
              </w:rPr>
            </w:pPr>
            <w:r w:rsidRPr="009C7851">
              <w:rPr>
                <w:rFonts w:eastAsia="Times New Roman" w:cs="Times New Roman"/>
                <w:sz w:val="22"/>
              </w:rPr>
              <w:t>170,16</w:t>
            </w:r>
          </w:p>
        </w:tc>
      </w:tr>
    </w:tbl>
    <w:p w14:paraId="126ED34E" w14:textId="77777777" w:rsidR="00FE5016" w:rsidRPr="009C7851" w:rsidRDefault="00FE5016" w:rsidP="00FE5016">
      <w:pPr>
        <w:pStyle w:val="a0"/>
        <w:rPr>
          <w:rStyle w:val="afffffffff4"/>
          <w:rFonts w:cs="Times New Roman"/>
          <w:b w:val="0"/>
        </w:rPr>
      </w:pPr>
    </w:p>
    <w:p w14:paraId="40AD0B69" w14:textId="77777777" w:rsidR="00FE5016" w:rsidRPr="009C7851" w:rsidRDefault="006A07C8" w:rsidP="00FE5016">
      <w:pPr>
        <w:pStyle w:val="2"/>
        <w:ind w:left="0" w:firstLine="0"/>
        <w:rPr>
          <w:sz w:val="28"/>
          <w:szCs w:val="28"/>
        </w:rPr>
      </w:pPr>
      <w:hyperlink r:id="rId245" w:anchor="bookmark115" w:history="1">
        <w:bookmarkStart w:id="571" w:name="_Toc30081916"/>
        <w:bookmarkStart w:id="572" w:name="_Toc30085151"/>
        <w:bookmarkStart w:id="573" w:name="_Toc32845464"/>
        <w:bookmarkStart w:id="574" w:name="_Toc212882822"/>
        <w:r w:rsidR="00FE5016" w:rsidRPr="009C7851">
          <w:rPr>
            <w:sz w:val="28"/>
            <w:szCs w:val="28"/>
          </w:rPr>
          <w:t>ГЛАВА 11. ОЦЕНКА НАДЕЖНОСТИ ТЕПЛОСНАБЖЕНИЯ</w:t>
        </w:r>
        <w:bookmarkEnd w:id="571"/>
        <w:bookmarkEnd w:id="572"/>
        <w:bookmarkEnd w:id="573"/>
        <w:bookmarkEnd w:id="574"/>
      </w:hyperlink>
    </w:p>
    <w:p w14:paraId="499B9E33" w14:textId="77777777" w:rsidR="00FE5016" w:rsidRPr="009C7851" w:rsidRDefault="00FE5016" w:rsidP="00FE5016">
      <w:pPr>
        <w:rPr>
          <w:rFonts w:cs="Times New Roman"/>
        </w:rPr>
      </w:pPr>
    </w:p>
    <w:p w14:paraId="7210E94F" w14:textId="77777777" w:rsidR="00FE5016" w:rsidRPr="009C7851" w:rsidRDefault="006A07C8" w:rsidP="00FE5016">
      <w:pPr>
        <w:pStyle w:val="2"/>
        <w:ind w:left="0" w:firstLine="0"/>
      </w:pPr>
      <w:hyperlink r:id="rId246" w:anchor="bookmark116" w:history="1">
        <w:bookmarkStart w:id="575" w:name="_Toc30081917"/>
        <w:bookmarkStart w:id="576" w:name="_Toc30085152"/>
        <w:bookmarkStart w:id="577" w:name="_Toc32845465"/>
        <w:bookmarkStart w:id="578" w:name="_Toc212882823"/>
        <w:r w:rsidR="00FE5016" w:rsidRPr="009C7851">
          <w:t>Часть 1. МЕТОДЫ И РЕЗУЛЬТАТЫ ОБРАБОТКИ ДАННЫХ ПО ОТКАЗАМ УЧАСТКОВ</w:t>
        </w:r>
      </w:hyperlink>
      <w:r w:rsidR="00FE5016" w:rsidRPr="009C7851">
        <w:t xml:space="preserve"> </w:t>
      </w:r>
      <w:hyperlink r:id="rId247" w:anchor="bookmark116" w:history="1">
        <w:r w:rsidR="00FE5016" w:rsidRPr="009C7851">
          <w:t>ТЕПЛОВЫХ СЕТЕЙ (АВАРИЙНЫМ СИТУАЦИЯМ), СРЕДНЕЙ ЧАСТОТЫ ОТКАЗОВ</w:t>
        </w:r>
      </w:hyperlink>
      <w:r w:rsidR="00FE5016" w:rsidRPr="009C7851">
        <w:t xml:space="preserve"> </w:t>
      </w:r>
      <w:hyperlink r:id="rId248" w:anchor="bookmark116" w:history="1">
        <w:r w:rsidR="00FE5016" w:rsidRPr="009C7851">
          <w:t>УЧАСТКОВ ТЕПЛОВЫХ СЕТЕЙ (АВАРИЙНЫХ СИТУАЦИЙ) В КАЖДОЙ СИСТЕМЕ</w:t>
        </w:r>
      </w:hyperlink>
      <w:r w:rsidR="00FE5016" w:rsidRPr="009C7851">
        <w:t xml:space="preserve"> </w:t>
      </w:r>
      <w:hyperlink r:id="rId249" w:anchor="bookmark116" w:history="1">
        <w:r w:rsidR="00FE5016" w:rsidRPr="009C7851">
          <w:t>ТЕПЛОСНАБЖЕНИЯ</w:t>
        </w:r>
        <w:bookmarkEnd w:id="575"/>
        <w:bookmarkEnd w:id="576"/>
        <w:bookmarkEnd w:id="577"/>
        <w:bookmarkEnd w:id="578"/>
        <w:r w:rsidR="00FE5016" w:rsidRPr="009C7851">
          <w:t xml:space="preserve"> </w:t>
        </w:r>
      </w:hyperlink>
    </w:p>
    <w:p w14:paraId="0DD3734A" w14:textId="77777777" w:rsidR="00FE5016" w:rsidRPr="009C7851" w:rsidRDefault="00FE5016" w:rsidP="00FE5016">
      <w:pPr>
        <w:rPr>
          <w:rFonts w:cs="Times New Roman"/>
        </w:rPr>
      </w:pPr>
      <w:bookmarkStart w:id="579" w:name="_Toc32845466"/>
    </w:p>
    <w:p w14:paraId="03FA8D77" w14:textId="77777777" w:rsidR="00FE5016" w:rsidRPr="009C7851" w:rsidRDefault="00FE5016" w:rsidP="00FE5016">
      <w:pPr>
        <w:ind w:firstLine="567"/>
        <w:jc w:val="both"/>
        <w:rPr>
          <w:rFonts w:cs="Times New Roman"/>
          <w:szCs w:val="24"/>
        </w:rPr>
      </w:pPr>
      <w:r w:rsidRPr="009C7851">
        <w:rPr>
          <w:rFonts w:cs="Times New Roman"/>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579"/>
    </w:p>
    <w:p w14:paraId="3E11CED2" w14:textId="77777777" w:rsidR="00FE5016" w:rsidRPr="009C7851" w:rsidRDefault="00FE5016" w:rsidP="00FE5016">
      <w:pPr>
        <w:ind w:firstLine="567"/>
        <w:jc w:val="both"/>
        <w:rPr>
          <w:rFonts w:cs="Times New Roman"/>
          <w:szCs w:val="24"/>
        </w:rPr>
      </w:pPr>
      <w:bookmarkStart w:id="580" w:name="_Toc32845467"/>
      <w:r w:rsidRPr="009C7851">
        <w:rPr>
          <w:rFonts w:cs="Times New Roman"/>
          <w:szCs w:val="24"/>
        </w:rPr>
        <w:t>- источника теплоты Рит = 1;</w:t>
      </w:r>
      <w:bookmarkEnd w:id="580"/>
    </w:p>
    <w:p w14:paraId="4C3817CB" w14:textId="77777777" w:rsidR="00FE5016" w:rsidRPr="009C7851" w:rsidRDefault="00FE5016" w:rsidP="00FE5016">
      <w:pPr>
        <w:ind w:firstLine="567"/>
        <w:jc w:val="both"/>
        <w:rPr>
          <w:rFonts w:cs="Times New Roman"/>
          <w:szCs w:val="24"/>
        </w:rPr>
      </w:pPr>
      <w:bookmarkStart w:id="581" w:name="_Toc32845468"/>
      <w:r w:rsidRPr="009C7851">
        <w:rPr>
          <w:rFonts w:cs="Times New Roman"/>
          <w:szCs w:val="24"/>
        </w:rPr>
        <w:t>- тепловых сетей Кс= 1;</w:t>
      </w:r>
      <w:bookmarkEnd w:id="581"/>
    </w:p>
    <w:p w14:paraId="1EF5A7DB" w14:textId="77777777" w:rsidR="00FE5016" w:rsidRPr="009C7851" w:rsidRDefault="00FE5016" w:rsidP="00FE5016">
      <w:pPr>
        <w:ind w:firstLine="567"/>
        <w:jc w:val="both"/>
        <w:rPr>
          <w:rFonts w:cs="Times New Roman"/>
          <w:szCs w:val="24"/>
        </w:rPr>
      </w:pPr>
      <w:bookmarkStart w:id="582" w:name="_Toc32845469"/>
      <w:r w:rsidRPr="009C7851">
        <w:rPr>
          <w:rFonts w:cs="Times New Roman"/>
          <w:szCs w:val="24"/>
        </w:rPr>
        <w:t>- потребителя теплоты Рпт= 1.</w:t>
      </w:r>
      <w:bookmarkEnd w:id="582"/>
    </w:p>
    <w:p w14:paraId="51353F9E" w14:textId="77777777" w:rsidR="00FE5016" w:rsidRPr="009C7851" w:rsidRDefault="00FE5016" w:rsidP="00FE5016">
      <w:pPr>
        <w:ind w:firstLine="567"/>
        <w:jc w:val="both"/>
        <w:rPr>
          <w:rFonts w:cs="Times New Roman"/>
          <w:szCs w:val="24"/>
        </w:rPr>
      </w:pPr>
      <w:bookmarkStart w:id="583" w:name="_Toc32845470"/>
      <w:r w:rsidRPr="009C7851">
        <w:rPr>
          <w:rFonts w:cs="Times New Roman"/>
          <w:szCs w:val="24"/>
        </w:rPr>
        <w:t>Нормативные показатели безотказности тепловых сетей обеспечиваются следующими мероприятиями:</w:t>
      </w:r>
      <w:bookmarkEnd w:id="583"/>
    </w:p>
    <w:p w14:paraId="02D6800C" w14:textId="77777777" w:rsidR="00FE5016" w:rsidRPr="009C7851" w:rsidRDefault="00FE5016" w:rsidP="00FE5016">
      <w:pPr>
        <w:ind w:firstLine="567"/>
        <w:jc w:val="both"/>
        <w:rPr>
          <w:rFonts w:cs="Times New Roman"/>
          <w:szCs w:val="24"/>
        </w:rPr>
      </w:pPr>
      <w:bookmarkStart w:id="584" w:name="_Toc32845471"/>
      <w:r w:rsidRPr="009C7851">
        <w:rPr>
          <w:rFonts w:cs="Times New Roman"/>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584"/>
    </w:p>
    <w:p w14:paraId="79FAF232" w14:textId="77777777" w:rsidR="00FE5016" w:rsidRPr="009C7851" w:rsidRDefault="00FE5016" w:rsidP="00FE5016">
      <w:pPr>
        <w:ind w:firstLine="567"/>
        <w:jc w:val="both"/>
        <w:rPr>
          <w:rFonts w:cs="Times New Roman"/>
          <w:szCs w:val="24"/>
        </w:rPr>
      </w:pPr>
      <w:bookmarkStart w:id="585" w:name="_Toc32845472"/>
      <w:r w:rsidRPr="009C7851">
        <w:rPr>
          <w:rFonts w:cs="Times New Roman"/>
          <w:szCs w:val="24"/>
        </w:rPr>
        <w:t>- местом размещения резервных трубопроводных связей между радиальными теплопроводами;</w:t>
      </w:r>
      <w:bookmarkEnd w:id="585"/>
    </w:p>
    <w:p w14:paraId="2B2A5DF5" w14:textId="77777777" w:rsidR="00FE5016" w:rsidRPr="009C7851" w:rsidRDefault="00FE5016" w:rsidP="00FE5016">
      <w:pPr>
        <w:ind w:firstLine="567"/>
        <w:jc w:val="both"/>
        <w:rPr>
          <w:rFonts w:cs="Times New Roman"/>
          <w:szCs w:val="24"/>
        </w:rPr>
      </w:pPr>
      <w:bookmarkStart w:id="586" w:name="_Toc32845473"/>
      <w:r w:rsidRPr="009C7851">
        <w:rPr>
          <w:rFonts w:cs="Times New Roman"/>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586"/>
    </w:p>
    <w:p w14:paraId="136338E1" w14:textId="77777777" w:rsidR="00FE5016" w:rsidRPr="009C7851" w:rsidRDefault="00FE5016" w:rsidP="00FE5016">
      <w:pPr>
        <w:ind w:firstLine="567"/>
        <w:jc w:val="both"/>
        <w:rPr>
          <w:rFonts w:cs="Times New Roman"/>
          <w:szCs w:val="24"/>
        </w:rPr>
      </w:pPr>
      <w:bookmarkStart w:id="587" w:name="_Toc32845474"/>
      <w:r w:rsidRPr="009C7851">
        <w:rPr>
          <w:rFonts w:cs="Times New Roman"/>
          <w:szCs w:val="24"/>
        </w:rPr>
        <w:t>- очередность ремонтов и замен теплопроводов, частично или полностью утративших свой ресурс.</w:t>
      </w:r>
      <w:bookmarkEnd w:id="587"/>
    </w:p>
    <w:p w14:paraId="6089BE0B" w14:textId="77777777" w:rsidR="00FE5016" w:rsidRPr="009C7851" w:rsidRDefault="00FE5016" w:rsidP="00FE5016">
      <w:pPr>
        <w:ind w:firstLine="567"/>
        <w:jc w:val="both"/>
        <w:rPr>
          <w:rFonts w:cs="Times New Roman"/>
          <w:szCs w:val="24"/>
        </w:rPr>
      </w:pPr>
      <w:r w:rsidRPr="009C7851">
        <w:rPr>
          <w:rFonts w:cs="Times New Roman"/>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1F4C8F94" w14:textId="77777777" w:rsidR="00FE5016" w:rsidRPr="009C7851" w:rsidRDefault="00FE5016" w:rsidP="00FE5016">
      <w:pPr>
        <w:ind w:firstLine="567"/>
        <w:jc w:val="both"/>
        <w:rPr>
          <w:rFonts w:cs="Times New Roman"/>
          <w:szCs w:val="24"/>
        </w:rPr>
      </w:pPr>
      <w:r w:rsidRPr="009C7851">
        <w:rPr>
          <w:rFonts w:cs="Times New Roman"/>
          <w:szCs w:val="24"/>
        </w:rPr>
        <w:t>Нормативные показатели готовности систем теплоснабжения обеспечиваются следующими мероприятиями:</w:t>
      </w:r>
    </w:p>
    <w:p w14:paraId="572CE39A" w14:textId="77777777" w:rsidR="00FE5016" w:rsidRPr="009C7851" w:rsidRDefault="00FE5016" w:rsidP="00FE5016">
      <w:pPr>
        <w:ind w:firstLine="567"/>
        <w:jc w:val="both"/>
        <w:rPr>
          <w:rFonts w:cs="Times New Roman"/>
          <w:szCs w:val="24"/>
        </w:rPr>
      </w:pPr>
      <w:r w:rsidRPr="009C7851">
        <w:rPr>
          <w:rFonts w:cs="Times New Roman"/>
          <w:szCs w:val="24"/>
        </w:rPr>
        <w:t>- готовностью СЦТ к отопительному сезону;</w:t>
      </w:r>
    </w:p>
    <w:p w14:paraId="702465AE" w14:textId="77777777" w:rsidR="00FE5016" w:rsidRPr="009C7851" w:rsidRDefault="00FE5016" w:rsidP="00FE5016">
      <w:pPr>
        <w:ind w:firstLine="567"/>
        <w:jc w:val="both"/>
        <w:rPr>
          <w:rFonts w:cs="Times New Roman"/>
          <w:szCs w:val="24"/>
        </w:rPr>
      </w:pPr>
      <w:r w:rsidRPr="009C7851">
        <w:rPr>
          <w:rFonts w:cs="Times New Roman"/>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3F5DC324" w14:textId="77777777" w:rsidR="00FE5016" w:rsidRPr="009C7851" w:rsidRDefault="00FE5016" w:rsidP="00FE5016">
      <w:pPr>
        <w:ind w:firstLine="567"/>
        <w:jc w:val="both"/>
        <w:rPr>
          <w:rFonts w:cs="Times New Roman"/>
          <w:szCs w:val="24"/>
        </w:rPr>
      </w:pPr>
      <w:r w:rsidRPr="009C7851">
        <w:rPr>
          <w:rFonts w:cs="Times New Roman"/>
          <w:szCs w:val="24"/>
        </w:rPr>
        <w:t>- способностью тепловых сетей обеспечить исправное функционирование СЦТ при нерасчетных похолоданиях;</w:t>
      </w:r>
    </w:p>
    <w:p w14:paraId="0B140A88" w14:textId="77777777" w:rsidR="00FE5016" w:rsidRPr="009C7851" w:rsidRDefault="00FE5016" w:rsidP="00FE5016">
      <w:pPr>
        <w:ind w:firstLine="567"/>
        <w:jc w:val="both"/>
        <w:rPr>
          <w:rFonts w:cs="Times New Roman"/>
          <w:szCs w:val="24"/>
        </w:rPr>
      </w:pPr>
      <w:r w:rsidRPr="009C7851">
        <w:rPr>
          <w:rFonts w:cs="Times New Roman"/>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1AE4BDB4" w14:textId="77777777" w:rsidR="00FE5016" w:rsidRPr="009C7851" w:rsidRDefault="00FE5016" w:rsidP="00FE5016">
      <w:pPr>
        <w:ind w:firstLine="567"/>
        <w:jc w:val="both"/>
        <w:rPr>
          <w:rFonts w:cs="Times New Roman"/>
          <w:szCs w:val="24"/>
        </w:rPr>
      </w:pPr>
      <w:r w:rsidRPr="009C7851">
        <w:rPr>
          <w:rFonts w:cs="Times New Roman"/>
          <w:szCs w:val="24"/>
        </w:rPr>
        <w:t>- максимально допустимым числом часов готовности для источника теплоты.</w:t>
      </w:r>
    </w:p>
    <w:p w14:paraId="544E6201" w14:textId="77777777" w:rsidR="00FE5016" w:rsidRPr="009C7851" w:rsidRDefault="00FE5016" w:rsidP="00FE5016">
      <w:pPr>
        <w:ind w:firstLine="567"/>
        <w:jc w:val="both"/>
        <w:rPr>
          <w:rFonts w:cs="Times New Roman"/>
          <w:szCs w:val="24"/>
        </w:rPr>
      </w:pPr>
      <w:r w:rsidRPr="009C7851">
        <w:rPr>
          <w:rFonts w:cs="Times New Roman"/>
          <w:szCs w:val="24"/>
        </w:rPr>
        <w:t>Потребители теплоты по надежности теплоснабжения делятся на три категории:</w:t>
      </w:r>
    </w:p>
    <w:p w14:paraId="5E12A25E" w14:textId="77777777" w:rsidR="00FE5016" w:rsidRPr="009C7851" w:rsidRDefault="00FE5016" w:rsidP="00FE5016">
      <w:pPr>
        <w:ind w:firstLine="567"/>
        <w:jc w:val="both"/>
        <w:rPr>
          <w:rFonts w:cs="Times New Roman"/>
          <w:szCs w:val="24"/>
        </w:rPr>
      </w:pPr>
      <w:r w:rsidRPr="009C7851">
        <w:rPr>
          <w:rFonts w:cs="Times New Roman"/>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0BEBE078" w14:textId="77777777" w:rsidR="00FE5016" w:rsidRPr="009C7851" w:rsidRDefault="00FE5016" w:rsidP="00FE5016">
      <w:pPr>
        <w:ind w:firstLine="567"/>
        <w:jc w:val="both"/>
        <w:rPr>
          <w:rFonts w:cs="Times New Roman"/>
          <w:szCs w:val="24"/>
        </w:rPr>
      </w:pPr>
      <w:r w:rsidRPr="009C7851">
        <w:rPr>
          <w:rFonts w:cs="Times New Roman"/>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730F19C8" w14:textId="77777777" w:rsidR="00FE5016" w:rsidRPr="009C7851" w:rsidRDefault="00FE5016" w:rsidP="00FE5016">
      <w:pPr>
        <w:ind w:firstLine="567"/>
        <w:jc w:val="both"/>
        <w:rPr>
          <w:rFonts w:cs="Times New Roman"/>
          <w:szCs w:val="24"/>
        </w:rPr>
      </w:pPr>
      <w:r w:rsidRPr="009C7851">
        <w:rPr>
          <w:rFonts w:cs="Times New Roman"/>
          <w:szCs w:val="24"/>
        </w:rPr>
        <w:t>- жилых и общественных зданий до 12 °С;</w:t>
      </w:r>
    </w:p>
    <w:p w14:paraId="255D04B8" w14:textId="77777777" w:rsidR="00FE5016" w:rsidRPr="009C7851" w:rsidRDefault="00FE5016" w:rsidP="00FE5016">
      <w:pPr>
        <w:ind w:firstLine="567"/>
        <w:jc w:val="both"/>
        <w:rPr>
          <w:rFonts w:cs="Times New Roman"/>
          <w:szCs w:val="24"/>
        </w:rPr>
      </w:pPr>
      <w:r w:rsidRPr="009C7851">
        <w:rPr>
          <w:rFonts w:cs="Times New Roman"/>
          <w:szCs w:val="24"/>
        </w:rPr>
        <w:t>- промышленных зданий до 8 °С.</w:t>
      </w:r>
    </w:p>
    <w:p w14:paraId="7C8AD271" w14:textId="77777777" w:rsidR="00FE5016" w:rsidRPr="009C7851" w:rsidRDefault="00FE5016" w:rsidP="00FE5016">
      <w:pPr>
        <w:ind w:firstLine="708"/>
        <w:jc w:val="both"/>
        <w:rPr>
          <w:rFonts w:cs="Times New Roman"/>
          <w:sz w:val="22"/>
          <w:lang w:eastAsia="ru-RU"/>
        </w:rPr>
      </w:pPr>
    </w:p>
    <w:p w14:paraId="74B843D1" w14:textId="77777777" w:rsidR="00FE5016" w:rsidRPr="009C7851" w:rsidRDefault="00FE5016" w:rsidP="00FE5016">
      <w:pPr>
        <w:jc w:val="both"/>
        <w:rPr>
          <w:rFonts w:cs="Times New Roman"/>
          <w:lang w:eastAsia="ru-RU"/>
        </w:rPr>
      </w:pPr>
    </w:p>
    <w:p w14:paraId="5C0E920C" w14:textId="77777777" w:rsidR="00FE5016" w:rsidRPr="009C7851" w:rsidRDefault="006A07C8" w:rsidP="00FE5016">
      <w:pPr>
        <w:pStyle w:val="2"/>
        <w:ind w:left="0" w:firstLine="0"/>
      </w:pPr>
      <w:hyperlink r:id="rId250" w:anchor="bookmark117" w:history="1">
        <w:bookmarkStart w:id="588" w:name="_Toc30081918"/>
        <w:bookmarkStart w:id="589" w:name="_Toc30085153"/>
        <w:bookmarkStart w:id="590" w:name="_Toc32845475"/>
        <w:bookmarkStart w:id="591" w:name="_Toc212882824"/>
        <w:r w:rsidR="00FE5016" w:rsidRPr="009C7851">
          <w:t>Часть 2. МЕТОДЫ И РЕЗУЛЬТАТЫ ОБРАБОТКИ ДАННЫХ ПО ВОССТАНОВЛЕНИЯМ</w:t>
        </w:r>
      </w:hyperlink>
      <w:r w:rsidR="00FE5016" w:rsidRPr="009C7851">
        <w:t xml:space="preserve"> </w:t>
      </w:r>
      <w:hyperlink r:id="rId251" w:anchor="bookmark117" w:history="1">
        <w:r w:rsidR="00FE5016" w:rsidRPr="009C7851">
          <w:t>ОТКАЗАВШИХ УЧАСТКОВ ТЕПЛОВЫХ СЕТЕЙ (УЧАСТКОВ ТЕПЛОВЫХ СЕТЕЙ, НА</w:t>
        </w:r>
      </w:hyperlink>
      <w:r w:rsidR="00FE5016" w:rsidRPr="009C7851">
        <w:t xml:space="preserve"> </w:t>
      </w:r>
      <w:hyperlink r:id="rId252" w:anchor="bookmark117" w:history="1">
        <w:r w:rsidR="00FE5016" w:rsidRPr="009C7851">
          <w:t>КОТОРЫХ ПРОИЗОШЛИ АВАРИЙНЫЕ СИТУАЦИИ), СРЕДНЕГО ВРЕМЕНИ</w:t>
        </w:r>
      </w:hyperlink>
      <w:r w:rsidR="00FE5016" w:rsidRPr="009C7851">
        <w:t xml:space="preserve"> </w:t>
      </w:r>
      <w:hyperlink r:id="rId253" w:anchor="bookmark117" w:history="1">
        <w:r w:rsidR="00FE5016" w:rsidRPr="009C7851">
          <w:t>ВОССТАНОВЛЕНИЯ ОТКАЗАВШИХ УЧАСТКОВ ТЕПЛОВЫХ СЕТЕЙ В КАЖДОЙ</w:t>
        </w:r>
      </w:hyperlink>
      <w:r w:rsidR="00FE5016" w:rsidRPr="009C7851">
        <w:t xml:space="preserve"> </w:t>
      </w:r>
      <w:hyperlink r:id="rId254" w:anchor="bookmark117" w:history="1">
        <w:r w:rsidR="00FE5016" w:rsidRPr="009C7851">
          <w:t>СИСТЕМЕ ТЕПЛОСНАБЖЕНИЯ</w:t>
        </w:r>
        <w:bookmarkEnd w:id="588"/>
        <w:bookmarkEnd w:id="589"/>
        <w:bookmarkEnd w:id="590"/>
        <w:bookmarkEnd w:id="591"/>
      </w:hyperlink>
    </w:p>
    <w:p w14:paraId="3605D091" w14:textId="77777777" w:rsidR="00FE5016" w:rsidRPr="009C7851" w:rsidRDefault="00FE5016" w:rsidP="00FE5016">
      <w:pPr>
        <w:pStyle w:val="ad"/>
        <w:spacing w:before="233"/>
        <w:ind w:left="0" w:firstLine="567"/>
        <w:jc w:val="both"/>
        <w:rPr>
          <w:rFonts w:cs="Times New Roman"/>
          <w:lang w:val="ru-RU"/>
        </w:rPr>
      </w:pPr>
      <w:r w:rsidRPr="009C7851">
        <w:rPr>
          <w:rFonts w:cs="Times New Roman"/>
          <w:lang w:val="ru-RU"/>
        </w:rPr>
        <w:t xml:space="preserve">Для </w:t>
      </w:r>
      <w:r w:rsidRPr="009C7851">
        <w:rPr>
          <w:rFonts w:cs="Times New Roman"/>
          <w:spacing w:val="-1"/>
          <w:lang w:val="ru-RU"/>
        </w:rPr>
        <w:t>анализа восстановлений</w:t>
      </w:r>
      <w:r w:rsidRPr="009C7851">
        <w:rPr>
          <w:rFonts w:cs="Times New Roman"/>
          <w:spacing w:val="-2"/>
          <w:lang w:val="ru-RU"/>
        </w:rPr>
        <w:t xml:space="preserve"> </w:t>
      </w:r>
      <w:r w:rsidRPr="009C7851">
        <w:rPr>
          <w:rFonts w:cs="Times New Roman"/>
          <w:spacing w:val="-1"/>
          <w:lang w:val="ru-RU"/>
        </w:rPr>
        <w:t>применен</w:t>
      </w:r>
      <w:r w:rsidRPr="009C7851">
        <w:rPr>
          <w:rFonts w:cs="Times New Roman"/>
          <w:lang w:val="ru-RU"/>
        </w:rPr>
        <w:t xml:space="preserve"> </w:t>
      </w:r>
      <w:r w:rsidRPr="009C7851">
        <w:rPr>
          <w:rFonts w:cs="Times New Roman"/>
          <w:spacing w:val="-1"/>
          <w:lang w:val="ru-RU"/>
        </w:rPr>
        <w:t>количественный</w:t>
      </w:r>
      <w:r w:rsidRPr="009C7851">
        <w:rPr>
          <w:rFonts w:cs="Times New Roman"/>
          <w:lang w:val="ru-RU"/>
        </w:rPr>
        <w:t xml:space="preserve"> </w:t>
      </w:r>
      <w:r w:rsidRPr="009C7851">
        <w:rPr>
          <w:rFonts w:cs="Times New Roman"/>
          <w:spacing w:val="-1"/>
          <w:lang w:val="ru-RU"/>
        </w:rPr>
        <w:t>метод</w:t>
      </w:r>
      <w:r w:rsidRPr="009C7851">
        <w:rPr>
          <w:rFonts w:cs="Times New Roman"/>
          <w:lang w:val="ru-RU"/>
        </w:rPr>
        <w:t xml:space="preserve"> </w:t>
      </w:r>
      <w:r w:rsidRPr="009C7851">
        <w:rPr>
          <w:rFonts w:cs="Times New Roman"/>
          <w:spacing w:val="-1"/>
          <w:lang w:val="ru-RU"/>
        </w:rPr>
        <w:t>анализа.</w:t>
      </w:r>
    </w:p>
    <w:p w14:paraId="181F2E55" w14:textId="77777777" w:rsidR="00FE5016" w:rsidRPr="009C7851" w:rsidRDefault="00FE5016" w:rsidP="00FE5016">
      <w:pPr>
        <w:pStyle w:val="ad"/>
        <w:ind w:left="0" w:firstLine="567"/>
        <w:jc w:val="both"/>
        <w:rPr>
          <w:rFonts w:cs="Times New Roman"/>
          <w:lang w:val="ru-RU"/>
        </w:rPr>
      </w:pPr>
      <w:r w:rsidRPr="009C7851">
        <w:rPr>
          <w:rFonts w:cs="Times New Roman"/>
          <w:lang w:val="ru-RU"/>
        </w:rPr>
        <w:t>По</w:t>
      </w:r>
      <w:r w:rsidRPr="009C7851">
        <w:rPr>
          <w:rFonts w:cs="Times New Roman"/>
          <w:spacing w:val="44"/>
          <w:lang w:val="ru-RU"/>
        </w:rPr>
        <w:t xml:space="preserve"> </w:t>
      </w:r>
      <w:r w:rsidRPr="009C7851">
        <w:rPr>
          <w:rFonts w:cs="Times New Roman"/>
          <w:spacing w:val="-1"/>
          <w:lang w:val="ru-RU"/>
        </w:rPr>
        <w:t>категории</w:t>
      </w:r>
      <w:r w:rsidRPr="009C7851">
        <w:rPr>
          <w:rFonts w:cs="Times New Roman"/>
          <w:spacing w:val="46"/>
          <w:lang w:val="ru-RU"/>
        </w:rPr>
        <w:t xml:space="preserve"> </w:t>
      </w:r>
      <w:r w:rsidRPr="009C7851">
        <w:rPr>
          <w:rFonts w:cs="Times New Roman"/>
          <w:spacing w:val="-1"/>
          <w:lang w:val="ru-RU"/>
        </w:rPr>
        <w:t>отключений</w:t>
      </w:r>
      <w:r w:rsidRPr="009C7851">
        <w:rPr>
          <w:rFonts w:cs="Times New Roman"/>
          <w:spacing w:val="46"/>
          <w:lang w:val="ru-RU"/>
        </w:rPr>
        <w:t xml:space="preserve"> </w:t>
      </w:r>
      <w:r w:rsidRPr="009C7851">
        <w:rPr>
          <w:rFonts w:cs="Times New Roman"/>
          <w:spacing w:val="-1"/>
          <w:lang w:val="ru-RU"/>
        </w:rPr>
        <w:t>потребителей,</w:t>
      </w:r>
      <w:r w:rsidRPr="009C7851">
        <w:rPr>
          <w:rFonts w:cs="Times New Roman"/>
          <w:spacing w:val="45"/>
          <w:lang w:val="ru-RU"/>
        </w:rPr>
        <w:t xml:space="preserve"> </w:t>
      </w:r>
      <w:r w:rsidRPr="009C7851">
        <w:rPr>
          <w:rFonts w:cs="Times New Roman"/>
          <w:spacing w:val="-1"/>
          <w:lang w:val="ru-RU"/>
        </w:rPr>
        <w:t>инциденты</w:t>
      </w:r>
      <w:r w:rsidRPr="009C7851">
        <w:rPr>
          <w:rFonts w:cs="Times New Roman"/>
          <w:spacing w:val="44"/>
          <w:lang w:val="ru-RU"/>
        </w:rPr>
        <w:t xml:space="preserve"> </w:t>
      </w:r>
      <w:r w:rsidRPr="009C7851">
        <w:rPr>
          <w:rFonts w:cs="Times New Roman"/>
          <w:lang w:val="ru-RU"/>
        </w:rPr>
        <w:t>на</w:t>
      </w:r>
      <w:r w:rsidRPr="009C7851">
        <w:rPr>
          <w:rFonts w:cs="Times New Roman"/>
          <w:spacing w:val="44"/>
          <w:lang w:val="ru-RU"/>
        </w:rPr>
        <w:t xml:space="preserve"> </w:t>
      </w:r>
      <w:r w:rsidRPr="009C7851">
        <w:rPr>
          <w:rFonts w:cs="Times New Roman"/>
          <w:spacing w:val="-1"/>
          <w:lang w:val="ru-RU"/>
        </w:rPr>
        <w:t>тепловых</w:t>
      </w:r>
      <w:r w:rsidRPr="009C7851">
        <w:rPr>
          <w:rFonts w:cs="Times New Roman"/>
          <w:spacing w:val="46"/>
          <w:lang w:val="ru-RU"/>
        </w:rPr>
        <w:t xml:space="preserve"> </w:t>
      </w:r>
      <w:r w:rsidRPr="009C7851">
        <w:rPr>
          <w:rFonts w:cs="Times New Roman"/>
          <w:spacing w:val="-1"/>
          <w:lang w:val="ru-RU"/>
        </w:rPr>
        <w:t>сетях</w:t>
      </w:r>
      <w:r w:rsidRPr="009C7851">
        <w:rPr>
          <w:rFonts w:cs="Times New Roman"/>
          <w:spacing w:val="73"/>
          <w:lang w:val="ru-RU"/>
        </w:rPr>
        <w:t xml:space="preserve"> </w:t>
      </w:r>
      <w:r w:rsidRPr="009C7851">
        <w:rPr>
          <w:rFonts w:cs="Times New Roman"/>
          <w:spacing w:val="-1"/>
          <w:lang w:val="ru-RU"/>
        </w:rPr>
        <w:t>классифицируются</w:t>
      </w:r>
      <w:r w:rsidRPr="009C7851">
        <w:rPr>
          <w:rFonts w:cs="Times New Roman"/>
          <w:lang w:val="ru-RU"/>
        </w:rPr>
        <w:t xml:space="preserve"> </w:t>
      </w:r>
      <w:r w:rsidRPr="009C7851">
        <w:rPr>
          <w:rFonts w:cs="Times New Roman"/>
          <w:spacing w:val="-1"/>
          <w:lang w:val="ru-RU"/>
        </w:rPr>
        <w:t>на:</w:t>
      </w:r>
    </w:p>
    <w:p w14:paraId="7F413CAE" w14:textId="77777777" w:rsidR="00FE5016" w:rsidRPr="009C7851" w:rsidRDefault="00FE5016" w:rsidP="00FE5016">
      <w:pPr>
        <w:pStyle w:val="ad"/>
        <w:tabs>
          <w:tab w:val="left" w:pos="925"/>
        </w:tabs>
        <w:ind w:left="567"/>
        <w:jc w:val="both"/>
        <w:rPr>
          <w:rFonts w:cs="Times New Roman"/>
          <w:lang w:val="ru-RU"/>
        </w:rPr>
      </w:pPr>
      <w:r w:rsidRPr="009C7851">
        <w:rPr>
          <w:rFonts w:cs="Times New Roman"/>
          <w:lang w:val="ru-RU"/>
        </w:rPr>
        <w:t xml:space="preserve">- отказы </w:t>
      </w:r>
      <w:r w:rsidRPr="009C7851">
        <w:rPr>
          <w:rFonts w:cs="Times New Roman"/>
          <w:spacing w:val="-1"/>
          <w:lang w:val="ru-RU"/>
        </w:rPr>
        <w:t>(инциденты,</w:t>
      </w:r>
      <w:r w:rsidRPr="009C7851">
        <w:rPr>
          <w:rFonts w:cs="Times New Roman"/>
          <w:spacing w:val="-3"/>
          <w:lang w:val="ru-RU"/>
        </w:rPr>
        <w:t xml:space="preserve"> </w:t>
      </w:r>
      <w:r w:rsidRPr="009C7851">
        <w:rPr>
          <w:rFonts w:cs="Times New Roman"/>
          <w:spacing w:val="-1"/>
          <w:lang w:val="ru-RU"/>
        </w:rPr>
        <w:t>которые</w:t>
      </w:r>
      <w:r w:rsidRPr="009C7851">
        <w:rPr>
          <w:rFonts w:cs="Times New Roman"/>
          <w:spacing w:val="-2"/>
          <w:lang w:val="ru-RU"/>
        </w:rPr>
        <w:t xml:space="preserve"> </w:t>
      </w:r>
      <w:r w:rsidRPr="009C7851">
        <w:rPr>
          <w:rFonts w:cs="Times New Roman"/>
          <w:lang w:val="ru-RU"/>
        </w:rPr>
        <w:t>не</w:t>
      </w:r>
      <w:r w:rsidRPr="009C7851">
        <w:rPr>
          <w:rFonts w:cs="Times New Roman"/>
          <w:spacing w:val="-1"/>
          <w:lang w:val="ru-RU"/>
        </w:rPr>
        <w:t xml:space="preserve"> считаются</w:t>
      </w:r>
      <w:r w:rsidRPr="009C7851">
        <w:rPr>
          <w:rFonts w:cs="Times New Roman"/>
          <w:lang w:val="ru-RU"/>
        </w:rPr>
        <w:t xml:space="preserve"> </w:t>
      </w:r>
      <w:r w:rsidRPr="009C7851">
        <w:rPr>
          <w:rFonts w:cs="Times New Roman"/>
          <w:spacing w:val="-1"/>
          <w:lang w:val="ru-RU"/>
        </w:rPr>
        <w:t>авариями);</w:t>
      </w:r>
    </w:p>
    <w:p w14:paraId="04C1DC32" w14:textId="77777777" w:rsidR="00FE5016" w:rsidRPr="009C7851" w:rsidRDefault="00FE5016" w:rsidP="00FE5016">
      <w:pPr>
        <w:pStyle w:val="ad"/>
        <w:tabs>
          <w:tab w:val="left" w:pos="925"/>
        </w:tabs>
        <w:ind w:left="567"/>
        <w:jc w:val="both"/>
        <w:rPr>
          <w:rFonts w:cs="Times New Roman"/>
          <w:lang w:val="ru-RU"/>
        </w:rPr>
      </w:pPr>
      <w:r w:rsidRPr="009C7851">
        <w:rPr>
          <w:rFonts w:cs="Times New Roman"/>
          <w:spacing w:val="-1"/>
          <w:lang w:val="ru-RU"/>
        </w:rPr>
        <w:t>- аварии.</w:t>
      </w:r>
    </w:p>
    <w:p w14:paraId="1C291CBE" w14:textId="77777777" w:rsidR="00FE5016" w:rsidRPr="009C7851" w:rsidRDefault="00FE5016" w:rsidP="00FE5016">
      <w:pPr>
        <w:pStyle w:val="ad"/>
        <w:ind w:left="0" w:firstLine="567"/>
        <w:jc w:val="both"/>
        <w:rPr>
          <w:rFonts w:cs="Times New Roman"/>
          <w:lang w:val="ru-RU"/>
        </w:rPr>
      </w:pPr>
      <w:r w:rsidRPr="009C7851">
        <w:rPr>
          <w:rFonts w:cs="Times New Roman"/>
          <w:lang w:val="ru-RU"/>
        </w:rPr>
        <w:t>В</w:t>
      </w:r>
      <w:r w:rsidRPr="009C7851">
        <w:rPr>
          <w:rFonts w:cs="Times New Roman"/>
          <w:spacing w:val="17"/>
          <w:lang w:val="ru-RU"/>
        </w:rPr>
        <w:t xml:space="preserve"> </w:t>
      </w:r>
      <w:r w:rsidRPr="009C7851">
        <w:rPr>
          <w:rFonts w:cs="Times New Roman"/>
          <w:spacing w:val="-1"/>
          <w:lang w:val="ru-RU"/>
        </w:rPr>
        <w:t>соответствии</w:t>
      </w:r>
      <w:r w:rsidRPr="009C7851">
        <w:rPr>
          <w:rFonts w:cs="Times New Roman"/>
          <w:spacing w:val="19"/>
          <w:lang w:val="ru-RU"/>
        </w:rPr>
        <w:t xml:space="preserve"> </w:t>
      </w:r>
      <w:r w:rsidRPr="009C7851">
        <w:rPr>
          <w:rFonts w:cs="Times New Roman"/>
          <w:lang w:val="ru-RU"/>
        </w:rPr>
        <w:t>с</w:t>
      </w:r>
      <w:r w:rsidRPr="009C7851">
        <w:rPr>
          <w:rFonts w:cs="Times New Roman"/>
          <w:spacing w:val="18"/>
          <w:lang w:val="ru-RU"/>
        </w:rPr>
        <w:t xml:space="preserve"> </w:t>
      </w:r>
      <w:r w:rsidRPr="009C7851">
        <w:rPr>
          <w:rFonts w:cs="Times New Roman"/>
          <w:lang w:val="ru-RU"/>
        </w:rPr>
        <w:t>п.</w:t>
      </w:r>
      <w:r w:rsidRPr="009C7851">
        <w:rPr>
          <w:rFonts w:cs="Times New Roman"/>
          <w:spacing w:val="18"/>
          <w:lang w:val="ru-RU"/>
        </w:rPr>
        <w:t xml:space="preserve"> </w:t>
      </w:r>
      <w:r w:rsidRPr="009C7851">
        <w:rPr>
          <w:rFonts w:cs="Times New Roman"/>
          <w:spacing w:val="-1"/>
          <w:lang w:val="ru-RU"/>
        </w:rPr>
        <w:t>2.10</w:t>
      </w:r>
      <w:r w:rsidRPr="009C7851">
        <w:rPr>
          <w:rFonts w:cs="Times New Roman"/>
          <w:spacing w:val="18"/>
          <w:lang w:val="ru-RU"/>
        </w:rPr>
        <w:t xml:space="preserve"> </w:t>
      </w:r>
      <w:r w:rsidRPr="009C7851">
        <w:rPr>
          <w:rFonts w:cs="Times New Roman"/>
          <w:spacing w:val="-1"/>
          <w:lang w:val="ru-RU"/>
        </w:rPr>
        <w:t>Методических</w:t>
      </w:r>
      <w:r w:rsidRPr="009C7851">
        <w:rPr>
          <w:rFonts w:cs="Times New Roman"/>
          <w:spacing w:val="21"/>
          <w:lang w:val="ru-RU"/>
        </w:rPr>
        <w:t xml:space="preserve"> </w:t>
      </w:r>
      <w:r w:rsidRPr="009C7851">
        <w:rPr>
          <w:rFonts w:cs="Times New Roman"/>
          <w:spacing w:val="-1"/>
          <w:lang w:val="ru-RU"/>
        </w:rPr>
        <w:t>рекомендаций</w:t>
      </w:r>
      <w:r w:rsidRPr="009C7851">
        <w:rPr>
          <w:rFonts w:cs="Times New Roman"/>
          <w:spacing w:val="17"/>
          <w:lang w:val="ru-RU"/>
        </w:rPr>
        <w:t xml:space="preserve"> </w:t>
      </w:r>
      <w:r w:rsidRPr="009C7851">
        <w:rPr>
          <w:rFonts w:cs="Times New Roman"/>
          <w:lang w:val="ru-RU"/>
        </w:rPr>
        <w:t>по</w:t>
      </w:r>
      <w:r w:rsidRPr="009C7851">
        <w:rPr>
          <w:rFonts w:cs="Times New Roman"/>
          <w:spacing w:val="18"/>
          <w:lang w:val="ru-RU"/>
        </w:rPr>
        <w:t xml:space="preserve"> </w:t>
      </w:r>
      <w:r w:rsidRPr="009C7851">
        <w:rPr>
          <w:rFonts w:cs="Times New Roman"/>
          <w:spacing w:val="-1"/>
          <w:lang w:val="ru-RU"/>
        </w:rPr>
        <w:t>техническому</w:t>
      </w:r>
      <w:r w:rsidRPr="009C7851">
        <w:rPr>
          <w:rFonts w:cs="Times New Roman"/>
          <w:spacing w:val="14"/>
          <w:lang w:val="ru-RU"/>
        </w:rPr>
        <w:t xml:space="preserve"> </w:t>
      </w:r>
      <w:r w:rsidRPr="009C7851">
        <w:rPr>
          <w:rFonts w:cs="Times New Roman"/>
          <w:spacing w:val="-1"/>
          <w:lang w:val="ru-RU"/>
        </w:rPr>
        <w:t>расследованию</w:t>
      </w:r>
      <w:r w:rsidRPr="009C7851">
        <w:rPr>
          <w:rFonts w:cs="Times New Roman"/>
          <w:spacing w:val="19"/>
          <w:lang w:val="ru-RU"/>
        </w:rPr>
        <w:t xml:space="preserve"> </w:t>
      </w:r>
      <w:r w:rsidRPr="009C7851">
        <w:rPr>
          <w:rFonts w:cs="Times New Roman"/>
          <w:lang w:val="ru-RU"/>
        </w:rPr>
        <w:t>и</w:t>
      </w:r>
      <w:r w:rsidRPr="009C7851">
        <w:rPr>
          <w:rFonts w:cs="Times New Roman"/>
          <w:spacing w:val="87"/>
          <w:lang w:val="ru-RU"/>
        </w:rPr>
        <w:t xml:space="preserve"> </w:t>
      </w:r>
      <w:r w:rsidRPr="009C7851">
        <w:rPr>
          <w:rFonts w:cs="Times New Roman"/>
          <w:lang w:val="ru-RU"/>
        </w:rPr>
        <w:t>учету</w:t>
      </w:r>
      <w:r w:rsidRPr="009C7851">
        <w:rPr>
          <w:rFonts w:cs="Times New Roman"/>
          <w:spacing w:val="28"/>
          <w:lang w:val="ru-RU"/>
        </w:rPr>
        <w:t xml:space="preserve"> </w:t>
      </w:r>
      <w:r w:rsidRPr="009C7851">
        <w:rPr>
          <w:rFonts w:cs="Times New Roman"/>
          <w:spacing w:val="-1"/>
          <w:lang w:val="ru-RU"/>
        </w:rPr>
        <w:t>технологических</w:t>
      </w:r>
      <w:r w:rsidRPr="009C7851">
        <w:rPr>
          <w:rFonts w:cs="Times New Roman"/>
          <w:spacing w:val="33"/>
          <w:lang w:val="ru-RU"/>
        </w:rPr>
        <w:t xml:space="preserve"> </w:t>
      </w:r>
      <w:r w:rsidRPr="009C7851">
        <w:rPr>
          <w:rFonts w:cs="Times New Roman"/>
          <w:spacing w:val="-1"/>
          <w:lang w:val="ru-RU"/>
        </w:rPr>
        <w:t>нарушений</w:t>
      </w:r>
      <w:r w:rsidRPr="009C7851">
        <w:rPr>
          <w:rFonts w:cs="Times New Roman"/>
          <w:spacing w:val="34"/>
          <w:lang w:val="ru-RU"/>
        </w:rPr>
        <w:t xml:space="preserve"> </w:t>
      </w:r>
      <w:r w:rsidRPr="009C7851">
        <w:rPr>
          <w:rFonts w:cs="Times New Roman"/>
          <w:lang w:val="ru-RU"/>
        </w:rPr>
        <w:t>в</w:t>
      </w:r>
      <w:r w:rsidRPr="009C7851">
        <w:rPr>
          <w:rFonts w:cs="Times New Roman"/>
          <w:spacing w:val="32"/>
          <w:lang w:val="ru-RU"/>
        </w:rPr>
        <w:t xml:space="preserve"> </w:t>
      </w:r>
      <w:r w:rsidRPr="009C7851">
        <w:rPr>
          <w:rFonts w:cs="Times New Roman"/>
          <w:spacing w:val="-1"/>
          <w:lang w:val="ru-RU"/>
        </w:rPr>
        <w:t>системах</w:t>
      </w:r>
      <w:r w:rsidRPr="009C7851">
        <w:rPr>
          <w:rFonts w:cs="Times New Roman"/>
          <w:spacing w:val="35"/>
          <w:lang w:val="ru-RU"/>
        </w:rPr>
        <w:t xml:space="preserve"> </w:t>
      </w:r>
      <w:r w:rsidRPr="009C7851">
        <w:rPr>
          <w:rFonts w:cs="Times New Roman"/>
          <w:spacing w:val="-1"/>
          <w:lang w:val="ru-RU"/>
        </w:rPr>
        <w:t>коммунального</w:t>
      </w:r>
      <w:r w:rsidRPr="009C7851">
        <w:rPr>
          <w:rFonts w:cs="Times New Roman"/>
          <w:spacing w:val="33"/>
          <w:lang w:val="ru-RU"/>
        </w:rPr>
        <w:t xml:space="preserve"> </w:t>
      </w:r>
      <w:r w:rsidRPr="009C7851">
        <w:rPr>
          <w:rFonts w:cs="Times New Roman"/>
          <w:spacing w:val="-1"/>
          <w:lang w:val="ru-RU"/>
        </w:rPr>
        <w:t>энергоснабжения</w:t>
      </w:r>
      <w:r w:rsidRPr="009C7851">
        <w:rPr>
          <w:rFonts w:cs="Times New Roman"/>
          <w:spacing w:val="33"/>
          <w:lang w:val="ru-RU"/>
        </w:rPr>
        <w:t xml:space="preserve"> </w:t>
      </w:r>
      <w:r w:rsidRPr="009C7851">
        <w:rPr>
          <w:rFonts w:cs="Times New Roman"/>
          <w:lang w:val="ru-RU"/>
        </w:rPr>
        <w:t>и</w:t>
      </w:r>
      <w:r w:rsidRPr="009C7851">
        <w:rPr>
          <w:rFonts w:cs="Times New Roman"/>
          <w:spacing w:val="34"/>
          <w:lang w:val="ru-RU"/>
        </w:rPr>
        <w:t xml:space="preserve"> </w:t>
      </w:r>
      <w:r w:rsidRPr="009C7851">
        <w:rPr>
          <w:rFonts w:cs="Times New Roman"/>
          <w:spacing w:val="-1"/>
          <w:lang w:val="ru-RU"/>
        </w:rPr>
        <w:t>работе</w:t>
      </w:r>
      <w:r w:rsidRPr="009C7851">
        <w:rPr>
          <w:rFonts w:cs="Times New Roman"/>
          <w:spacing w:val="85"/>
          <w:lang w:val="ru-RU"/>
        </w:rPr>
        <w:t xml:space="preserve"> </w:t>
      </w:r>
      <w:r w:rsidRPr="009C7851">
        <w:rPr>
          <w:rFonts w:cs="Times New Roman"/>
          <w:spacing w:val="-1"/>
          <w:lang w:val="ru-RU"/>
        </w:rPr>
        <w:t>энергетических</w:t>
      </w:r>
      <w:r w:rsidRPr="009C7851">
        <w:rPr>
          <w:rFonts w:cs="Times New Roman"/>
          <w:spacing w:val="2"/>
          <w:lang w:val="ru-RU"/>
        </w:rPr>
        <w:t xml:space="preserve"> </w:t>
      </w:r>
      <w:r w:rsidRPr="009C7851">
        <w:rPr>
          <w:rFonts w:cs="Times New Roman"/>
          <w:spacing w:val="-1"/>
          <w:lang w:val="ru-RU"/>
        </w:rPr>
        <w:t>организаций</w:t>
      </w:r>
      <w:r w:rsidRPr="009C7851">
        <w:rPr>
          <w:rFonts w:cs="Times New Roman"/>
          <w:lang w:val="ru-RU"/>
        </w:rPr>
        <w:t xml:space="preserve"> </w:t>
      </w:r>
      <w:r w:rsidRPr="009C7851">
        <w:rPr>
          <w:rFonts w:cs="Times New Roman"/>
          <w:spacing w:val="-1"/>
          <w:lang w:val="ru-RU"/>
        </w:rPr>
        <w:t>жилищно-коммунального</w:t>
      </w:r>
      <w:r w:rsidRPr="009C7851">
        <w:rPr>
          <w:rFonts w:cs="Times New Roman"/>
          <w:lang w:val="ru-RU"/>
        </w:rPr>
        <w:t xml:space="preserve"> </w:t>
      </w:r>
      <w:r w:rsidRPr="009C7851">
        <w:rPr>
          <w:rFonts w:cs="Times New Roman"/>
          <w:spacing w:val="-1"/>
          <w:lang w:val="ru-RU"/>
        </w:rPr>
        <w:t xml:space="preserve">комплекса </w:t>
      </w:r>
      <w:r w:rsidRPr="009C7851">
        <w:rPr>
          <w:rFonts w:cs="Times New Roman"/>
          <w:lang w:val="ru-RU"/>
        </w:rPr>
        <w:t>МДК 4-01.2001:</w:t>
      </w:r>
    </w:p>
    <w:p w14:paraId="70406FCD" w14:textId="77777777" w:rsidR="00FE5016" w:rsidRPr="009C7851" w:rsidRDefault="00FE5016" w:rsidP="00FE5016">
      <w:pPr>
        <w:ind w:firstLine="567"/>
        <w:jc w:val="both"/>
        <w:rPr>
          <w:rFonts w:eastAsia="Times New Roman" w:cs="Times New Roman"/>
        </w:rPr>
      </w:pPr>
      <w:r w:rsidRPr="009C7851">
        <w:rPr>
          <w:rFonts w:cs="Times New Roman"/>
          <w:i/>
        </w:rPr>
        <w:t xml:space="preserve">«2.10. </w:t>
      </w:r>
      <w:r w:rsidRPr="009C7851">
        <w:rPr>
          <w:rFonts w:cs="Times New Roman"/>
          <w:i/>
          <w:spacing w:val="-1"/>
        </w:rPr>
        <w:t>Авариями</w:t>
      </w:r>
      <w:r w:rsidRPr="009C7851">
        <w:rPr>
          <w:rFonts w:cs="Times New Roman"/>
          <w:i/>
        </w:rPr>
        <w:t xml:space="preserve"> в </w:t>
      </w:r>
      <w:r w:rsidRPr="009C7851">
        <w:rPr>
          <w:rFonts w:cs="Times New Roman"/>
          <w:i/>
          <w:spacing w:val="-1"/>
        </w:rPr>
        <w:t>тепловых сетях</w:t>
      </w:r>
      <w:r w:rsidRPr="009C7851">
        <w:rPr>
          <w:rFonts w:cs="Times New Roman"/>
          <w:i/>
          <w:spacing w:val="1"/>
        </w:rPr>
        <w:t xml:space="preserve"> </w:t>
      </w:r>
      <w:r w:rsidRPr="009C7851">
        <w:rPr>
          <w:rFonts w:cs="Times New Roman"/>
          <w:i/>
          <w:spacing w:val="-1"/>
        </w:rPr>
        <w:t>считаются:</w:t>
      </w:r>
    </w:p>
    <w:p w14:paraId="730DEFF3" w14:textId="77777777" w:rsidR="00FE5016" w:rsidRPr="009C7851" w:rsidRDefault="00FE5016" w:rsidP="00FE5016">
      <w:pPr>
        <w:ind w:firstLine="567"/>
        <w:jc w:val="both"/>
        <w:rPr>
          <w:rFonts w:eastAsia="Times New Roman" w:cs="Times New Roman"/>
        </w:rPr>
      </w:pPr>
      <w:r w:rsidRPr="009C7851">
        <w:rPr>
          <w:rFonts w:cs="Times New Roman"/>
          <w:i/>
        </w:rPr>
        <w:t>2.10.1.</w:t>
      </w:r>
      <w:r w:rsidRPr="009C7851">
        <w:rPr>
          <w:rFonts w:cs="Times New Roman"/>
          <w:i/>
          <w:spacing w:val="30"/>
        </w:rPr>
        <w:t xml:space="preserve"> </w:t>
      </w:r>
      <w:r w:rsidRPr="009C7851">
        <w:rPr>
          <w:rFonts w:cs="Times New Roman"/>
          <w:i/>
          <w:spacing w:val="-1"/>
        </w:rPr>
        <w:t>Разрушение</w:t>
      </w:r>
      <w:r w:rsidRPr="009C7851">
        <w:rPr>
          <w:rFonts w:cs="Times New Roman"/>
          <w:i/>
          <w:spacing w:val="32"/>
        </w:rPr>
        <w:t xml:space="preserve"> </w:t>
      </w:r>
      <w:r w:rsidRPr="009C7851">
        <w:rPr>
          <w:rFonts w:cs="Times New Roman"/>
          <w:i/>
          <w:spacing w:val="-1"/>
        </w:rPr>
        <w:t>(повреждение)</w:t>
      </w:r>
      <w:r w:rsidRPr="009C7851">
        <w:rPr>
          <w:rFonts w:cs="Times New Roman"/>
          <w:i/>
          <w:spacing w:val="27"/>
        </w:rPr>
        <w:t xml:space="preserve"> </w:t>
      </w:r>
      <w:r w:rsidRPr="009C7851">
        <w:rPr>
          <w:rFonts w:cs="Times New Roman"/>
          <w:i/>
        </w:rPr>
        <w:t>зданий,</w:t>
      </w:r>
      <w:r w:rsidRPr="009C7851">
        <w:rPr>
          <w:rFonts w:cs="Times New Roman"/>
          <w:i/>
          <w:spacing w:val="30"/>
        </w:rPr>
        <w:t xml:space="preserve"> </w:t>
      </w:r>
      <w:r w:rsidRPr="009C7851">
        <w:rPr>
          <w:rFonts w:cs="Times New Roman"/>
          <w:i/>
          <w:spacing w:val="-1"/>
        </w:rPr>
        <w:t>сооружений,</w:t>
      </w:r>
      <w:r w:rsidRPr="009C7851">
        <w:rPr>
          <w:rFonts w:cs="Times New Roman"/>
          <w:i/>
          <w:spacing w:val="30"/>
        </w:rPr>
        <w:t xml:space="preserve"> </w:t>
      </w:r>
      <w:r w:rsidRPr="009C7851">
        <w:rPr>
          <w:rFonts w:cs="Times New Roman"/>
          <w:i/>
          <w:spacing w:val="-1"/>
        </w:rPr>
        <w:t>трубопроводов</w:t>
      </w:r>
      <w:r w:rsidRPr="009C7851">
        <w:rPr>
          <w:rFonts w:cs="Times New Roman"/>
          <w:i/>
          <w:spacing w:val="30"/>
        </w:rPr>
        <w:t xml:space="preserve"> </w:t>
      </w:r>
      <w:r w:rsidRPr="009C7851">
        <w:rPr>
          <w:rFonts w:cs="Times New Roman"/>
          <w:i/>
          <w:spacing w:val="-1"/>
        </w:rPr>
        <w:t>тепловой</w:t>
      </w:r>
      <w:r w:rsidRPr="009C7851">
        <w:rPr>
          <w:rFonts w:cs="Times New Roman"/>
          <w:i/>
          <w:spacing w:val="30"/>
        </w:rPr>
        <w:t xml:space="preserve"> </w:t>
      </w:r>
      <w:r w:rsidRPr="009C7851">
        <w:rPr>
          <w:rFonts w:cs="Times New Roman"/>
          <w:i/>
          <w:spacing w:val="-1"/>
        </w:rPr>
        <w:t>сети</w:t>
      </w:r>
      <w:r w:rsidRPr="009C7851">
        <w:rPr>
          <w:rFonts w:cs="Times New Roman"/>
          <w:i/>
          <w:spacing w:val="30"/>
        </w:rPr>
        <w:t xml:space="preserve"> </w:t>
      </w:r>
      <w:r w:rsidRPr="009C7851">
        <w:rPr>
          <w:rFonts w:cs="Times New Roman"/>
          <w:i/>
        </w:rPr>
        <w:t>в</w:t>
      </w:r>
      <w:r w:rsidRPr="009C7851">
        <w:rPr>
          <w:rFonts w:cs="Times New Roman"/>
          <w:i/>
          <w:spacing w:val="81"/>
        </w:rPr>
        <w:t xml:space="preserve"> </w:t>
      </w:r>
      <w:r w:rsidRPr="009C7851">
        <w:rPr>
          <w:rFonts w:cs="Times New Roman"/>
          <w:i/>
          <w:spacing w:val="-1"/>
        </w:rPr>
        <w:t>период</w:t>
      </w:r>
      <w:r w:rsidRPr="009C7851">
        <w:rPr>
          <w:rFonts w:cs="Times New Roman"/>
          <w:i/>
          <w:spacing w:val="48"/>
        </w:rPr>
        <w:t xml:space="preserve"> </w:t>
      </w:r>
      <w:r w:rsidRPr="009C7851">
        <w:rPr>
          <w:rFonts w:cs="Times New Roman"/>
          <w:i/>
          <w:spacing w:val="-1"/>
        </w:rPr>
        <w:t>отопительного</w:t>
      </w:r>
      <w:r w:rsidRPr="009C7851">
        <w:rPr>
          <w:rFonts w:cs="Times New Roman"/>
          <w:i/>
          <w:spacing w:val="45"/>
        </w:rPr>
        <w:t xml:space="preserve"> </w:t>
      </w:r>
      <w:r w:rsidRPr="009C7851">
        <w:rPr>
          <w:rFonts w:cs="Times New Roman"/>
          <w:i/>
          <w:spacing w:val="-1"/>
        </w:rPr>
        <w:t>сезона</w:t>
      </w:r>
      <w:r w:rsidRPr="009C7851">
        <w:rPr>
          <w:rFonts w:cs="Times New Roman"/>
          <w:i/>
          <w:spacing w:val="47"/>
        </w:rPr>
        <w:t xml:space="preserve"> </w:t>
      </w:r>
      <w:r w:rsidRPr="009C7851">
        <w:rPr>
          <w:rFonts w:cs="Times New Roman"/>
          <w:i/>
        </w:rPr>
        <w:t>при</w:t>
      </w:r>
      <w:r w:rsidRPr="009C7851">
        <w:rPr>
          <w:rFonts w:cs="Times New Roman"/>
          <w:i/>
          <w:spacing w:val="47"/>
        </w:rPr>
        <w:t xml:space="preserve"> </w:t>
      </w:r>
      <w:r w:rsidRPr="009C7851">
        <w:rPr>
          <w:rFonts w:cs="Times New Roman"/>
          <w:i/>
        </w:rPr>
        <w:t>отрицательной</w:t>
      </w:r>
      <w:r w:rsidRPr="009C7851">
        <w:rPr>
          <w:rFonts w:cs="Times New Roman"/>
          <w:i/>
          <w:spacing w:val="47"/>
        </w:rPr>
        <w:t xml:space="preserve"> </w:t>
      </w:r>
      <w:r w:rsidRPr="009C7851">
        <w:rPr>
          <w:rFonts w:cs="Times New Roman"/>
          <w:i/>
          <w:spacing w:val="-1"/>
        </w:rPr>
        <w:t>среднесуточной</w:t>
      </w:r>
      <w:r w:rsidRPr="009C7851">
        <w:rPr>
          <w:rFonts w:cs="Times New Roman"/>
          <w:i/>
          <w:spacing w:val="45"/>
        </w:rPr>
        <w:t xml:space="preserve"> </w:t>
      </w:r>
      <w:r w:rsidRPr="009C7851">
        <w:rPr>
          <w:rFonts w:cs="Times New Roman"/>
          <w:i/>
          <w:spacing w:val="-1"/>
        </w:rPr>
        <w:t>температуре</w:t>
      </w:r>
      <w:r w:rsidRPr="009C7851">
        <w:rPr>
          <w:rFonts w:cs="Times New Roman"/>
          <w:i/>
          <w:spacing w:val="46"/>
        </w:rPr>
        <w:t xml:space="preserve"> </w:t>
      </w:r>
      <w:r w:rsidRPr="009C7851">
        <w:rPr>
          <w:rFonts w:cs="Times New Roman"/>
          <w:i/>
          <w:spacing w:val="-1"/>
        </w:rPr>
        <w:t>наружного</w:t>
      </w:r>
      <w:r w:rsidRPr="009C7851">
        <w:rPr>
          <w:rFonts w:cs="Times New Roman"/>
          <w:i/>
          <w:spacing w:val="93"/>
        </w:rPr>
        <w:t xml:space="preserve"> </w:t>
      </w:r>
      <w:r w:rsidRPr="009C7851">
        <w:rPr>
          <w:rFonts w:cs="Times New Roman"/>
          <w:i/>
          <w:spacing w:val="-1"/>
        </w:rPr>
        <w:t>воздуха,</w:t>
      </w:r>
      <w:r w:rsidRPr="009C7851">
        <w:rPr>
          <w:rFonts w:cs="Times New Roman"/>
          <w:i/>
        </w:rPr>
        <w:t xml:space="preserve"> восстановление</w:t>
      </w:r>
      <w:r w:rsidRPr="009C7851">
        <w:rPr>
          <w:rFonts w:cs="Times New Roman"/>
          <w:i/>
          <w:spacing w:val="-1"/>
        </w:rPr>
        <w:t xml:space="preserve"> работоспособности</w:t>
      </w:r>
      <w:r w:rsidRPr="009C7851">
        <w:rPr>
          <w:rFonts w:cs="Times New Roman"/>
          <w:i/>
        </w:rPr>
        <w:t xml:space="preserve"> которых</w:t>
      </w:r>
      <w:r w:rsidRPr="009C7851">
        <w:rPr>
          <w:rFonts w:cs="Times New Roman"/>
          <w:i/>
          <w:spacing w:val="-1"/>
        </w:rPr>
        <w:t xml:space="preserve"> продолжается</w:t>
      </w:r>
      <w:r w:rsidRPr="009C7851">
        <w:rPr>
          <w:rFonts w:cs="Times New Roman"/>
          <w:i/>
        </w:rPr>
        <w:t xml:space="preserve"> </w:t>
      </w:r>
      <w:r w:rsidRPr="009C7851">
        <w:rPr>
          <w:rFonts w:cs="Times New Roman"/>
          <w:i/>
          <w:spacing w:val="-1"/>
        </w:rPr>
        <w:t xml:space="preserve">более </w:t>
      </w:r>
      <w:r w:rsidRPr="009C7851">
        <w:rPr>
          <w:rFonts w:cs="Times New Roman"/>
          <w:i/>
        </w:rPr>
        <w:t xml:space="preserve">36 </w:t>
      </w:r>
      <w:r w:rsidRPr="009C7851">
        <w:rPr>
          <w:rFonts w:cs="Times New Roman"/>
          <w:i/>
          <w:spacing w:val="-1"/>
        </w:rPr>
        <w:t>часов».</w:t>
      </w:r>
    </w:p>
    <w:p w14:paraId="78BB2D71" w14:textId="77777777" w:rsidR="00FE5016" w:rsidRPr="009C7851" w:rsidRDefault="00FE5016" w:rsidP="00FE5016">
      <w:pPr>
        <w:pStyle w:val="ad"/>
        <w:ind w:left="0" w:firstLine="567"/>
        <w:jc w:val="both"/>
        <w:rPr>
          <w:rFonts w:cs="Times New Roman"/>
          <w:lang w:val="ru-RU"/>
        </w:rPr>
      </w:pPr>
      <w:r w:rsidRPr="009C7851">
        <w:rPr>
          <w:rFonts w:cs="Times New Roman"/>
          <w:spacing w:val="-1"/>
          <w:lang w:val="ru-RU"/>
        </w:rPr>
        <w:t>Как</w:t>
      </w:r>
      <w:r w:rsidRPr="009C7851">
        <w:rPr>
          <w:rFonts w:cs="Times New Roman"/>
          <w:spacing w:val="46"/>
          <w:lang w:val="ru-RU"/>
        </w:rPr>
        <w:t xml:space="preserve"> </w:t>
      </w:r>
      <w:r w:rsidRPr="009C7851">
        <w:rPr>
          <w:rFonts w:cs="Times New Roman"/>
          <w:spacing w:val="-1"/>
          <w:lang w:val="ru-RU"/>
        </w:rPr>
        <w:t>показал</w:t>
      </w:r>
      <w:r w:rsidRPr="009C7851">
        <w:rPr>
          <w:rFonts w:cs="Times New Roman"/>
          <w:spacing w:val="45"/>
          <w:lang w:val="ru-RU"/>
        </w:rPr>
        <w:t xml:space="preserve"> </w:t>
      </w:r>
      <w:r w:rsidRPr="009C7851">
        <w:rPr>
          <w:rFonts w:cs="Times New Roman"/>
          <w:spacing w:val="-1"/>
          <w:lang w:val="ru-RU"/>
        </w:rPr>
        <w:t>статистический</w:t>
      </w:r>
      <w:r w:rsidRPr="009C7851">
        <w:rPr>
          <w:rFonts w:cs="Times New Roman"/>
          <w:spacing w:val="46"/>
          <w:lang w:val="ru-RU"/>
        </w:rPr>
        <w:t xml:space="preserve"> </w:t>
      </w:r>
      <w:r w:rsidRPr="009C7851">
        <w:rPr>
          <w:rFonts w:cs="Times New Roman"/>
          <w:spacing w:val="-1"/>
          <w:lang w:val="ru-RU"/>
        </w:rPr>
        <w:t>анализ</w:t>
      </w:r>
      <w:r w:rsidRPr="009C7851">
        <w:rPr>
          <w:rFonts w:cs="Times New Roman"/>
          <w:spacing w:val="43"/>
          <w:lang w:val="ru-RU"/>
        </w:rPr>
        <w:t xml:space="preserve"> </w:t>
      </w:r>
      <w:r w:rsidRPr="009C7851">
        <w:rPr>
          <w:rFonts w:cs="Times New Roman"/>
          <w:spacing w:val="-1"/>
          <w:lang w:val="ru-RU"/>
        </w:rPr>
        <w:t>инцидентов</w:t>
      </w:r>
      <w:r w:rsidRPr="009C7851">
        <w:rPr>
          <w:rFonts w:cs="Times New Roman"/>
          <w:spacing w:val="44"/>
          <w:lang w:val="ru-RU"/>
        </w:rPr>
        <w:t xml:space="preserve"> </w:t>
      </w:r>
      <w:r w:rsidRPr="009C7851">
        <w:rPr>
          <w:rFonts w:cs="Times New Roman"/>
          <w:lang w:val="ru-RU"/>
        </w:rPr>
        <w:t>на</w:t>
      </w:r>
      <w:r w:rsidRPr="009C7851">
        <w:rPr>
          <w:rFonts w:cs="Times New Roman"/>
          <w:spacing w:val="44"/>
          <w:lang w:val="ru-RU"/>
        </w:rPr>
        <w:t xml:space="preserve"> </w:t>
      </w:r>
      <w:r w:rsidRPr="009C7851">
        <w:rPr>
          <w:rFonts w:cs="Times New Roman"/>
          <w:spacing w:val="-1"/>
          <w:lang w:val="ru-RU"/>
        </w:rPr>
        <w:t>тепловых</w:t>
      </w:r>
      <w:r w:rsidRPr="009C7851">
        <w:rPr>
          <w:rFonts w:cs="Times New Roman"/>
          <w:spacing w:val="47"/>
          <w:lang w:val="ru-RU"/>
        </w:rPr>
        <w:t xml:space="preserve"> </w:t>
      </w:r>
      <w:r w:rsidRPr="009C7851">
        <w:rPr>
          <w:rFonts w:cs="Times New Roman"/>
          <w:spacing w:val="-1"/>
          <w:lang w:val="ru-RU"/>
        </w:rPr>
        <w:t>сетях,</w:t>
      </w:r>
      <w:r w:rsidRPr="009C7851">
        <w:rPr>
          <w:rFonts w:cs="Times New Roman"/>
          <w:spacing w:val="42"/>
          <w:lang w:val="ru-RU"/>
        </w:rPr>
        <w:t xml:space="preserve"> </w:t>
      </w:r>
      <w:r w:rsidRPr="009C7851">
        <w:rPr>
          <w:rFonts w:cs="Times New Roman"/>
          <w:lang w:val="ru-RU"/>
        </w:rPr>
        <w:t>за</w:t>
      </w:r>
      <w:r w:rsidRPr="009C7851">
        <w:rPr>
          <w:rFonts w:cs="Times New Roman"/>
          <w:spacing w:val="44"/>
          <w:lang w:val="ru-RU"/>
        </w:rPr>
        <w:t xml:space="preserve"> </w:t>
      </w:r>
      <w:r w:rsidRPr="009C7851">
        <w:rPr>
          <w:rFonts w:cs="Times New Roman"/>
          <w:spacing w:val="-1"/>
          <w:lang w:val="ru-RU"/>
        </w:rPr>
        <w:t>последние</w:t>
      </w:r>
      <w:r w:rsidRPr="009C7851">
        <w:rPr>
          <w:rFonts w:cs="Times New Roman"/>
          <w:spacing w:val="44"/>
          <w:lang w:val="ru-RU"/>
        </w:rPr>
        <w:t xml:space="preserve"> </w:t>
      </w:r>
      <w:r w:rsidRPr="009C7851">
        <w:rPr>
          <w:rFonts w:cs="Times New Roman"/>
          <w:lang w:val="ru-RU"/>
        </w:rPr>
        <w:t>5</w:t>
      </w:r>
      <w:r w:rsidRPr="009C7851">
        <w:rPr>
          <w:rFonts w:cs="Times New Roman"/>
          <w:spacing w:val="45"/>
          <w:lang w:val="ru-RU"/>
        </w:rPr>
        <w:t xml:space="preserve"> </w:t>
      </w:r>
      <w:r w:rsidRPr="009C7851">
        <w:rPr>
          <w:rFonts w:cs="Times New Roman"/>
          <w:spacing w:val="-1"/>
          <w:lang w:val="ru-RU"/>
        </w:rPr>
        <w:t>лет</w:t>
      </w:r>
      <w:r w:rsidRPr="009C7851">
        <w:rPr>
          <w:rFonts w:cs="Times New Roman"/>
          <w:spacing w:val="61"/>
          <w:lang w:val="ru-RU"/>
        </w:rPr>
        <w:t xml:space="preserve"> </w:t>
      </w:r>
      <w:r w:rsidRPr="009C7851">
        <w:rPr>
          <w:rFonts w:cs="Times New Roman"/>
          <w:spacing w:val="-1"/>
          <w:lang w:val="ru-RU"/>
        </w:rPr>
        <w:t>аварийных</w:t>
      </w:r>
      <w:r w:rsidRPr="009C7851">
        <w:rPr>
          <w:rFonts w:cs="Times New Roman"/>
          <w:spacing w:val="1"/>
          <w:lang w:val="ru-RU"/>
        </w:rPr>
        <w:t xml:space="preserve"> </w:t>
      </w:r>
      <w:r w:rsidRPr="009C7851">
        <w:rPr>
          <w:rFonts w:cs="Times New Roman"/>
          <w:spacing w:val="-1"/>
          <w:lang w:val="ru-RU"/>
        </w:rPr>
        <w:t>ситуаций</w:t>
      </w:r>
      <w:r w:rsidRPr="009C7851">
        <w:rPr>
          <w:rFonts w:cs="Times New Roman"/>
          <w:lang w:val="ru-RU"/>
        </w:rPr>
        <w:t xml:space="preserve"> не</w:t>
      </w:r>
      <w:r w:rsidRPr="009C7851">
        <w:rPr>
          <w:rFonts w:cs="Times New Roman"/>
          <w:spacing w:val="-4"/>
          <w:lang w:val="ru-RU"/>
        </w:rPr>
        <w:t xml:space="preserve"> </w:t>
      </w:r>
      <w:r w:rsidRPr="009C7851">
        <w:rPr>
          <w:rFonts w:cs="Times New Roman"/>
          <w:spacing w:val="-1"/>
          <w:lang w:val="ru-RU"/>
        </w:rPr>
        <w:t>возникало.</w:t>
      </w:r>
      <w:r w:rsidRPr="009C7851">
        <w:rPr>
          <w:rFonts w:cs="Times New Roman"/>
          <w:lang w:val="ru-RU"/>
        </w:rPr>
        <w:t xml:space="preserve"> </w:t>
      </w:r>
      <w:r w:rsidRPr="009C7851">
        <w:rPr>
          <w:rFonts w:cs="Times New Roman"/>
          <w:spacing w:val="-1"/>
          <w:lang w:val="ru-RU"/>
        </w:rPr>
        <w:t>Происходили</w:t>
      </w:r>
      <w:r w:rsidRPr="009C7851">
        <w:rPr>
          <w:rFonts w:cs="Times New Roman"/>
          <w:spacing w:val="1"/>
          <w:lang w:val="ru-RU"/>
        </w:rPr>
        <w:t xml:space="preserve"> </w:t>
      </w:r>
      <w:r w:rsidRPr="009C7851">
        <w:rPr>
          <w:rFonts w:cs="Times New Roman"/>
          <w:spacing w:val="-1"/>
          <w:lang w:val="ru-RU"/>
        </w:rPr>
        <w:t>только</w:t>
      </w:r>
      <w:r w:rsidRPr="009C7851">
        <w:rPr>
          <w:rFonts w:cs="Times New Roman"/>
          <w:lang w:val="ru-RU"/>
        </w:rPr>
        <w:t xml:space="preserve"> </w:t>
      </w:r>
      <w:r w:rsidRPr="009C7851">
        <w:rPr>
          <w:rFonts w:cs="Times New Roman"/>
          <w:spacing w:val="-1"/>
          <w:lang w:val="ru-RU"/>
        </w:rPr>
        <w:t>отказы.</w:t>
      </w:r>
    </w:p>
    <w:p w14:paraId="3FCB451B" w14:textId="77777777" w:rsidR="00FE5016" w:rsidRPr="009C7851" w:rsidRDefault="00FE5016" w:rsidP="00FE5016">
      <w:pPr>
        <w:pStyle w:val="ad"/>
        <w:ind w:left="0" w:firstLine="567"/>
        <w:jc w:val="both"/>
        <w:rPr>
          <w:rFonts w:cs="Times New Roman"/>
          <w:lang w:val="ru-RU"/>
        </w:rPr>
      </w:pPr>
      <w:r w:rsidRPr="009C7851">
        <w:rPr>
          <w:rFonts w:cs="Times New Roman"/>
          <w:spacing w:val="-1"/>
          <w:lang w:val="ru-RU"/>
        </w:rPr>
        <w:t>Время,</w:t>
      </w:r>
      <w:r w:rsidRPr="009C7851">
        <w:rPr>
          <w:rFonts w:cs="Times New Roman"/>
          <w:spacing w:val="52"/>
          <w:lang w:val="ru-RU"/>
        </w:rPr>
        <w:t xml:space="preserve"> </w:t>
      </w:r>
      <w:r w:rsidRPr="009C7851">
        <w:rPr>
          <w:rFonts w:cs="Times New Roman"/>
          <w:spacing w:val="-1"/>
          <w:lang w:val="ru-RU"/>
        </w:rPr>
        <w:t>затраченное</w:t>
      </w:r>
      <w:r w:rsidRPr="009C7851">
        <w:rPr>
          <w:rFonts w:cs="Times New Roman"/>
          <w:spacing w:val="51"/>
          <w:lang w:val="ru-RU"/>
        </w:rPr>
        <w:t xml:space="preserve"> </w:t>
      </w:r>
      <w:r w:rsidRPr="009C7851">
        <w:rPr>
          <w:rFonts w:cs="Times New Roman"/>
          <w:lang w:val="ru-RU"/>
        </w:rPr>
        <w:t>на</w:t>
      </w:r>
      <w:r w:rsidRPr="009C7851">
        <w:rPr>
          <w:rFonts w:cs="Times New Roman"/>
          <w:spacing w:val="51"/>
          <w:lang w:val="ru-RU"/>
        </w:rPr>
        <w:t xml:space="preserve"> </w:t>
      </w:r>
      <w:r w:rsidRPr="009C7851">
        <w:rPr>
          <w:rFonts w:cs="Times New Roman"/>
          <w:spacing w:val="-1"/>
          <w:lang w:val="ru-RU"/>
        </w:rPr>
        <w:t>восстановление</w:t>
      </w:r>
      <w:r w:rsidRPr="009C7851">
        <w:rPr>
          <w:rFonts w:cs="Times New Roman"/>
          <w:spacing w:val="51"/>
          <w:lang w:val="ru-RU"/>
        </w:rPr>
        <w:t xml:space="preserve"> </w:t>
      </w:r>
      <w:r w:rsidRPr="009C7851">
        <w:rPr>
          <w:rFonts w:cs="Times New Roman"/>
          <w:spacing w:val="-1"/>
          <w:lang w:val="ru-RU"/>
        </w:rPr>
        <w:t>теплоснабжения</w:t>
      </w:r>
      <w:r w:rsidRPr="009C7851">
        <w:rPr>
          <w:rFonts w:cs="Times New Roman"/>
          <w:spacing w:val="52"/>
          <w:lang w:val="ru-RU"/>
        </w:rPr>
        <w:t xml:space="preserve"> </w:t>
      </w:r>
      <w:r w:rsidRPr="009C7851">
        <w:rPr>
          <w:rFonts w:cs="Times New Roman"/>
          <w:spacing w:val="-1"/>
          <w:lang w:val="ru-RU"/>
        </w:rPr>
        <w:t>потребителей</w:t>
      </w:r>
      <w:r w:rsidRPr="009C7851">
        <w:rPr>
          <w:rFonts w:cs="Times New Roman"/>
          <w:spacing w:val="53"/>
          <w:lang w:val="ru-RU"/>
        </w:rPr>
        <w:t xml:space="preserve"> </w:t>
      </w:r>
      <w:r w:rsidRPr="009C7851">
        <w:rPr>
          <w:rFonts w:cs="Times New Roman"/>
          <w:spacing w:val="-1"/>
          <w:lang w:val="ru-RU"/>
        </w:rPr>
        <w:t>после</w:t>
      </w:r>
      <w:r w:rsidRPr="009C7851">
        <w:rPr>
          <w:rFonts w:cs="Times New Roman"/>
          <w:spacing w:val="51"/>
          <w:lang w:val="ru-RU"/>
        </w:rPr>
        <w:t xml:space="preserve"> </w:t>
      </w:r>
      <w:r w:rsidRPr="009C7851">
        <w:rPr>
          <w:rFonts w:cs="Times New Roman"/>
          <w:spacing w:val="-1"/>
          <w:lang w:val="ru-RU"/>
        </w:rPr>
        <w:t>аварийных</w:t>
      </w:r>
      <w:r w:rsidRPr="009C7851">
        <w:rPr>
          <w:rFonts w:cs="Times New Roman"/>
          <w:spacing w:val="73"/>
          <w:lang w:val="ru-RU"/>
        </w:rPr>
        <w:t xml:space="preserve"> </w:t>
      </w:r>
      <w:r w:rsidRPr="009C7851">
        <w:rPr>
          <w:rFonts w:cs="Times New Roman"/>
          <w:spacing w:val="-1"/>
          <w:lang w:val="ru-RU"/>
        </w:rPr>
        <w:t>отключений,</w:t>
      </w:r>
      <w:r w:rsidRPr="009C7851">
        <w:rPr>
          <w:rFonts w:cs="Times New Roman"/>
          <w:spacing w:val="23"/>
          <w:lang w:val="ru-RU"/>
        </w:rPr>
        <w:t xml:space="preserve"> </w:t>
      </w:r>
      <w:r w:rsidRPr="009C7851">
        <w:rPr>
          <w:rFonts w:cs="Times New Roman"/>
          <w:lang w:val="ru-RU"/>
        </w:rPr>
        <w:t>в</w:t>
      </w:r>
      <w:r w:rsidRPr="009C7851">
        <w:rPr>
          <w:rFonts w:cs="Times New Roman"/>
          <w:spacing w:val="23"/>
          <w:lang w:val="ru-RU"/>
        </w:rPr>
        <w:t xml:space="preserve"> </w:t>
      </w:r>
      <w:r w:rsidRPr="009C7851">
        <w:rPr>
          <w:rFonts w:cs="Times New Roman"/>
          <w:spacing w:val="-1"/>
          <w:lang w:val="ru-RU"/>
        </w:rPr>
        <w:t>значительной</w:t>
      </w:r>
      <w:r w:rsidRPr="009C7851">
        <w:rPr>
          <w:rFonts w:cs="Times New Roman"/>
          <w:spacing w:val="22"/>
          <w:lang w:val="ru-RU"/>
        </w:rPr>
        <w:t xml:space="preserve"> </w:t>
      </w:r>
      <w:r w:rsidRPr="009C7851">
        <w:rPr>
          <w:rFonts w:cs="Times New Roman"/>
          <w:spacing w:val="-1"/>
          <w:lang w:val="ru-RU"/>
        </w:rPr>
        <w:t>степени</w:t>
      </w:r>
      <w:r w:rsidRPr="009C7851">
        <w:rPr>
          <w:rFonts w:cs="Times New Roman"/>
          <w:spacing w:val="22"/>
          <w:lang w:val="ru-RU"/>
        </w:rPr>
        <w:t xml:space="preserve"> </w:t>
      </w:r>
      <w:r w:rsidRPr="009C7851">
        <w:rPr>
          <w:rFonts w:cs="Times New Roman"/>
          <w:spacing w:val="-1"/>
          <w:lang w:val="ru-RU"/>
        </w:rPr>
        <w:t>зависит</w:t>
      </w:r>
      <w:r w:rsidRPr="009C7851">
        <w:rPr>
          <w:rFonts w:cs="Times New Roman"/>
          <w:spacing w:val="21"/>
          <w:lang w:val="ru-RU"/>
        </w:rPr>
        <w:t xml:space="preserve"> </w:t>
      </w:r>
      <w:r w:rsidRPr="009C7851">
        <w:rPr>
          <w:rFonts w:cs="Times New Roman"/>
          <w:lang w:val="ru-RU"/>
        </w:rPr>
        <w:t>от</w:t>
      </w:r>
      <w:r w:rsidRPr="009C7851">
        <w:rPr>
          <w:rFonts w:cs="Times New Roman"/>
          <w:spacing w:val="24"/>
          <w:lang w:val="ru-RU"/>
        </w:rPr>
        <w:t xml:space="preserve"> </w:t>
      </w:r>
      <w:r w:rsidRPr="009C7851">
        <w:rPr>
          <w:rFonts w:cs="Times New Roman"/>
          <w:spacing w:val="-1"/>
          <w:lang w:val="ru-RU"/>
        </w:rPr>
        <w:t>следующих</w:t>
      </w:r>
      <w:r w:rsidRPr="009C7851">
        <w:rPr>
          <w:rFonts w:cs="Times New Roman"/>
          <w:spacing w:val="25"/>
          <w:lang w:val="ru-RU"/>
        </w:rPr>
        <w:t xml:space="preserve"> </w:t>
      </w:r>
      <w:r w:rsidRPr="009C7851">
        <w:rPr>
          <w:rFonts w:cs="Times New Roman"/>
          <w:spacing w:val="-1"/>
          <w:lang w:val="ru-RU"/>
        </w:rPr>
        <w:t>факторов:</w:t>
      </w:r>
      <w:r w:rsidRPr="009C7851">
        <w:rPr>
          <w:rFonts w:cs="Times New Roman"/>
          <w:spacing w:val="23"/>
          <w:lang w:val="ru-RU"/>
        </w:rPr>
        <w:t xml:space="preserve"> </w:t>
      </w:r>
      <w:r w:rsidRPr="009C7851">
        <w:rPr>
          <w:rFonts w:cs="Times New Roman"/>
          <w:spacing w:val="-1"/>
          <w:lang w:val="ru-RU"/>
        </w:rPr>
        <w:t>диаметр</w:t>
      </w:r>
      <w:r w:rsidRPr="009C7851">
        <w:rPr>
          <w:rFonts w:cs="Times New Roman"/>
          <w:spacing w:val="23"/>
          <w:lang w:val="ru-RU"/>
        </w:rPr>
        <w:t xml:space="preserve"> </w:t>
      </w:r>
      <w:r w:rsidRPr="009C7851">
        <w:rPr>
          <w:rFonts w:cs="Times New Roman"/>
          <w:spacing w:val="-1"/>
          <w:lang w:val="ru-RU"/>
        </w:rPr>
        <w:t>трубопровода,</w:t>
      </w:r>
      <w:r w:rsidRPr="009C7851">
        <w:rPr>
          <w:rFonts w:cs="Times New Roman"/>
          <w:spacing w:val="89"/>
          <w:lang w:val="ru-RU"/>
        </w:rPr>
        <w:t xml:space="preserve"> </w:t>
      </w:r>
      <w:r w:rsidRPr="009C7851">
        <w:rPr>
          <w:rFonts w:cs="Times New Roman"/>
          <w:lang w:val="ru-RU"/>
        </w:rPr>
        <w:t>тип</w:t>
      </w:r>
      <w:r w:rsidRPr="009C7851">
        <w:rPr>
          <w:rFonts w:cs="Times New Roman"/>
          <w:spacing w:val="17"/>
          <w:lang w:val="ru-RU"/>
        </w:rPr>
        <w:t xml:space="preserve"> </w:t>
      </w:r>
      <w:r w:rsidRPr="009C7851">
        <w:rPr>
          <w:rFonts w:cs="Times New Roman"/>
          <w:spacing w:val="-1"/>
          <w:lang w:val="ru-RU"/>
        </w:rPr>
        <w:t>прокладки,</w:t>
      </w:r>
      <w:r w:rsidRPr="009C7851">
        <w:rPr>
          <w:rFonts w:cs="Times New Roman"/>
          <w:spacing w:val="18"/>
          <w:lang w:val="ru-RU"/>
        </w:rPr>
        <w:t xml:space="preserve"> </w:t>
      </w:r>
      <w:r w:rsidRPr="009C7851">
        <w:rPr>
          <w:rFonts w:cs="Times New Roman"/>
          <w:spacing w:val="-1"/>
          <w:lang w:val="ru-RU"/>
        </w:rPr>
        <w:t>объем</w:t>
      </w:r>
      <w:r w:rsidRPr="009C7851">
        <w:rPr>
          <w:rFonts w:cs="Times New Roman"/>
          <w:spacing w:val="18"/>
          <w:lang w:val="ru-RU"/>
        </w:rPr>
        <w:t xml:space="preserve"> </w:t>
      </w:r>
      <w:r w:rsidRPr="009C7851">
        <w:rPr>
          <w:rFonts w:cs="Times New Roman"/>
          <w:spacing w:val="-1"/>
          <w:lang w:val="ru-RU"/>
        </w:rPr>
        <w:t>дренирования</w:t>
      </w:r>
      <w:r w:rsidRPr="009C7851">
        <w:rPr>
          <w:rFonts w:cs="Times New Roman"/>
          <w:spacing w:val="18"/>
          <w:lang w:val="ru-RU"/>
        </w:rPr>
        <w:t xml:space="preserve"> </w:t>
      </w:r>
      <w:r w:rsidRPr="009C7851">
        <w:rPr>
          <w:rFonts w:cs="Times New Roman"/>
          <w:lang w:val="ru-RU"/>
        </w:rPr>
        <w:t>и</w:t>
      </w:r>
      <w:r w:rsidRPr="009C7851">
        <w:rPr>
          <w:rFonts w:cs="Times New Roman"/>
          <w:spacing w:val="19"/>
          <w:lang w:val="ru-RU"/>
        </w:rPr>
        <w:t xml:space="preserve"> </w:t>
      </w:r>
      <w:r w:rsidRPr="009C7851">
        <w:rPr>
          <w:rFonts w:cs="Times New Roman"/>
          <w:spacing w:val="-1"/>
          <w:lang w:val="ru-RU"/>
        </w:rPr>
        <w:t>заполнения</w:t>
      </w:r>
      <w:r w:rsidRPr="009C7851">
        <w:rPr>
          <w:rFonts w:cs="Times New Roman"/>
          <w:spacing w:val="18"/>
          <w:lang w:val="ru-RU"/>
        </w:rPr>
        <w:t xml:space="preserve"> </w:t>
      </w:r>
      <w:r w:rsidRPr="009C7851">
        <w:rPr>
          <w:rFonts w:cs="Times New Roman"/>
          <w:spacing w:val="-1"/>
          <w:lang w:val="ru-RU"/>
        </w:rPr>
        <w:t>тепловой</w:t>
      </w:r>
      <w:r w:rsidRPr="009C7851">
        <w:rPr>
          <w:rFonts w:cs="Times New Roman"/>
          <w:spacing w:val="17"/>
          <w:lang w:val="ru-RU"/>
        </w:rPr>
        <w:t xml:space="preserve"> </w:t>
      </w:r>
      <w:r w:rsidRPr="009C7851">
        <w:rPr>
          <w:rFonts w:cs="Times New Roman"/>
          <w:spacing w:val="-1"/>
          <w:lang w:val="ru-RU"/>
        </w:rPr>
        <w:t>сети,</w:t>
      </w:r>
      <w:r w:rsidRPr="009C7851">
        <w:rPr>
          <w:rFonts w:cs="Times New Roman"/>
          <w:spacing w:val="18"/>
          <w:lang w:val="ru-RU"/>
        </w:rPr>
        <w:t xml:space="preserve"> </w:t>
      </w:r>
      <w:r w:rsidRPr="009C7851">
        <w:rPr>
          <w:rFonts w:cs="Times New Roman"/>
          <w:lang w:val="ru-RU"/>
        </w:rPr>
        <w:t>а</w:t>
      </w:r>
      <w:r w:rsidRPr="009C7851">
        <w:rPr>
          <w:rFonts w:cs="Times New Roman"/>
          <w:spacing w:val="18"/>
          <w:lang w:val="ru-RU"/>
        </w:rPr>
        <w:t xml:space="preserve"> </w:t>
      </w:r>
      <w:r w:rsidRPr="009C7851">
        <w:rPr>
          <w:rFonts w:cs="Times New Roman"/>
          <w:spacing w:val="-1"/>
          <w:lang w:val="ru-RU"/>
        </w:rPr>
        <w:t>также</w:t>
      </w:r>
      <w:r w:rsidRPr="009C7851">
        <w:rPr>
          <w:rFonts w:cs="Times New Roman"/>
          <w:spacing w:val="17"/>
          <w:lang w:val="ru-RU"/>
        </w:rPr>
        <w:t xml:space="preserve"> </w:t>
      </w:r>
      <w:r w:rsidRPr="009C7851">
        <w:rPr>
          <w:rFonts w:cs="Times New Roman"/>
          <w:lang w:val="ru-RU"/>
        </w:rPr>
        <w:t>времени,</w:t>
      </w:r>
      <w:r w:rsidRPr="009C7851">
        <w:rPr>
          <w:rFonts w:cs="Times New Roman"/>
          <w:spacing w:val="71"/>
          <w:lang w:val="ru-RU"/>
        </w:rPr>
        <w:t xml:space="preserve"> </w:t>
      </w:r>
      <w:r w:rsidRPr="009C7851">
        <w:rPr>
          <w:rFonts w:cs="Times New Roman"/>
          <w:spacing w:val="-1"/>
          <w:lang w:val="ru-RU"/>
        </w:rPr>
        <w:t>затраченного</w:t>
      </w:r>
      <w:r w:rsidRPr="009C7851">
        <w:rPr>
          <w:rFonts w:cs="Times New Roman"/>
          <w:lang w:val="ru-RU"/>
        </w:rPr>
        <w:t xml:space="preserve"> на</w:t>
      </w:r>
      <w:r w:rsidRPr="009C7851">
        <w:rPr>
          <w:rFonts w:cs="Times New Roman"/>
          <w:spacing w:val="-1"/>
          <w:lang w:val="ru-RU"/>
        </w:rPr>
        <w:t xml:space="preserve"> согласование раскопок</w:t>
      </w:r>
      <w:r w:rsidRPr="009C7851">
        <w:rPr>
          <w:rFonts w:cs="Times New Roman"/>
          <w:lang w:val="ru-RU"/>
        </w:rPr>
        <w:t xml:space="preserve"> с</w:t>
      </w:r>
      <w:r w:rsidRPr="009C7851">
        <w:rPr>
          <w:rFonts w:cs="Times New Roman"/>
          <w:spacing w:val="-1"/>
          <w:lang w:val="ru-RU"/>
        </w:rPr>
        <w:t xml:space="preserve"> собственниками</w:t>
      </w:r>
      <w:r w:rsidRPr="009C7851">
        <w:rPr>
          <w:rFonts w:cs="Times New Roman"/>
          <w:lang w:val="ru-RU"/>
        </w:rPr>
        <w:t xml:space="preserve"> </w:t>
      </w:r>
      <w:r w:rsidRPr="009C7851">
        <w:rPr>
          <w:rFonts w:cs="Times New Roman"/>
          <w:spacing w:val="-1"/>
          <w:lang w:val="ru-RU"/>
        </w:rPr>
        <w:t>смежных</w:t>
      </w:r>
      <w:r w:rsidRPr="009C7851">
        <w:rPr>
          <w:rFonts w:cs="Times New Roman"/>
          <w:spacing w:val="1"/>
          <w:lang w:val="ru-RU"/>
        </w:rPr>
        <w:t xml:space="preserve"> </w:t>
      </w:r>
      <w:r w:rsidRPr="009C7851">
        <w:rPr>
          <w:rFonts w:cs="Times New Roman"/>
          <w:spacing w:val="-1"/>
          <w:lang w:val="ru-RU"/>
        </w:rPr>
        <w:t>коммуникаций.</w:t>
      </w:r>
    </w:p>
    <w:p w14:paraId="7426FCCA" w14:textId="77777777" w:rsidR="00FE5016" w:rsidRPr="009C7851" w:rsidRDefault="00FE5016" w:rsidP="00FE5016">
      <w:pPr>
        <w:pStyle w:val="ad"/>
        <w:ind w:left="0" w:firstLine="567"/>
        <w:jc w:val="both"/>
        <w:rPr>
          <w:rFonts w:cs="Times New Roman"/>
          <w:spacing w:val="-1"/>
          <w:lang w:val="ru-RU"/>
        </w:rPr>
      </w:pPr>
      <w:r w:rsidRPr="009C7851">
        <w:rPr>
          <w:rFonts w:cs="Times New Roman"/>
          <w:spacing w:val="-1"/>
          <w:lang w:val="ru-RU"/>
        </w:rPr>
        <w:t>Среднее</w:t>
      </w:r>
      <w:r w:rsidRPr="009C7851">
        <w:rPr>
          <w:rFonts w:cs="Times New Roman"/>
          <w:spacing w:val="34"/>
          <w:lang w:val="ru-RU"/>
        </w:rPr>
        <w:t xml:space="preserve"> </w:t>
      </w:r>
      <w:r w:rsidRPr="009C7851">
        <w:rPr>
          <w:rFonts w:cs="Times New Roman"/>
          <w:spacing w:val="-1"/>
          <w:lang w:val="ru-RU"/>
        </w:rPr>
        <w:t>время,</w:t>
      </w:r>
      <w:r w:rsidRPr="009C7851">
        <w:rPr>
          <w:rFonts w:cs="Times New Roman"/>
          <w:spacing w:val="35"/>
          <w:lang w:val="ru-RU"/>
        </w:rPr>
        <w:t xml:space="preserve"> </w:t>
      </w:r>
      <w:r w:rsidRPr="009C7851">
        <w:rPr>
          <w:rFonts w:cs="Times New Roman"/>
          <w:spacing w:val="-1"/>
          <w:lang w:val="ru-RU"/>
        </w:rPr>
        <w:t>затраченное</w:t>
      </w:r>
      <w:r w:rsidRPr="009C7851">
        <w:rPr>
          <w:rFonts w:cs="Times New Roman"/>
          <w:spacing w:val="34"/>
          <w:lang w:val="ru-RU"/>
        </w:rPr>
        <w:t xml:space="preserve"> </w:t>
      </w:r>
      <w:r w:rsidRPr="009C7851">
        <w:rPr>
          <w:rFonts w:cs="Times New Roman"/>
          <w:lang w:val="ru-RU"/>
        </w:rPr>
        <w:t>на</w:t>
      </w:r>
      <w:r w:rsidRPr="009C7851">
        <w:rPr>
          <w:rFonts w:cs="Times New Roman"/>
          <w:spacing w:val="34"/>
          <w:lang w:val="ru-RU"/>
        </w:rPr>
        <w:t xml:space="preserve"> </w:t>
      </w:r>
      <w:r w:rsidRPr="009C7851">
        <w:rPr>
          <w:rFonts w:cs="Times New Roman"/>
          <w:spacing w:val="-1"/>
          <w:lang w:val="ru-RU"/>
        </w:rPr>
        <w:t>восстановление</w:t>
      </w:r>
      <w:r w:rsidRPr="009C7851">
        <w:rPr>
          <w:rFonts w:cs="Times New Roman"/>
          <w:spacing w:val="34"/>
          <w:lang w:val="ru-RU"/>
        </w:rPr>
        <w:t xml:space="preserve"> </w:t>
      </w:r>
      <w:r w:rsidRPr="009C7851">
        <w:rPr>
          <w:rFonts w:cs="Times New Roman"/>
          <w:spacing w:val="-1"/>
          <w:lang w:val="ru-RU"/>
        </w:rPr>
        <w:t>теплоснабжения</w:t>
      </w:r>
      <w:r w:rsidRPr="009C7851">
        <w:rPr>
          <w:rFonts w:cs="Times New Roman"/>
          <w:spacing w:val="33"/>
          <w:lang w:val="ru-RU"/>
        </w:rPr>
        <w:t xml:space="preserve"> </w:t>
      </w:r>
      <w:r w:rsidRPr="009C7851">
        <w:rPr>
          <w:rFonts w:cs="Times New Roman"/>
          <w:spacing w:val="-1"/>
          <w:lang w:val="ru-RU"/>
        </w:rPr>
        <w:t>потребителей</w:t>
      </w:r>
      <w:r w:rsidRPr="009C7851">
        <w:rPr>
          <w:rFonts w:cs="Times New Roman"/>
          <w:spacing w:val="36"/>
          <w:lang w:val="ru-RU"/>
        </w:rPr>
        <w:t xml:space="preserve"> </w:t>
      </w:r>
      <w:r w:rsidRPr="009C7851">
        <w:rPr>
          <w:rFonts w:cs="Times New Roman"/>
          <w:spacing w:val="-1"/>
          <w:lang w:val="ru-RU"/>
        </w:rPr>
        <w:t>после</w:t>
      </w:r>
      <w:r w:rsidRPr="009C7851">
        <w:rPr>
          <w:rFonts w:cs="Times New Roman"/>
          <w:spacing w:val="107"/>
          <w:lang w:val="ru-RU"/>
        </w:rPr>
        <w:t xml:space="preserve"> </w:t>
      </w:r>
      <w:r w:rsidRPr="009C7851">
        <w:rPr>
          <w:rFonts w:cs="Times New Roman"/>
          <w:spacing w:val="-1"/>
          <w:lang w:val="ru-RU"/>
        </w:rPr>
        <w:t>аварийных</w:t>
      </w:r>
      <w:r w:rsidRPr="009C7851">
        <w:rPr>
          <w:rFonts w:cs="Times New Roman"/>
          <w:spacing w:val="42"/>
          <w:lang w:val="ru-RU"/>
        </w:rPr>
        <w:t xml:space="preserve"> </w:t>
      </w:r>
      <w:r w:rsidRPr="009C7851">
        <w:rPr>
          <w:rFonts w:cs="Times New Roman"/>
          <w:spacing w:val="-1"/>
          <w:lang w:val="ru-RU"/>
        </w:rPr>
        <w:t>отключений</w:t>
      </w:r>
      <w:r w:rsidRPr="009C7851">
        <w:rPr>
          <w:rFonts w:cs="Times New Roman"/>
          <w:spacing w:val="41"/>
          <w:lang w:val="ru-RU"/>
        </w:rPr>
        <w:t xml:space="preserve"> </w:t>
      </w:r>
      <w:r w:rsidRPr="009C7851">
        <w:rPr>
          <w:rFonts w:cs="Times New Roman"/>
          <w:lang w:val="ru-RU"/>
        </w:rPr>
        <w:t>в</w:t>
      </w:r>
      <w:r w:rsidRPr="009C7851">
        <w:rPr>
          <w:rFonts w:cs="Times New Roman"/>
          <w:spacing w:val="40"/>
          <w:lang w:val="ru-RU"/>
        </w:rPr>
        <w:t xml:space="preserve"> </w:t>
      </w:r>
      <w:r w:rsidRPr="009C7851">
        <w:rPr>
          <w:rFonts w:cs="Times New Roman"/>
          <w:spacing w:val="-1"/>
          <w:lang w:val="ru-RU"/>
        </w:rPr>
        <w:t>отопительный</w:t>
      </w:r>
      <w:r w:rsidRPr="009C7851">
        <w:rPr>
          <w:rFonts w:cs="Times New Roman"/>
          <w:spacing w:val="41"/>
          <w:lang w:val="ru-RU"/>
        </w:rPr>
        <w:t xml:space="preserve"> </w:t>
      </w:r>
      <w:r w:rsidRPr="009C7851">
        <w:rPr>
          <w:rFonts w:cs="Times New Roman"/>
          <w:spacing w:val="-1"/>
          <w:lang w:val="ru-RU"/>
        </w:rPr>
        <w:t>период,</w:t>
      </w:r>
      <w:r w:rsidRPr="009C7851">
        <w:rPr>
          <w:rFonts w:cs="Times New Roman"/>
          <w:spacing w:val="40"/>
          <w:lang w:val="ru-RU"/>
        </w:rPr>
        <w:t xml:space="preserve"> </w:t>
      </w:r>
      <w:r w:rsidRPr="009C7851">
        <w:rPr>
          <w:rFonts w:cs="Times New Roman"/>
          <w:spacing w:val="-1"/>
          <w:lang w:val="ru-RU"/>
        </w:rPr>
        <w:t>зависит</w:t>
      </w:r>
      <w:r w:rsidRPr="009C7851">
        <w:rPr>
          <w:rFonts w:cs="Times New Roman"/>
          <w:spacing w:val="38"/>
          <w:lang w:val="ru-RU"/>
        </w:rPr>
        <w:t xml:space="preserve"> </w:t>
      </w:r>
      <w:r w:rsidRPr="009C7851">
        <w:rPr>
          <w:rFonts w:cs="Times New Roman"/>
          <w:lang w:val="ru-RU"/>
        </w:rPr>
        <w:t>от</w:t>
      </w:r>
      <w:r w:rsidRPr="009C7851">
        <w:rPr>
          <w:rFonts w:cs="Times New Roman"/>
          <w:spacing w:val="38"/>
          <w:lang w:val="ru-RU"/>
        </w:rPr>
        <w:t xml:space="preserve"> </w:t>
      </w:r>
      <w:r w:rsidRPr="009C7851">
        <w:rPr>
          <w:rFonts w:cs="Times New Roman"/>
          <w:spacing w:val="-1"/>
          <w:lang w:val="ru-RU"/>
        </w:rPr>
        <w:t>характеристик</w:t>
      </w:r>
      <w:r w:rsidRPr="009C7851">
        <w:rPr>
          <w:rFonts w:cs="Times New Roman"/>
          <w:spacing w:val="38"/>
          <w:lang w:val="ru-RU"/>
        </w:rPr>
        <w:t xml:space="preserve"> </w:t>
      </w:r>
      <w:r w:rsidRPr="009C7851">
        <w:rPr>
          <w:rFonts w:cs="Times New Roman"/>
          <w:spacing w:val="-1"/>
          <w:lang w:val="ru-RU"/>
        </w:rPr>
        <w:t>трубопровода</w:t>
      </w:r>
      <w:r w:rsidRPr="009C7851">
        <w:rPr>
          <w:rFonts w:cs="Times New Roman"/>
          <w:spacing w:val="77"/>
          <w:lang w:val="ru-RU"/>
        </w:rPr>
        <w:t xml:space="preserve"> </w:t>
      </w:r>
      <w:r w:rsidRPr="009C7851">
        <w:rPr>
          <w:rFonts w:cs="Times New Roman"/>
          <w:spacing w:val="-1"/>
          <w:lang w:val="ru-RU"/>
        </w:rPr>
        <w:t>отключаемой</w:t>
      </w:r>
      <w:r w:rsidRPr="009C7851">
        <w:rPr>
          <w:rFonts w:cs="Times New Roman"/>
          <w:spacing w:val="24"/>
          <w:lang w:val="ru-RU"/>
        </w:rPr>
        <w:t xml:space="preserve"> </w:t>
      </w:r>
      <w:r w:rsidRPr="009C7851">
        <w:rPr>
          <w:rFonts w:cs="Times New Roman"/>
          <w:spacing w:val="-1"/>
          <w:lang w:val="ru-RU"/>
        </w:rPr>
        <w:t>теплосети.</w:t>
      </w:r>
      <w:r w:rsidRPr="009C7851">
        <w:rPr>
          <w:rFonts w:cs="Times New Roman"/>
          <w:spacing w:val="23"/>
          <w:lang w:val="ru-RU"/>
        </w:rPr>
        <w:t xml:space="preserve"> </w:t>
      </w:r>
      <w:r w:rsidRPr="009C7851">
        <w:rPr>
          <w:rFonts w:cs="Times New Roman"/>
          <w:spacing w:val="-1"/>
          <w:lang w:val="ru-RU"/>
        </w:rPr>
        <w:t>Нормативный</w:t>
      </w:r>
      <w:r w:rsidRPr="009C7851">
        <w:rPr>
          <w:rFonts w:cs="Times New Roman"/>
          <w:spacing w:val="24"/>
          <w:lang w:val="ru-RU"/>
        </w:rPr>
        <w:t xml:space="preserve"> </w:t>
      </w:r>
      <w:r w:rsidRPr="009C7851">
        <w:rPr>
          <w:rFonts w:cs="Times New Roman"/>
          <w:spacing w:val="-1"/>
          <w:lang w:val="ru-RU"/>
        </w:rPr>
        <w:t>перерыв</w:t>
      </w:r>
      <w:r w:rsidRPr="009C7851">
        <w:rPr>
          <w:rFonts w:cs="Times New Roman"/>
          <w:spacing w:val="22"/>
          <w:lang w:val="ru-RU"/>
        </w:rPr>
        <w:t xml:space="preserve"> </w:t>
      </w:r>
      <w:r w:rsidRPr="009C7851">
        <w:rPr>
          <w:rFonts w:cs="Times New Roman"/>
          <w:spacing w:val="-1"/>
          <w:lang w:val="ru-RU"/>
        </w:rPr>
        <w:t>теплоснабжения</w:t>
      </w:r>
      <w:r w:rsidRPr="009C7851">
        <w:rPr>
          <w:rFonts w:cs="Times New Roman"/>
          <w:spacing w:val="23"/>
          <w:lang w:val="ru-RU"/>
        </w:rPr>
        <w:t xml:space="preserve"> </w:t>
      </w:r>
      <w:r w:rsidRPr="009C7851">
        <w:rPr>
          <w:rFonts w:cs="Times New Roman"/>
          <w:lang w:val="ru-RU"/>
        </w:rPr>
        <w:t>(с</w:t>
      </w:r>
      <w:r w:rsidRPr="009C7851">
        <w:rPr>
          <w:rFonts w:cs="Times New Roman"/>
          <w:spacing w:val="22"/>
          <w:lang w:val="ru-RU"/>
        </w:rPr>
        <w:t xml:space="preserve"> </w:t>
      </w:r>
      <w:r w:rsidRPr="009C7851">
        <w:rPr>
          <w:rFonts w:cs="Times New Roman"/>
          <w:spacing w:val="-1"/>
          <w:lang w:val="ru-RU"/>
        </w:rPr>
        <w:t>момента</w:t>
      </w:r>
      <w:r w:rsidRPr="009C7851">
        <w:rPr>
          <w:rFonts w:cs="Times New Roman"/>
          <w:spacing w:val="22"/>
          <w:lang w:val="ru-RU"/>
        </w:rPr>
        <w:t xml:space="preserve"> </w:t>
      </w:r>
      <w:r w:rsidRPr="009C7851">
        <w:rPr>
          <w:rFonts w:cs="Times New Roman"/>
          <w:spacing w:val="-1"/>
          <w:lang w:val="ru-RU"/>
        </w:rPr>
        <w:t>обнаружения,</w:t>
      </w:r>
      <w:r w:rsidRPr="009C7851">
        <w:rPr>
          <w:rFonts w:cs="Times New Roman"/>
          <w:spacing w:val="107"/>
          <w:lang w:val="ru-RU"/>
        </w:rPr>
        <w:t xml:space="preserve"> </w:t>
      </w:r>
      <w:r w:rsidRPr="009C7851">
        <w:rPr>
          <w:rFonts w:cs="Times New Roman"/>
          <w:spacing w:val="-1"/>
          <w:lang w:val="ru-RU"/>
        </w:rPr>
        <w:t>идентификации</w:t>
      </w:r>
      <w:r w:rsidRPr="009C7851">
        <w:rPr>
          <w:rFonts w:cs="Times New Roman"/>
          <w:spacing w:val="19"/>
          <w:lang w:val="ru-RU"/>
        </w:rPr>
        <w:t xml:space="preserve"> </w:t>
      </w:r>
      <w:r w:rsidRPr="009C7851">
        <w:rPr>
          <w:rFonts w:cs="Times New Roman"/>
          <w:spacing w:val="-1"/>
          <w:lang w:val="ru-RU"/>
        </w:rPr>
        <w:t>дефекта</w:t>
      </w:r>
      <w:r w:rsidRPr="009C7851">
        <w:rPr>
          <w:rFonts w:cs="Times New Roman"/>
          <w:spacing w:val="18"/>
          <w:lang w:val="ru-RU"/>
        </w:rPr>
        <w:t xml:space="preserve"> </w:t>
      </w:r>
      <w:r w:rsidRPr="009C7851">
        <w:rPr>
          <w:rFonts w:cs="Times New Roman"/>
          <w:lang w:val="ru-RU"/>
        </w:rPr>
        <w:t>и</w:t>
      </w:r>
      <w:r w:rsidRPr="009C7851">
        <w:rPr>
          <w:rFonts w:cs="Times New Roman"/>
          <w:spacing w:val="19"/>
          <w:lang w:val="ru-RU"/>
        </w:rPr>
        <w:t xml:space="preserve"> </w:t>
      </w:r>
      <w:r w:rsidRPr="009C7851">
        <w:rPr>
          <w:rFonts w:cs="Times New Roman"/>
          <w:spacing w:val="-1"/>
          <w:lang w:val="ru-RU"/>
        </w:rPr>
        <w:t>подготовки</w:t>
      </w:r>
      <w:r w:rsidRPr="009C7851">
        <w:rPr>
          <w:rFonts w:cs="Times New Roman"/>
          <w:spacing w:val="19"/>
          <w:lang w:val="ru-RU"/>
        </w:rPr>
        <w:t xml:space="preserve"> </w:t>
      </w:r>
      <w:r w:rsidRPr="009C7851">
        <w:rPr>
          <w:rFonts w:cs="Times New Roman"/>
          <w:spacing w:val="-1"/>
          <w:lang w:val="ru-RU"/>
        </w:rPr>
        <w:t>рабочего</w:t>
      </w:r>
      <w:r w:rsidRPr="009C7851">
        <w:rPr>
          <w:rFonts w:cs="Times New Roman"/>
          <w:spacing w:val="18"/>
          <w:lang w:val="ru-RU"/>
        </w:rPr>
        <w:t xml:space="preserve"> </w:t>
      </w:r>
      <w:r w:rsidRPr="009C7851">
        <w:rPr>
          <w:rFonts w:cs="Times New Roman"/>
          <w:spacing w:val="-1"/>
          <w:lang w:val="ru-RU"/>
        </w:rPr>
        <w:t>места,</w:t>
      </w:r>
      <w:r w:rsidRPr="009C7851">
        <w:rPr>
          <w:rFonts w:cs="Times New Roman"/>
          <w:spacing w:val="18"/>
          <w:lang w:val="ru-RU"/>
        </w:rPr>
        <w:t xml:space="preserve"> </w:t>
      </w:r>
      <w:r w:rsidRPr="009C7851">
        <w:rPr>
          <w:rFonts w:cs="Times New Roman"/>
          <w:spacing w:val="-1"/>
          <w:lang w:val="ru-RU"/>
        </w:rPr>
        <w:t>включающего</w:t>
      </w:r>
      <w:r w:rsidRPr="009C7851">
        <w:rPr>
          <w:rFonts w:cs="Times New Roman"/>
          <w:spacing w:val="18"/>
          <w:lang w:val="ru-RU"/>
        </w:rPr>
        <w:t xml:space="preserve"> </w:t>
      </w:r>
      <w:r w:rsidRPr="009C7851">
        <w:rPr>
          <w:rFonts w:cs="Times New Roman"/>
          <w:lang w:val="ru-RU"/>
        </w:rPr>
        <w:t>в</w:t>
      </w:r>
      <w:r w:rsidRPr="009C7851">
        <w:rPr>
          <w:rFonts w:cs="Times New Roman"/>
          <w:spacing w:val="18"/>
          <w:lang w:val="ru-RU"/>
        </w:rPr>
        <w:t xml:space="preserve"> </w:t>
      </w:r>
      <w:r w:rsidRPr="009C7851">
        <w:rPr>
          <w:rFonts w:cs="Times New Roman"/>
          <w:spacing w:val="-1"/>
          <w:lang w:val="ru-RU"/>
        </w:rPr>
        <w:t>себя</w:t>
      </w:r>
      <w:r w:rsidRPr="009C7851">
        <w:rPr>
          <w:rFonts w:cs="Times New Roman"/>
          <w:spacing w:val="21"/>
          <w:lang w:val="ru-RU"/>
        </w:rPr>
        <w:t xml:space="preserve"> </w:t>
      </w:r>
      <w:r w:rsidRPr="009C7851">
        <w:rPr>
          <w:rFonts w:cs="Times New Roman"/>
          <w:spacing w:val="-1"/>
          <w:lang w:val="ru-RU"/>
        </w:rPr>
        <w:t>установление</w:t>
      </w:r>
      <w:r w:rsidRPr="009C7851">
        <w:rPr>
          <w:rFonts w:cs="Times New Roman"/>
          <w:spacing w:val="83"/>
          <w:lang w:val="ru-RU"/>
        </w:rPr>
        <w:t xml:space="preserve"> </w:t>
      </w:r>
      <w:r w:rsidRPr="009C7851">
        <w:rPr>
          <w:rFonts w:cs="Times New Roman"/>
          <w:spacing w:val="-1"/>
          <w:lang w:val="ru-RU"/>
        </w:rPr>
        <w:t>точного</w:t>
      </w:r>
      <w:r w:rsidRPr="009C7851">
        <w:rPr>
          <w:rFonts w:cs="Times New Roman"/>
          <w:spacing w:val="47"/>
          <w:lang w:val="ru-RU"/>
        </w:rPr>
        <w:t xml:space="preserve"> </w:t>
      </w:r>
      <w:r w:rsidRPr="009C7851">
        <w:rPr>
          <w:rFonts w:cs="Times New Roman"/>
          <w:spacing w:val="-1"/>
          <w:lang w:val="ru-RU"/>
        </w:rPr>
        <w:t>места</w:t>
      </w:r>
      <w:r w:rsidRPr="009C7851">
        <w:rPr>
          <w:rFonts w:cs="Times New Roman"/>
          <w:spacing w:val="46"/>
          <w:lang w:val="ru-RU"/>
        </w:rPr>
        <w:t xml:space="preserve"> </w:t>
      </w:r>
      <w:r w:rsidRPr="009C7851">
        <w:rPr>
          <w:rFonts w:cs="Times New Roman"/>
          <w:spacing w:val="-1"/>
          <w:lang w:val="ru-RU"/>
        </w:rPr>
        <w:t>повреждения</w:t>
      </w:r>
      <w:r w:rsidRPr="009C7851">
        <w:rPr>
          <w:rFonts w:cs="Times New Roman"/>
          <w:spacing w:val="47"/>
          <w:lang w:val="ru-RU"/>
        </w:rPr>
        <w:t xml:space="preserve"> </w:t>
      </w:r>
      <w:r w:rsidRPr="009C7851">
        <w:rPr>
          <w:rFonts w:cs="Times New Roman"/>
          <w:spacing w:val="-1"/>
          <w:lang w:val="ru-RU"/>
        </w:rPr>
        <w:t>(со</w:t>
      </w:r>
      <w:r w:rsidRPr="009C7851">
        <w:rPr>
          <w:rFonts w:cs="Times New Roman"/>
          <w:spacing w:val="47"/>
          <w:lang w:val="ru-RU"/>
        </w:rPr>
        <w:t xml:space="preserve"> </w:t>
      </w:r>
      <w:r w:rsidRPr="009C7851">
        <w:rPr>
          <w:rFonts w:cs="Times New Roman"/>
          <w:spacing w:val="-1"/>
          <w:lang w:val="ru-RU"/>
        </w:rPr>
        <w:t>вскрытием</w:t>
      </w:r>
      <w:r w:rsidRPr="009C7851">
        <w:rPr>
          <w:rFonts w:cs="Times New Roman"/>
          <w:spacing w:val="47"/>
          <w:lang w:val="ru-RU"/>
        </w:rPr>
        <w:t xml:space="preserve"> </w:t>
      </w:r>
      <w:r w:rsidRPr="009C7851">
        <w:rPr>
          <w:rFonts w:cs="Times New Roman"/>
          <w:spacing w:val="-1"/>
          <w:lang w:val="ru-RU"/>
        </w:rPr>
        <w:t>канала)</w:t>
      </w:r>
      <w:r w:rsidRPr="009C7851">
        <w:rPr>
          <w:rFonts w:cs="Times New Roman"/>
          <w:spacing w:val="47"/>
          <w:lang w:val="ru-RU"/>
        </w:rPr>
        <w:t xml:space="preserve"> </w:t>
      </w:r>
      <w:r w:rsidRPr="009C7851">
        <w:rPr>
          <w:rFonts w:cs="Times New Roman"/>
          <w:lang w:val="ru-RU"/>
        </w:rPr>
        <w:t>и</w:t>
      </w:r>
      <w:r w:rsidRPr="009C7851">
        <w:rPr>
          <w:rFonts w:cs="Times New Roman"/>
          <w:spacing w:val="48"/>
          <w:lang w:val="ru-RU"/>
        </w:rPr>
        <w:t xml:space="preserve"> </w:t>
      </w:r>
      <w:r w:rsidRPr="009C7851">
        <w:rPr>
          <w:rFonts w:cs="Times New Roman"/>
          <w:spacing w:val="-1"/>
          <w:lang w:val="ru-RU"/>
        </w:rPr>
        <w:t>начала</w:t>
      </w:r>
      <w:r w:rsidRPr="009C7851">
        <w:rPr>
          <w:rFonts w:cs="Times New Roman"/>
          <w:spacing w:val="47"/>
          <w:lang w:val="ru-RU"/>
        </w:rPr>
        <w:t xml:space="preserve"> </w:t>
      </w:r>
      <w:r w:rsidRPr="009C7851">
        <w:rPr>
          <w:rFonts w:cs="Times New Roman"/>
          <w:spacing w:val="-1"/>
          <w:lang w:val="ru-RU"/>
        </w:rPr>
        <w:t>операций</w:t>
      </w:r>
      <w:r w:rsidRPr="009C7851">
        <w:rPr>
          <w:rFonts w:cs="Times New Roman"/>
          <w:spacing w:val="46"/>
          <w:lang w:val="ru-RU"/>
        </w:rPr>
        <w:t xml:space="preserve"> </w:t>
      </w:r>
      <w:r w:rsidRPr="009C7851">
        <w:rPr>
          <w:rFonts w:cs="Times New Roman"/>
          <w:lang w:val="ru-RU"/>
        </w:rPr>
        <w:t>по</w:t>
      </w:r>
      <w:r w:rsidRPr="009C7851">
        <w:rPr>
          <w:rFonts w:cs="Times New Roman"/>
          <w:spacing w:val="47"/>
          <w:lang w:val="ru-RU"/>
        </w:rPr>
        <w:t xml:space="preserve"> </w:t>
      </w:r>
      <w:r w:rsidRPr="009C7851">
        <w:rPr>
          <w:rFonts w:cs="Times New Roman"/>
          <w:spacing w:val="-1"/>
          <w:lang w:val="ru-RU"/>
        </w:rPr>
        <w:t>локализации</w:t>
      </w:r>
      <w:r w:rsidRPr="009C7851">
        <w:rPr>
          <w:rFonts w:cs="Times New Roman"/>
          <w:spacing w:val="79"/>
          <w:lang w:val="ru-RU"/>
        </w:rPr>
        <w:t xml:space="preserve"> </w:t>
      </w:r>
      <w:r w:rsidRPr="009C7851">
        <w:rPr>
          <w:rFonts w:cs="Times New Roman"/>
          <w:spacing w:val="-1"/>
          <w:lang w:val="ru-RU"/>
        </w:rPr>
        <w:t>поврежденного</w:t>
      </w:r>
      <w:r w:rsidRPr="009C7851">
        <w:rPr>
          <w:rFonts w:cs="Times New Roman"/>
          <w:spacing w:val="57"/>
          <w:lang w:val="ru-RU"/>
        </w:rPr>
        <w:t xml:space="preserve"> </w:t>
      </w:r>
      <w:r w:rsidRPr="009C7851">
        <w:rPr>
          <w:rFonts w:cs="Times New Roman"/>
          <w:spacing w:val="-1"/>
          <w:lang w:val="ru-RU"/>
        </w:rPr>
        <w:t>трубопровода).</w:t>
      </w:r>
      <w:r w:rsidRPr="009C7851">
        <w:rPr>
          <w:rFonts w:cs="Times New Roman"/>
          <w:spacing w:val="56"/>
          <w:lang w:val="ru-RU"/>
        </w:rPr>
        <w:t xml:space="preserve"> </w:t>
      </w:r>
      <w:r w:rsidRPr="009C7851">
        <w:rPr>
          <w:rFonts w:cs="Times New Roman"/>
          <w:spacing w:val="-1"/>
          <w:lang w:val="ru-RU"/>
        </w:rPr>
        <w:t>Указанные</w:t>
      </w:r>
      <w:r w:rsidRPr="009C7851">
        <w:rPr>
          <w:rFonts w:cs="Times New Roman"/>
          <w:spacing w:val="55"/>
          <w:lang w:val="ru-RU"/>
        </w:rPr>
        <w:t xml:space="preserve"> </w:t>
      </w:r>
      <w:r w:rsidRPr="009C7851">
        <w:rPr>
          <w:rFonts w:cs="Times New Roman"/>
          <w:spacing w:val="-1"/>
          <w:lang w:val="ru-RU"/>
        </w:rPr>
        <w:t>нормативы</w:t>
      </w:r>
      <w:r w:rsidRPr="009C7851">
        <w:rPr>
          <w:rFonts w:cs="Times New Roman"/>
          <w:spacing w:val="56"/>
          <w:lang w:val="ru-RU"/>
        </w:rPr>
        <w:t xml:space="preserve"> </w:t>
      </w:r>
      <w:r w:rsidRPr="009C7851">
        <w:rPr>
          <w:rFonts w:cs="Times New Roman"/>
          <w:spacing w:val="-1"/>
          <w:lang w:val="ru-RU"/>
        </w:rPr>
        <w:t>регламентированы</w:t>
      </w:r>
      <w:r w:rsidRPr="009C7851">
        <w:rPr>
          <w:rFonts w:cs="Times New Roman"/>
          <w:spacing w:val="56"/>
          <w:lang w:val="ru-RU"/>
        </w:rPr>
        <w:t xml:space="preserve"> </w:t>
      </w:r>
      <w:r w:rsidRPr="009C7851">
        <w:rPr>
          <w:rFonts w:cs="Times New Roman"/>
          <w:lang w:val="ru-RU"/>
        </w:rPr>
        <w:t>п.</w:t>
      </w:r>
      <w:r w:rsidRPr="009C7851">
        <w:rPr>
          <w:rFonts w:cs="Times New Roman"/>
          <w:spacing w:val="57"/>
          <w:lang w:val="ru-RU"/>
        </w:rPr>
        <w:t xml:space="preserve"> </w:t>
      </w:r>
      <w:r w:rsidRPr="009C7851">
        <w:rPr>
          <w:rFonts w:cs="Times New Roman"/>
          <w:lang w:val="ru-RU"/>
        </w:rPr>
        <w:t>6.10</w:t>
      </w:r>
      <w:r w:rsidRPr="009C7851">
        <w:rPr>
          <w:rFonts w:cs="Times New Roman"/>
          <w:spacing w:val="57"/>
          <w:lang w:val="ru-RU"/>
        </w:rPr>
        <w:t xml:space="preserve"> </w:t>
      </w:r>
      <w:r w:rsidRPr="009C7851">
        <w:rPr>
          <w:rFonts w:cs="Times New Roman"/>
          <w:lang w:val="ru-RU"/>
        </w:rPr>
        <w:t>СП</w:t>
      </w:r>
      <w:r w:rsidRPr="009C7851">
        <w:rPr>
          <w:rFonts w:cs="Times New Roman"/>
          <w:spacing w:val="101"/>
          <w:lang w:val="ru-RU"/>
        </w:rPr>
        <w:t xml:space="preserve"> </w:t>
      </w:r>
      <w:r w:rsidRPr="009C7851">
        <w:rPr>
          <w:rFonts w:cs="Times New Roman"/>
          <w:lang w:val="ru-RU"/>
        </w:rPr>
        <w:t>124.13330.2012</w:t>
      </w:r>
      <w:r w:rsidRPr="009C7851">
        <w:rPr>
          <w:rFonts w:cs="Times New Roman"/>
          <w:spacing w:val="11"/>
          <w:lang w:val="ru-RU"/>
        </w:rPr>
        <w:t xml:space="preserve"> </w:t>
      </w:r>
      <w:r w:rsidRPr="009C7851">
        <w:rPr>
          <w:rFonts w:cs="Times New Roman"/>
          <w:spacing w:val="-1"/>
          <w:lang w:val="ru-RU"/>
        </w:rPr>
        <w:t>Тепловые</w:t>
      </w:r>
      <w:r w:rsidRPr="009C7851">
        <w:rPr>
          <w:rFonts w:cs="Times New Roman"/>
          <w:spacing w:val="10"/>
          <w:lang w:val="ru-RU"/>
        </w:rPr>
        <w:t xml:space="preserve"> </w:t>
      </w:r>
      <w:r w:rsidRPr="009C7851">
        <w:rPr>
          <w:rFonts w:cs="Times New Roman"/>
          <w:lang w:val="ru-RU"/>
        </w:rPr>
        <w:t>сети.</w:t>
      </w:r>
      <w:r w:rsidRPr="009C7851">
        <w:rPr>
          <w:rFonts w:cs="Times New Roman"/>
          <w:spacing w:val="11"/>
          <w:lang w:val="ru-RU"/>
        </w:rPr>
        <w:t xml:space="preserve"> </w:t>
      </w:r>
      <w:r w:rsidRPr="009C7851">
        <w:rPr>
          <w:rFonts w:cs="Times New Roman"/>
          <w:spacing w:val="-1"/>
          <w:lang w:val="ru-RU"/>
        </w:rPr>
        <w:t>Актуализированная</w:t>
      </w:r>
      <w:r w:rsidRPr="009C7851">
        <w:rPr>
          <w:rFonts w:cs="Times New Roman"/>
          <w:spacing w:val="16"/>
          <w:lang w:val="ru-RU"/>
        </w:rPr>
        <w:t xml:space="preserve"> </w:t>
      </w:r>
      <w:r w:rsidRPr="009C7851">
        <w:rPr>
          <w:rFonts w:cs="Times New Roman"/>
          <w:spacing w:val="-1"/>
          <w:lang w:val="ru-RU"/>
        </w:rPr>
        <w:t>редакция</w:t>
      </w:r>
      <w:r w:rsidRPr="009C7851">
        <w:rPr>
          <w:rFonts w:cs="Times New Roman"/>
          <w:spacing w:val="11"/>
          <w:lang w:val="ru-RU"/>
        </w:rPr>
        <w:t xml:space="preserve"> </w:t>
      </w:r>
      <w:r w:rsidRPr="009C7851">
        <w:rPr>
          <w:rFonts w:cs="Times New Roman"/>
          <w:lang w:val="ru-RU"/>
        </w:rPr>
        <w:t>СНиП</w:t>
      </w:r>
      <w:r w:rsidRPr="009C7851">
        <w:rPr>
          <w:rFonts w:cs="Times New Roman"/>
          <w:spacing w:val="8"/>
          <w:lang w:val="ru-RU"/>
        </w:rPr>
        <w:t xml:space="preserve"> </w:t>
      </w:r>
      <w:r w:rsidRPr="009C7851">
        <w:rPr>
          <w:rFonts w:cs="Times New Roman"/>
          <w:spacing w:val="-1"/>
          <w:lang w:val="ru-RU"/>
        </w:rPr>
        <w:t>41-02-2003</w:t>
      </w:r>
      <w:r w:rsidRPr="009C7851">
        <w:rPr>
          <w:rFonts w:cs="Times New Roman"/>
          <w:spacing w:val="11"/>
          <w:lang w:val="ru-RU"/>
        </w:rPr>
        <w:t xml:space="preserve"> </w:t>
      </w:r>
      <w:r w:rsidRPr="009C7851">
        <w:rPr>
          <w:rFonts w:cs="Times New Roman"/>
          <w:lang w:val="ru-RU"/>
        </w:rPr>
        <w:t>и</w:t>
      </w:r>
      <w:r w:rsidRPr="009C7851">
        <w:rPr>
          <w:rFonts w:cs="Times New Roman"/>
          <w:spacing w:val="12"/>
          <w:lang w:val="ru-RU"/>
        </w:rPr>
        <w:t xml:space="preserve"> </w:t>
      </w:r>
      <w:r w:rsidRPr="009C7851">
        <w:rPr>
          <w:rFonts w:cs="Times New Roman"/>
          <w:spacing w:val="-1"/>
          <w:lang w:val="ru-RU"/>
        </w:rPr>
        <w:t>представлены</w:t>
      </w:r>
      <w:r w:rsidRPr="009C7851">
        <w:rPr>
          <w:rFonts w:cs="Times New Roman"/>
          <w:spacing w:val="81"/>
          <w:lang w:val="ru-RU"/>
        </w:rPr>
        <w:t xml:space="preserve"> </w:t>
      </w:r>
      <w:r w:rsidRPr="009C7851">
        <w:rPr>
          <w:rFonts w:cs="Times New Roman"/>
          <w:lang w:val="ru-RU"/>
        </w:rPr>
        <w:t>в таблице</w:t>
      </w:r>
      <w:r w:rsidRPr="009C7851">
        <w:rPr>
          <w:rFonts w:cs="Times New Roman"/>
          <w:spacing w:val="-1"/>
          <w:lang w:val="ru-RU"/>
        </w:rPr>
        <w:t xml:space="preserve"> 11.2.1.</w:t>
      </w:r>
    </w:p>
    <w:p w14:paraId="16BCC560" w14:textId="77777777" w:rsidR="00FE5016" w:rsidRPr="009C7851" w:rsidRDefault="00FE5016" w:rsidP="00FE5016">
      <w:pPr>
        <w:pStyle w:val="ad"/>
        <w:ind w:left="0" w:firstLine="567"/>
        <w:jc w:val="both"/>
        <w:rPr>
          <w:rFonts w:cs="Times New Roman"/>
          <w:lang w:val="ru-RU"/>
        </w:rPr>
      </w:pPr>
    </w:p>
    <w:p w14:paraId="62ECAE3E" w14:textId="77777777" w:rsidR="00FE5016" w:rsidRPr="009C7851" w:rsidRDefault="00FE5016" w:rsidP="00FE5016">
      <w:pPr>
        <w:pStyle w:val="ad"/>
        <w:ind w:left="0"/>
        <w:jc w:val="both"/>
        <w:rPr>
          <w:rFonts w:cs="Times New Roman"/>
          <w:b/>
          <w:bCs/>
          <w:lang w:val="ru-RU"/>
        </w:rPr>
      </w:pPr>
      <w:r w:rsidRPr="009C7851">
        <w:rPr>
          <w:rFonts w:cs="Times New Roman"/>
          <w:b/>
          <w:lang w:val="ru-RU"/>
        </w:rPr>
        <w:t>Таблица 11.2.1 –</w:t>
      </w:r>
      <w:r w:rsidRPr="009C7851">
        <w:rPr>
          <w:rFonts w:cs="Times New Roman"/>
          <w:b/>
          <w:spacing w:val="50"/>
          <w:lang w:val="ru-RU"/>
        </w:rPr>
        <w:t xml:space="preserve"> </w:t>
      </w:r>
      <w:r w:rsidRPr="009C7851">
        <w:rPr>
          <w:rFonts w:cs="Times New Roman"/>
          <w:b/>
          <w:lang w:val="ru-RU"/>
        </w:rPr>
        <w:t>Среднее</w:t>
      </w:r>
      <w:r w:rsidRPr="009C7851">
        <w:rPr>
          <w:rFonts w:cs="Times New Roman"/>
          <w:b/>
          <w:spacing w:val="49"/>
          <w:lang w:val="ru-RU"/>
        </w:rPr>
        <w:t xml:space="preserve"> </w:t>
      </w:r>
      <w:r w:rsidRPr="009C7851">
        <w:rPr>
          <w:rFonts w:cs="Times New Roman"/>
          <w:b/>
          <w:lang w:val="ru-RU"/>
        </w:rPr>
        <w:t>время,</w:t>
      </w:r>
      <w:r w:rsidRPr="009C7851">
        <w:rPr>
          <w:rFonts w:cs="Times New Roman"/>
          <w:b/>
          <w:spacing w:val="49"/>
          <w:lang w:val="ru-RU"/>
        </w:rPr>
        <w:t xml:space="preserve"> </w:t>
      </w:r>
      <w:r w:rsidRPr="009C7851">
        <w:rPr>
          <w:rFonts w:cs="Times New Roman"/>
          <w:b/>
          <w:lang w:val="ru-RU"/>
        </w:rPr>
        <w:t>затраченное</w:t>
      </w:r>
      <w:r w:rsidRPr="009C7851">
        <w:rPr>
          <w:rFonts w:cs="Times New Roman"/>
          <w:b/>
          <w:spacing w:val="49"/>
          <w:lang w:val="ru-RU"/>
        </w:rPr>
        <w:t xml:space="preserve"> </w:t>
      </w:r>
      <w:r w:rsidRPr="009C7851">
        <w:rPr>
          <w:rFonts w:cs="Times New Roman"/>
          <w:b/>
          <w:lang w:val="ru-RU"/>
        </w:rPr>
        <w:t>на</w:t>
      </w:r>
      <w:r w:rsidRPr="009C7851">
        <w:rPr>
          <w:rFonts w:cs="Times New Roman"/>
          <w:b/>
          <w:spacing w:val="50"/>
          <w:lang w:val="ru-RU"/>
        </w:rPr>
        <w:t xml:space="preserve"> </w:t>
      </w:r>
      <w:r w:rsidRPr="009C7851">
        <w:rPr>
          <w:rFonts w:cs="Times New Roman"/>
          <w:b/>
          <w:lang w:val="ru-RU"/>
        </w:rPr>
        <w:t>восстановление</w:t>
      </w:r>
      <w:r w:rsidRPr="009C7851">
        <w:rPr>
          <w:rFonts w:cs="Times New Roman"/>
          <w:b/>
          <w:spacing w:val="49"/>
          <w:lang w:val="ru-RU"/>
        </w:rPr>
        <w:t xml:space="preserve"> </w:t>
      </w:r>
      <w:r w:rsidRPr="009C7851">
        <w:rPr>
          <w:rFonts w:cs="Times New Roman"/>
          <w:b/>
          <w:lang w:val="ru-RU"/>
        </w:rPr>
        <w:t>теплоснабжения</w:t>
      </w:r>
      <w:r w:rsidRPr="009C7851">
        <w:rPr>
          <w:rFonts w:cs="Times New Roman"/>
          <w:b/>
          <w:spacing w:val="81"/>
          <w:lang w:val="ru-RU"/>
        </w:rPr>
        <w:t xml:space="preserve"> </w:t>
      </w:r>
      <w:r w:rsidRPr="009C7851">
        <w:rPr>
          <w:rFonts w:cs="Times New Roman"/>
          <w:b/>
          <w:lang w:val="ru-RU"/>
        </w:rPr>
        <w:t>потребителей после</w:t>
      </w:r>
      <w:r w:rsidRPr="009C7851">
        <w:rPr>
          <w:rFonts w:cs="Times New Roman"/>
          <w:b/>
          <w:spacing w:val="-2"/>
          <w:lang w:val="ru-RU"/>
        </w:rPr>
        <w:t xml:space="preserve"> </w:t>
      </w:r>
      <w:r w:rsidRPr="009C7851">
        <w:rPr>
          <w:rFonts w:cs="Times New Roman"/>
          <w:b/>
          <w:lang w:val="ru-RU"/>
        </w:rPr>
        <w:t>аварийных отключений</w:t>
      </w:r>
    </w:p>
    <w:tbl>
      <w:tblPr>
        <w:tblStyle w:val="TableNormal"/>
        <w:tblW w:w="0" w:type="auto"/>
        <w:tblInd w:w="290" w:type="dxa"/>
        <w:tblLayout w:type="fixed"/>
        <w:tblLook w:val="01E0" w:firstRow="1" w:lastRow="1" w:firstColumn="1" w:lastColumn="1" w:noHBand="0" w:noVBand="0"/>
      </w:tblPr>
      <w:tblGrid>
        <w:gridCol w:w="4707"/>
        <w:gridCol w:w="3274"/>
      </w:tblGrid>
      <w:tr w:rsidR="00FE5016" w:rsidRPr="009C7851" w14:paraId="7E25A302" w14:textId="77777777" w:rsidTr="00084C4B">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2CE56D78" w14:textId="77777777" w:rsidR="00FE5016" w:rsidRPr="009C7851" w:rsidRDefault="00FE5016" w:rsidP="00084C4B">
            <w:pPr>
              <w:pStyle w:val="TableParagraph"/>
              <w:spacing w:line="227" w:lineRule="exact"/>
              <w:jc w:val="center"/>
              <w:rPr>
                <w:rFonts w:eastAsia="Times New Roman"/>
                <w:sz w:val="20"/>
                <w:szCs w:val="20"/>
                <w:lang w:val="ru-RU"/>
              </w:rPr>
            </w:pPr>
            <w:r w:rsidRPr="009C7851">
              <w:rPr>
                <w:sz w:val="20"/>
                <w:lang w:val="ru-RU"/>
              </w:rPr>
              <w:t>Диаметр</w:t>
            </w:r>
            <w:r w:rsidRPr="009C7851">
              <w:rPr>
                <w:spacing w:val="-11"/>
                <w:sz w:val="20"/>
                <w:lang w:val="ru-RU"/>
              </w:rPr>
              <w:t xml:space="preserve"> </w:t>
            </w:r>
            <w:r w:rsidRPr="009C7851">
              <w:rPr>
                <w:sz w:val="20"/>
                <w:lang w:val="ru-RU"/>
              </w:rPr>
              <w:t>труб</w:t>
            </w:r>
            <w:r w:rsidRPr="009C7851">
              <w:rPr>
                <w:spacing w:val="-11"/>
                <w:sz w:val="20"/>
                <w:lang w:val="ru-RU"/>
              </w:rPr>
              <w:t xml:space="preserve"> </w:t>
            </w:r>
            <w:r w:rsidRPr="009C7851">
              <w:rPr>
                <w:sz w:val="20"/>
                <w:lang w:val="ru-RU"/>
              </w:rPr>
              <w:t>тепловых</w:t>
            </w:r>
            <w:r w:rsidRPr="009C7851">
              <w:rPr>
                <w:spacing w:val="-8"/>
                <w:sz w:val="20"/>
                <w:lang w:val="ru-RU"/>
              </w:rPr>
              <w:t xml:space="preserve"> </w:t>
            </w:r>
            <w:r w:rsidRPr="009C7851">
              <w:rPr>
                <w:sz w:val="20"/>
                <w:lang w:val="ru-RU"/>
              </w:rPr>
              <w:t>сетей,</w:t>
            </w:r>
            <w:r w:rsidRPr="009C7851">
              <w:rPr>
                <w:spacing w:val="-9"/>
                <w:sz w:val="20"/>
                <w:lang w:val="ru-RU"/>
              </w:rPr>
              <w:t xml:space="preserve"> </w:t>
            </w:r>
            <w:r w:rsidRPr="009C7851">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78A5727A" w14:textId="77777777" w:rsidR="00FE5016" w:rsidRPr="009C7851" w:rsidRDefault="00FE5016" w:rsidP="00084C4B">
            <w:pPr>
              <w:pStyle w:val="TableParagraph"/>
              <w:spacing w:line="227" w:lineRule="exact"/>
              <w:jc w:val="center"/>
              <w:rPr>
                <w:rFonts w:eastAsia="Times New Roman"/>
                <w:sz w:val="20"/>
                <w:szCs w:val="20"/>
                <w:lang w:val="ru-RU"/>
              </w:rPr>
            </w:pPr>
            <w:r w:rsidRPr="009C7851">
              <w:rPr>
                <w:sz w:val="20"/>
                <w:lang w:val="ru-RU"/>
              </w:rPr>
              <w:t>Время</w:t>
            </w:r>
            <w:r w:rsidRPr="009C7851">
              <w:rPr>
                <w:spacing w:val="-13"/>
                <w:sz w:val="20"/>
                <w:lang w:val="ru-RU"/>
              </w:rPr>
              <w:t xml:space="preserve"> </w:t>
            </w:r>
            <w:r w:rsidRPr="009C7851">
              <w:rPr>
                <w:sz w:val="20"/>
                <w:lang w:val="ru-RU"/>
              </w:rPr>
              <w:t>восстановления</w:t>
            </w:r>
            <w:r w:rsidRPr="009C7851">
              <w:rPr>
                <w:spacing w:val="-14"/>
                <w:sz w:val="20"/>
                <w:lang w:val="ru-RU"/>
              </w:rPr>
              <w:t xml:space="preserve"> </w:t>
            </w:r>
            <w:r w:rsidRPr="009C7851">
              <w:rPr>
                <w:sz w:val="20"/>
                <w:lang w:val="ru-RU"/>
              </w:rPr>
              <w:t>теплоснабжения,</w:t>
            </w:r>
            <w:r w:rsidRPr="009C7851">
              <w:rPr>
                <w:spacing w:val="-12"/>
                <w:sz w:val="20"/>
                <w:lang w:val="ru-RU"/>
              </w:rPr>
              <w:t xml:space="preserve"> </w:t>
            </w:r>
            <w:r w:rsidRPr="009C7851">
              <w:rPr>
                <w:sz w:val="20"/>
                <w:lang w:val="ru-RU"/>
              </w:rPr>
              <w:t>ч</w:t>
            </w:r>
          </w:p>
        </w:tc>
      </w:tr>
      <w:tr w:rsidR="00FE5016" w:rsidRPr="009C7851" w14:paraId="02226E1F" w14:textId="77777777" w:rsidTr="00084C4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04EB8B20"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14:paraId="5B4506CB"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pacing w:val="1"/>
                <w:sz w:val="20"/>
                <w:lang w:val="ru-RU"/>
              </w:rPr>
              <w:t>15</w:t>
            </w:r>
          </w:p>
        </w:tc>
      </w:tr>
      <w:tr w:rsidR="00FE5016" w:rsidRPr="009C7851" w14:paraId="2705E5CF" w14:textId="77777777" w:rsidTr="00084C4B">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7DE73C9A"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14:paraId="2B0CD9A2"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pacing w:val="1"/>
                <w:sz w:val="20"/>
                <w:lang w:val="ru-RU"/>
              </w:rPr>
              <w:t>18</w:t>
            </w:r>
          </w:p>
        </w:tc>
      </w:tr>
      <w:tr w:rsidR="00FE5016" w:rsidRPr="009C7851" w14:paraId="52EDE512" w14:textId="77777777" w:rsidTr="00084C4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284DF464"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14:paraId="51A57106"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pacing w:val="1"/>
                <w:sz w:val="20"/>
                <w:lang w:val="ru-RU"/>
              </w:rPr>
              <w:t>22</w:t>
            </w:r>
          </w:p>
        </w:tc>
      </w:tr>
      <w:tr w:rsidR="00FE5016" w:rsidRPr="009C7851" w14:paraId="16CDB5CA" w14:textId="77777777" w:rsidTr="00084C4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0B79C0FA"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14:paraId="58ECFDB4"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pacing w:val="1"/>
                <w:sz w:val="20"/>
                <w:lang w:val="ru-RU"/>
              </w:rPr>
              <w:t>26</w:t>
            </w:r>
          </w:p>
        </w:tc>
      </w:tr>
      <w:tr w:rsidR="00FE5016" w:rsidRPr="009C7851" w14:paraId="503E0F64" w14:textId="77777777" w:rsidTr="00084C4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6CC3C03A"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14:paraId="2CB2539A"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pacing w:val="1"/>
                <w:sz w:val="20"/>
                <w:lang w:val="ru-RU"/>
              </w:rPr>
              <w:t>29</w:t>
            </w:r>
          </w:p>
        </w:tc>
      </w:tr>
      <w:tr w:rsidR="00FE5016" w:rsidRPr="009C7851" w14:paraId="07D51D01" w14:textId="77777777" w:rsidTr="00084C4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77E13E00"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14:paraId="17147B91" w14:textId="77777777" w:rsidR="00FE5016" w:rsidRPr="009C7851" w:rsidRDefault="00FE5016" w:rsidP="00084C4B">
            <w:pPr>
              <w:pStyle w:val="TableParagraph"/>
              <w:spacing w:line="222" w:lineRule="exact"/>
              <w:jc w:val="center"/>
              <w:rPr>
                <w:rFonts w:eastAsia="Times New Roman"/>
                <w:sz w:val="20"/>
                <w:szCs w:val="20"/>
                <w:lang w:val="ru-RU"/>
              </w:rPr>
            </w:pPr>
            <w:r w:rsidRPr="009C7851">
              <w:rPr>
                <w:spacing w:val="1"/>
                <w:sz w:val="20"/>
                <w:lang w:val="ru-RU"/>
              </w:rPr>
              <w:t>40</w:t>
            </w:r>
          </w:p>
        </w:tc>
      </w:tr>
      <w:tr w:rsidR="00FE5016" w:rsidRPr="009C7851" w14:paraId="50A9A4F5" w14:textId="77777777" w:rsidTr="00084C4B">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5C6731A" w14:textId="77777777" w:rsidR="00FE5016" w:rsidRPr="009C7851" w:rsidRDefault="00FE5016" w:rsidP="00084C4B">
            <w:pPr>
              <w:pStyle w:val="TableParagraph"/>
              <w:spacing w:line="222" w:lineRule="exact"/>
              <w:jc w:val="center"/>
              <w:rPr>
                <w:rFonts w:eastAsia="Times New Roman"/>
                <w:sz w:val="20"/>
                <w:szCs w:val="20"/>
              </w:rPr>
            </w:pPr>
            <w:r w:rsidRPr="009C7851">
              <w:rPr>
                <w:sz w:val="20"/>
                <w:lang w:val="ru-RU"/>
              </w:rPr>
              <w:t>1</w:t>
            </w:r>
            <w:r w:rsidRPr="009C7851">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14:paraId="793A67B6" w14:textId="77777777" w:rsidR="00FE5016" w:rsidRPr="009C7851" w:rsidRDefault="00FE5016" w:rsidP="00084C4B">
            <w:pPr>
              <w:pStyle w:val="TableParagraph"/>
              <w:spacing w:line="222" w:lineRule="exact"/>
              <w:jc w:val="center"/>
              <w:rPr>
                <w:rFonts w:eastAsia="Times New Roman"/>
                <w:sz w:val="20"/>
                <w:szCs w:val="20"/>
              </w:rPr>
            </w:pPr>
            <w:r w:rsidRPr="009C7851">
              <w:rPr>
                <w:sz w:val="20"/>
              </w:rPr>
              <w:t>до</w:t>
            </w:r>
            <w:r w:rsidRPr="009C7851">
              <w:rPr>
                <w:spacing w:val="-4"/>
                <w:sz w:val="20"/>
              </w:rPr>
              <w:t xml:space="preserve"> </w:t>
            </w:r>
            <w:r w:rsidRPr="009C7851">
              <w:rPr>
                <w:sz w:val="20"/>
              </w:rPr>
              <w:t>54</w:t>
            </w:r>
          </w:p>
        </w:tc>
      </w:tr>
    </w:tbl>
    <w:p w14:paraId="172A1DF4" w14:textId="77777777" w:rsidR="00FE5016" w:rsidRPr="009C7851" w:rsidRDefault="00FE5016" w:rsidP="00FE5016">
      <w:pPr>
        <w:spacing w:before="5"/>
        <w:ind w:firstLine="567"/>
        <w:jc w:val="both"/>
        <w:rPr>
          <w:rFonts w:eastAsia="Times New Roman" w:cs="Times New Roman"/>
          <w:b/>
          <w:bCs/>
          <w:sz w:val="17"/>
          <w:szCs w:val="17"/>
        </w:rPr>
      </w:pPr>
    </w:p>
    <w:p w14:paraId="45CBD00A" w14:textId="77777777" w:rsidR="00FE5016" w:rsidRPr="009C7851" w:rsidRDefault="00FE5016" w:rsidP="00FE5016">
      <w:pPr>
        <w:pStyle w:val="ad"/>
        <w:spacing w:before="69"/>
        <w:ind w:left="0" w:firstLine="567"/>
        <w:jc w:val="both"/>
        <w:rPr>
          <w:rFonts w:cs="Times New Roman"/>
          <w:lang w:val="ru-RU"/>
        </w:rPr>
      </w:pPr>
      <w:r w:rsidRPr="009C7851">
        <w:rPr>
          <w:rFonts w:cs="Times New Roman"/>
          <w:lang w:val="ru-RU"/>
        </w:rPr>
        <w:t>В</w:t>
      </w:r>
      <w:r w:rsidRPr="009C7851">
        <w:rPr>
          <w:rFonts w:cs="Times New Roman"/>
          <w:spacing w:val="5"/>
          <w:lang w:val="ru-RU"/>
        </w:rPr>
        <w:t xml:space="preserve"> </w:t>
      </w:r>
      <w:r w:rsidRPr="009C7851">
        <w:rPr>
          <w:rFonts w:cs="Times New Roman"/>
          <w:spacing w:val="-1"/>
          <w:lang w:val="ru-RU"/>
        </w:rPr>
        <w:t>целом</w:t>
      </w:r>
      <w:r w:rsidRPr="009C7851">
        <w:rPr>
          <w:rFonts w:cs="Times New Roman"/>
          <w:spacing w:val="6"/>
          <w:lang w:val="ru-RU"/>
        </w:rPr>
        <w:t xml:space="preserve"> </w:t>
      </w:r>
      <w:r w:rsidRPr="009C7851">
        <w:rPr>
          <w:rFonts w:cs="Times New Roman"/>
          <w:lang w:val="ru-RU"/>
        </w:rPr>
        <w:t>по</w:t>
      </w:r>
      <w:r w:rsidRPr="009C7851">
        <w:rPr>
          <w:rFonts w:cs="Times New Roman"/>
          <w:spacing w:val="6"/>
          <w:lang w:val="ru-RU"/>
        </w:rPr>
        <w:t xml:space="preserve"> </w:t>
      </w:r>
      <w:r w:rsidRPr="009C7851">
        <w:rPr>
          <w:rFonts w:cs="Times New Roman"/>
          <w:lang w:val="ru-RU"/>
        </w:rPr>
        <w:t>МО</w:t>
      </w:r>
      <w:r w:rsidRPr="009C7851">
        <w:rPr>
          <w:rFonts w:cs="Times New Roman"/>
          <w:spacing w:val="-1"/>
          <w:lang w:val="ru-RU"/>
        </w:rPr>
        <w:t xml:space="preserve"> </w:t>
      </w:r>
      <w:r w:rsidRPr="009C7851">
        <w:rPr>
          <w:rFonts w:cs="Times New Roman"/>
          <w:lang w:val="ru-RU"/>
        </w:rPr>
        <w:t>время</w:t>
      </w:r>
      <w:r w:rsidRPr="009C7851">
        <w:rPr>
          <w:rFonts w:cs="Times New Roman"/>
          <w:spacing w:val="6"/>
          <w:lang w:val="ru-RU"/>
        </w:rPr>
        <w:t xml:space="preserve"> </w:t>
      </w:r>
      <w:r w:rsidRPr="009C7851">
        <w:rPr>
          <w:rFonts w:cs="Times New Roman"/>
          <w:spacing w:val="-1"/>
          <w:lang w:val="ru-RU"/>
        </w:rPr>
        <w:t>восстановления</w:t>
      </w:r>
      <w:r w:rsidRPr="009C7851">
        <w:rPr>
          <w:rFonts w:cs="Times New Roman"/>
          <w:spacing w:val="6"/>
          <w:lang w:val="ru-RU"/>
        </w:rPr>
        <w:t xml:space="preserve"> </w:t>
      </w:r>
      <w:r w:rsidRPr="009C7851">
        <w:rPr>
          <w:rFonts w:cs="Times New Roman"/>
          <w:spacing w:val="-1"/>
          <w:lang w:val="ru-RU"/>
        </w:rPr>
        <w:t>работоспособности</w:t>
      </w:r>
      <w:r w:rsidRPr="009C7851">
        <w:rPr>
          <w:rFonts w:cs="Times New Roman"/>
          <w:spacing w:val="5"/>
          <w:lang w:val="ru-RU"/>
        </w:rPr>
        <w:t xml:space="preserve"> </w:t>
      </w:r>
      <w:r w:rsidRPr="009C7851">
        <w:rPr>
          <w:rFonts w:cs="Times New Roman"/>
          <w:spacing w:val="-1"/>
          <w:lang w:val="ru-RU"/>
        </w:rPr>
        <w:t>тепловых</w:t>
      </w:r>
      <w:r w:rsidRPr="009C7851">
        <w:rPr>
          <w:rFonts w:cs="Times New Roman"/>
          <w:spacing w:val="8"/>
          <w:lang w:val="ru-RU"/>
        </w:rPr>
        <w:t xml:space="preserve"> </w:t>
      </w:r>
      <w:r w:rsidRPr="009C7851">
        <w:rPr>
          <w:rFonts w:cs="Times New Roman"/>
          <w:spacing w:val="-1"/>
          <w:lang w:val="ru-RU"/>
        </w:rPr>
        <w:t>сетей</w:t>
      </w:r>
      <w:r w:rsidRPr="009C7851">
        <w:rPr>
          <w:rFonts w:cs="Times New Roman"/>
          <w:spacing w:val="7"/>
          <w:lang w:val="ru-RU"/>
        </w:rPr>
        <w:t xml:space="preserve"> </w:t>
      </w:r>
      <w:r w:rsidRPr="009C7851">
        <w:rPr>
          <w:rFonts w:cs="Times New Roman"/>
          <w:spacing w:val="-1"/>
          <w:lang w:val="ru-RU"/>
        </w:rPr>
        <w:t>соответствует</w:t>
      </w:r>
      <w:r w:rsidRPr="009C7851">
        <w:rPr>
          <w:rFonts w:cs="Times New Roman"/>
          <w:spacing w:val="85"/>
          <w:lang w:val="ru-RU"/>
        </w:rPr>
        <w:t xml:space="preserve"> </w:t>
      </w:r>
      <w:r w:rsidRPr="009C7851">
        <w:rPr>
          <w:rFonts w:cs="Times New Roman"/>
          <w:spacing w:val="-1"/>
          <w:lang w:val="ru-RU"/>
        </w:rPr>
        <w:t>установленным</w:t>
      </w:r>
      <w:r w:rsidRPr="009C7851">
        <w:rPr>
          <w:rFonts w:cs="Times New Roman"/>
          <w:spacing w:val="-2"/>
          <w:lang w:val="ru-RU"/>
        </w:rPr>
        <w:t xml:space="preserve"> </w:t>
      </w:r>
      <w:r w:rsidRPr="009C7851">
        <w:rPr>
          <w:rFonts w:cs="Times New Roman"/>
          <w:spacing w:val="-1"/>
          <w:lang w:val="ru-RU"/>
        </w:rPr>
        <w:t>нормативам.</w:t>
      </w:r>
    </w:p>
    <w:p w14:paraId="36F8E487" w14:textId="77777777" w:rsidR="00FE5016" w:rsidRPr="009C7851" w:rsidRDefault="00FE5016" w:rsidP="00FE5016">
      <w:pPr>
        <w:jc w:val="both"/>
        <w:rPr>
          <w:rFonts w:cs="Times New Roman"/>
          <w:lang w:eastAsia="ru-RU"/>
        </w:rPr>
      </w:pPr>
    </w:p>
    <w:p w14:paraId="0563E12B" w14:textId="77777777" w:rsidR="00FE5016" w:rsidRPr="009C7851" w:rsidRDefault="00FE5016" w:rsidP="00FE5016">
      <w:pPr>
        <w:rPr>
          <w:rFonts w:cs="Times New Roman"/>
        </w:rPr>
      </w:pPr>
    </w:p>
    <w:p w14:paraId="63C1E518" w14:textId="77777777" w:rsidR="00FE5016" w:rsidRPr="009C7851" w:rsidRDefault="006A07C8" w:rsidP="00FE5016">
      <w:pPr>
        <w:pStyle w:val="2"/>
        <w:ind w:left="0" w:firstLine="0"/>
      </w:pPr>
      <w:hyperlink r:id="rId255" w:anchor="bookmark118" w:history="1">
        <w:bookmarkStart w:id="592" w:name="_Toc30081919"/>
        <w:bookmarkStart w:id="593" w:name="_Toc30085154"/>
        <w:bookmarkStart w:id="594" w:name="_Toc32845476"/>
        <w:bookmarkStart w:id="595" w:name="_Toc212882825"/>
        <w:r w:rsidR="00FE5016" w:rsidRPr="009C7851">
          <w:t>Часть 3. РЕЗУЛЬТАТЫ ОЦЕНКИ ВЕРОЯТНОСТИ ОТКАЗА (АВАРИЙНОЙ СИТУАЦИИ)</w:t>
        </w:r>
      </w:hyperlink>
      <w:r w:rsidR="00FE5016" w:rsidRPr="009C7851">
        <w:t xml:space="preserve"> </w:t>
      </w:r>
      <w:hyperlink r:id="rId256" w:anchor="bookmark118" w:history="1">
        <w:r w:rsidR="00FE5016" w:rsidRPr="009C7851">
          <w:t>И БЕЗОТКАЗНОЙ (БЕЗАВАРИЙНОЙ) РАБОТЫ СИСТЕМЫ ТЕПЛОСНАБЖЕНИЯ ПО</w:t>
        </w:r>
      </w:hyperlink>
      <w:r w:rsidR="00FE5016" w:rsidRPr="009C7851">
        <w:t xml:space="preserve"> </w:t>
      </w:r>
      <w:hyperlink r:id="rId257" w:anchor="bookmark118" w:history="1">
        <w:r w:rsidR="00FE5016" w:rsidRPr="009C7851">
          <w:t>ОТНОШЕНИЮ К ПОТРЕБИТЕЛЯМ, ПРИСОЕДИНЕННЫМ К МАГИСТРАЛЬНЫМ И</w:t>
        </w:r>
      </w:hyperlink>
      <w:r w:rsidR="00FE5016" w:rsidRPr="009C7851">
        <w:t xml:space="preserve"> </w:t>
      </w:r>
      <w:hyperlink r:id="rId258" w:anchor="bookmark118" w:history="1">
        <w:r w:rsidR="00FE5016" w:rsidRPr="009C7851">
          <w:t>РАСПРЕДЕЛИТЕЛЬНЫМ ТЕПЛОПРОВОДАМ</w:t>
        </w:r>
        <w:bookmarkEnd w:id="592"/>
        <w:bookmarkEnd w:id="593"/>
        <w:bookmarkEnd w:id="594"/>
        <w:bookmarkEnd w:id="595"/>
      </w:hyperlink>
    </w:p>
    <w:p w14:paraId="207EA595" w14:textId="77777777" w:rsidR="00FE5016" w:rsidRPr="009C7851" w:rsidRDefault="00FE5016" w:rsidP="00FE5016">
      <w:pPr>
        <w:jc w:val="center"/>
        <w:rPr>
          <w:rFonts w:cs="Times New Roman"/>
          <w:lang w:eastAsia="ru-RU"/>
        </w:rPr>
      </w:pPr>
    </w:p>
    <w:p w14:paraId="35A31321" w14:textId="77777777" w:rsidR="00FE5016" w:rsidRPr="009C7851" w:rsidRDefault="00FE5016" w:rsidP="00FE5016">
      <w:pPr>
        <w:ind w:firstLine="567"/>
        <w:jc w:val="both"/>
        <w:rPr>
          <w:rFonts w:cs="Times New Roman"/>
        </w:rPr>
      </w:pPr>
      <w:r w:rsidRPr="009C7851">
        <w:rPr>
          <w:rFonts w:cs="Times New Roman"/>
        </w:rPr>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14:paraId="4C21B633" w14:textId="77777777" w:rsidR="00FE5016" w:rsidRPr="009C7851" w:rsidRDefault="00FE5016" w:rsidP="00FE5016">
      <w:pPr>
        <w:ind w:firstLine="567"/>
        <w:jc w:val="both"/>
        <w:rPr>
          <w:rFonts w:cs="Times New Roman"/>
        </w:rPr>
      </w:pPr>
      <w:r w:rsidRPr="009C7851">
        <w:rPr>
          <w:rFonts w:cs="Times New Roman"/>
        </w:rPr>
        <w:t xml:space="preserve">1) рекомендуется при условии соблюдения нормативной надежности на расчетный срок и предусматривает: </w:t>
      </w:r>
    </w:p>
    <w:p w14:paraId="44579ADE" w14:textId="77777777" w:rsidR="00FE5016" w:rsidRPr="009C7851" w:rsidRDefault="00FE5016" w:rsidP="00FE5016">
      <w:pPr>
        <w:ind w:firstLine="567"/>
        <w:jc w:val="both"/>
        <w:rPr>
          <w:rFonts w:cs="Times New Roman"/>
        </w:rPr>
      </w:pPr>
      <w:r w:rsidRPr="009C7851">
        <w:rPr>
          <w:rFonts w:cs="Times New Roman"/>
        </w:rPr>
        <w:t xml:space="preserve">- контроль исправного состояния и безопасной эксплуатации трубопроводов; </w:t>
      </w:r>
    </w:p>
    <w:p w14:paraId="6FDD1667" w14:textId="77777777" w:rsidR="00FE5016" w:rsidRPr="009C7851" w:rsidRDefault="00FE5016" w:rsidP="00FE5016">
      <w:pPr>
        <w:ind w:firstLine="567"/>
        <w:jc w:val="both"/>
        <w:rPr>
          <w:rFonts w:cs="Times New Roman"/>
        </w:rPr>
      </w:pPr>
      <w:r w:rsidRPr="009C7851">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0FB172DE" w14:textId="77777777" w:rsidR="00FE5016" w:rsidRPr="009C7851" w:rsidRDefault="00FE5016" w:rsidP="00FE5016">
      <w:pPr>
        <w:ind w:firstLine="567"/>
        <w:jc w:val="both"/>
        <w:rPr>
          <w:rFonts w:cs="Times New Roman"/>
        </w:rPr>
      </w:pPr>
      <w:r w:rsidRPr="009C7851">
        <w:rPr>
          <w:rFonts w:cs="Times New Roman"/>
        </w:rPr>
        <w:t xml:space="preserve">2) рекомендуется при условии несоблюдения нормативной надежности на расчетный срок и предусматривает: </w:t>
      </w:r>
    </w:p>
    <w:p w14:paraId="25907575" w14:textId="77777777" w:rsidR="00FE5016" w:rsidRPr="009C7851" w:rsidRDefault="00FE5016" w:rsidP="00FE5016">
      <w:pPr>
        <w:ind w:firstLine="567"/>
        <w:jc w:val="both"/>
        <w:rPr>
          <w:rFonts w:cs="Times New Roman"/>
        </w:rPr>
      </w:pPr>
      <w:r w:rsidRPr="009C7851">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31F6D5EF" w14:textId="77777777" w:rsidR="00FE5016" w:rsidRPr="009C7851" w:rsidRDefault="00FE5016" w:rsidP="00FE5016">
      <w:pPr>
        <w:ind w:firstLine="567"/>
        <w:jc w:val="both"/>
        <w:rPr>
          <w:rFonts w:cs="Times New Roman"/>
        </w:rPr>
      </w:pPr>
      <w:r w:rsidRPr="009C7851">
        <w:rPr>
          <w:rFonts w:cs="Times New Roman"/>
        </w:rPr>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14:paraId="6579EFCA" w14:textId="77777777" w:rsidR="00FE5016" w:rsidRPr="009C7851" w:rsidRDefault="00FE5016" w:rsidP="00FE5016">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11F0FA8B" w14:textId="77777777" w:rsidR="00FE5016" w:rsidRPr="009C7851" w:rsidRDefault="006A07C8" w:rsidP="00FE5016">
      <w:pPr>
        <w:pStyle w:val="2"/>
        <w:ind w:left="0" w:firstLine="0"/>
      </w:pPr>
      <w:hyperlink r:id="rId259" w:anchor="bookmark119" w:history="1">
        <w:bookmarkStart w:id="596" w:name="_Toc30081920"/>
        <w:bookmarkStart w:id="597" w:name="_Toc30085155"/>
        <w:bookmarkStart w:id="598" w:name="_Toc32845477"/>
        <w:bookmarkStart w:id="599" w:name="_Toc212882826"/>
        <w:r w:rsidR="00FE5016" w:rsidRPr="009C7851">
          <w:t>Часть 4. РЕЗУЛЬТАТЫ ОЦЕНКИ КОЭФФИЦИЕНТОВ ГОТОВНОСТИ</w:t>
        </w:r>
      </w:hyperlink>
      <w:r w:rsidR="00FE5016" w:rsidRPr="009C7851">
        <w:t xml:space="preserve"> </w:t>
      </w:r>
      <w:hyperlink r:id="rId260" w:anchor="bookmark119" w:history="1">
        <w:r w:rsidR="00FE5016" w:rsidRPr="009C7851">
          <w:t>ТЕПЛОПРОВОДОВ К НЕСЕНИЮ ТЕПЛОВОЙ НАГРУЗКИ</w:t>
        </w:r>
        <w:bookmarkEnd w:id="596"/>
        <w:bookmarkEnd w:id="597"/>
        <w:bookmarkEnd w:id="598"/>
        <w:bookmarkEnd w:id="599"/>
      </w:hyperlink>
    </w:p>
    <w:p w14:paraId="64C85806" w14:textId="77777777" w:rsidR="00FE5016" w:rsidRPr="009C7851" w:rsidRDefault="00FE5016" w:rsidP="00FE5016">
      <w:pPr>
        <w:rPr>
          <w:rFonts w:cs="Times New Roman"/>
          <w:lang w:eastAsia="ru-RU"/>
        </w:rPr>
      </w:pPr>
    </w:p>
    <w:p w14:paraId="74E5BA7D" w14:textId="77777777" w:rsidR="00FE5016" w:rsidRPr="009C7851" w:rsidRDefault="00FE5016" w:rsidP="00FE5016">
      <w:pPr>
        <w:ind w:firstLine="567"/>
        <w:jc w:val="both"/>
        <w:rPr>
          <w:rFonts w:cs="Times New Roman"/>
          <w:szCs w:val="24"/>
        </w:rPr>
      </w:pPr>
      <w:r w:rsidRPr="009C7851">
        <w:rPr>
          <w:rFonts w:cs="Times New Roman"/>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14:paraId="2C304539" w14:textId="77777777" w:rsidR="00FE5016" w:rsidRPr="009C7851" w:rsidRDefault="00FE5016" w:rsidP="00FE5016">
      <w:pPr>
        <w:ind w:firstLine="567"/>
        <w:jc w:val="both"/>
        <w:rPr>
          <w:rFonts w:cs="Times New Roman"/>
          <w:szCs w:val="24"/>
        </w:rPr>
      </w:pPr>
      <w:r w:rsidRPr="009C7851">
        <w:rPr>
          <w:rFonts w:cs="Times New Roman"/>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14:paraId="52DC6044" w14:textId="77777777" w:rsidR="00FE5016" w:rsidRPr="009C7851" w:rsidRDefault="00FE5016" w:rsidP="00FE5016">
      <w:pPr>
        <w:ind w:firstLine="567"/>
        <w:jc w:val="both"/>
        <w:rPr>
          <w:rFonts w:cs="Times New Roman"/>
          <w:szCs w:val="24"/>
        </w:rPr>
      </w:pPr>
      <w:r w:rsidRPr="009C7851">
        <w:rPr>
          <w:rFonts w:cs="Times New Roman"/>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14:paraId="6B65F242" w14:textId="77777777" w:rsidR="00FE5016" w:rsidRPr="009C7851" w:rsidRDefault="00FE5016" w:rsidP="00FE5016">
      <w:pPr>
        <w:pStyle w:val="a0"/>
        <w:rPr>
          <w:rFonts w:cs="Times New Roman"/>
        </w:rPr>
      </w:pPr>
    </w:p>
    <w:p w14:paraId="410BBAD9" w14:textId="77777777" w:rsidR="00FE5016" w:rsidRPr="009C7851" w:rsidRDefault="006A07C8" w:rsidP="00FE5016">
      <w:pPr>
        <w:pStyle w:val="2"/>
        <w:ind w:left="0" w:firstLine="0"/>
      </w:pPr>
      <w:hyperlink r:id="rId261" w:anchor="bookmark124" w:history="1">
        <w:bookmarkStart w:id="600" w:name="_Toc30085160"/>
        <w:bookmarkStart w:id="601" w:name="_Toc32845482"/>
        <w:bookmarkStart w:id="602" w:name="_Toc212882827"/>
        <w:r w:rsidR="00FE5016" w:rsidRPr="009C7851">
          <w:t>Часть 5. РЕЗУЛЬТАТЫ ОЦЕНКИ НЕДООТПУСКА ТЕПЛОВОЙ ЭНЕРГИИ ПО ПРИЧИНЕ</w:t>
        </w:r>
      </w:hyperlink>
      <w:r w:rsidR="00FE5016" w:rsidRPr="009C7851">
        <w:t xml:space="preserve"> </w:t>
      </w:r>
      <w:hyperlink r:id="rId262" w:anchor="bookmark124" w:history="1">
        <w:r w:rsidR="00FE5016" w:rsidRPr="009C7851">
          <w:t>ОТКАЗОВ (АВАРИЙНЫХ СИТУАЦИЙ) И ПРОСТОЕВ ТЕПЛОВЫХ СЕТЕЙ И</w:t>
        </w:r>
      </w:hyperlink>
      <w:r w:rsidR="00FE5016" w:rsidRPr="009C7851">
        <w:t xml:space="preserve"> </w:t>
      </w:r>
      <w:hyperlink r:id="rId263" w:anchor="bookmark124" w:history="1">
        <w:r w:rsidR="00FE5016" w:rsidRPr="009C7851">
          <w:t>ИСТОЧНИКОВ ТЕПЛОВОЙ ЭНЕРГИИ</w:t>
        </w:r>
        <w:bookmarkEnd w:id="600"/>
        <w:bookmarkEnd w:id="601"/>
        <w:bookmarkEnd w:id="602"/>
      </w:hyperlink>
    </w:p>
    <w:p w14:paraId="7A0BEDD2" w14:textId="77777777" w:rsidR="00FE5016" w:rsidRPr="009C7851" w:rsidRDefault="00FE5016" w:rsidP="00FE5016">
      <w:pPr>
        <w:rPr>
          <w:rFonts w:cs="Times New Roman"/>
          <w:lang w:eastAsia="ru-RU"/>
        </w:rPr>
      </w:pPr>
    </w:p>
    <w:p w14:paraId="36AF8D12" w14:textId="77777777" w:rsidR="00FE5016" w:rsidRPr="009C7851" w:rsidRDefault="00FE5016" w:rsidP="00FE5016">
      <w:pPr>
        <w:ind w:firstLine="709"/>
        <w:jc w:val="both"/>
        <w:rPr>
          <w:rFonts w:cs="Times New Roman"/>
          <w:sz w:val="23"/>
          <w:szCs w:val="23"/>
        </w:rPr>
      </w:pPr>
      <w:bookmarkStart w:id="603" w:name="_Toc32845483"/>
      <w:r w:rsidRPr="009C7851">
        <w:rPr>
          <w:rFonts w:cs="Times New Roman"/>
          <w:sz w:val="23"/>
          <w:szCs w:val="23"/>
        </w:rPr>
        <w:t>Недоотпуск тепловой энергии отсутствует.</w:t>
      </w:r>
      <w:bookmarkEnd w:id="603"/>
    </w:p>
    <w:p w14:paraId="07C3C814" w14:textId="77777777" w:rsidR="00FE5016" w:rsidRPr="009C7851" w:rsidRDefault="00FE5016" w:rsidP="00FE5016">
      <w:pPr>
        <w:pStyle w:val="a0"/>
        <w:rPr>
          <w:rFonts w:cs="Times New Roman"/>
          <w:lang w:eastAsia="ru-RU"/>
        </w:rPr>
      </w:pPr>
    </w:p>
    <w:p w14:paraId="7CDF6740" w14:textId="77777777" w:rsidR="00FE5016" w:rsidRPr="009C7851" w:rsidRDefault="00FE5016" w:rsidP="00FE5016">
      <w:pPr>
        <w:pStyle w:val="2"/>
        <w:ind w:left="0" w:firstLine="0"/>
      </w:pPr>
      <w:bookmarkStart w:id="604" w:name="_Toc53927730"/>
      <w:bookmarkStart w:id="605" w:name="_Toc212882828"/>
      <w:r w:rsidRPr="009C7851">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04"/>
      <w:bookmarkEnd w:id="605"/>
    </w:p>
    <w:p w14:paraId="2189071A" w14:textId="77777777" w:rsidR="00FE5016" w:rsidRPr="009C7851" w:rsidRDefault="00FE5016" w:rsidP="00FE5016">
      <w:pPr>
        <w:rPr>
          <w:rFonts w:cs="Times New Roman"/>
          <w:lang w:eastAsia="ru-RU"/>
        </w:rPr>
      </w:pPr>
    </w:p>
    <w:p w14:paraId="20E225DF" w14:textId="77777777" w:rsidR="00FE5016" w:rsidRPr="009C7851" w:rsidRDefault="00FE5016" w:rsidP="00FE5016">
      <w:pPr>
        <w:ind w:firstLine="567"/>
        <w:jc w:val="both"/>
        <w:rPr>
          <w:rFonts w:cs="Times New Roman"/>
        </w:rPr>
      </w:pPr>
      <w:r w:rsidRPr="009C7851">
        <w:rPr>
          <w:rFonts w:cs="Times New Roman"/>
        </w:rPr>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1ED3A30C" w14:textId="77777777" w:rsidR="00FE5016" w:rsidRPr="009C7851" w:rsidRDefault="00FE5016" w:rsidP="00FE5016">
      <w:pPr>
        <w:pStyle w:val="a0"/>
        <w:rPr>
          <w:rFonts w:cs="Times New Roman"/>
        </w:rPr>
      </w:pPr>
    </w:p>
    <w:p w14:paraId="3822BE54" w14:textId="77777777" w:rsidR="00FE5016" w:rsidRPr="009C7851" w:rsidRDefault="00FE5016" w:rsidP="00FE5016">
      <w:pPr>
        <w:pStyle w:val="2"/>
        <w:ind w:left="0" w:firstLine="0"/>
      </w:pPr>
      <w:bookmarkStart w:id="606" w:name="_Toc53927731"/>
      <w:bookmarkStart w:id="607" w:name="_Toc212882829"/>
      <w:r w:rsidRPr="009C7851">
        <w:t>Часть 7. УСТАНОВКА РЕЗЕРВНОГО ОБОРУДОВАНИЯ</w:t>
      </w:r>
      <w:bookmarkEnd w:id="606"/>
      <w:bookmarkEnd w:id="607"/>
    </w:p>
    <w:p w14:paraId="27EC747C" w14:textId="77777777" w:rsidR="00FE5016" w:rsidRPr="009C7851" w:rsidRDefault="00FE5016" w:rsidP="00FE5016">
      <w:pPr>
        <w:rPr>
          <w:rFonts w:cs="Times New Roman"/>
          <w:lang w:eastAsia="ru-RU"/>
        </w:rPr>
      </w:pPr>
    </w:p>
    <w:p w14:paraId="353D75F7" w14:textId="77777777" w:rsidR="00FE5016" w:rsidRPr="009C7851" w:rsidRDefault="00FE5016" w:rsidP="00FE5016">
      <w:pPr>
        <w:pStyle w:val="a0"/>
        <w:ind w:firstLine="567"/>
        <w:jc w:val="both"/>
        <w:rPr>
          <w:rFonts w:cs="Times New Roman"/>
        </w:rPr>
      </w:pPr>
      <w:r w:rsidRPr="009C7851">
        <w:rPr>
          <w:rFonts w:cs="Times New Roman"/>
        </w:rPr>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11E3520F" w14:textId="77777777" w:rsidR="00FE5016" w:rsidRPr="009C7851" w:rsidRDefault="00FE5016" w:rsidP="00FE5016">
      <w:pPr>
        <w:rPr>
          <w:rFonts w:eastAsia="Calibri" w:cs="Times New Roman"/>
        </w:rPr>
      </w:pPr>
    </w:p>
    <w:p w14:paraId="58CFCE4F" w14:textId="77777777" w:rsidR="00FE5016" w:rsidRPr="009C7851" w:rsidRDefault="00FE5016" w:rsidP="00FE5016">
      <w:pPr>
        <w:pStyle w:val="2"/>
        <w:ind w:left="0" w:firstLine="0"/>
      </w:pPr>
      <w:bookmarkStart w:id="608" w:name="_Toc53927732"/>
      <w:bookmarkStart w:id="609" w:name="_Toc212882830"/>
      <w:r w:rsidRPr="009C7851">
        <w:t>Часть 8. ОРГАНИЗАЦИЯ СОВМЕСТНОЙ РАБОТЫ НЕСКОЛЬКИХ ИСТОЧНИКОВ ТЕПЛОВОЙ ЭНЕРГИИ НА ЕДИНУЮ ТЕПЛОВУЮ СЕТЬ</w:t>
      </w:r>
      <w:bookmarkEnd w:id="608"/>
      <w:bookmarkEnd w:id="609"/>
    </w:p>
    <w:p w14:paraId="372A83C4" w14:textId="77777777" w:rsidR="00FE5016" w:rsidRPr="009C7851" w:rsidRDefault="00FE5016" w:rsidP="00FE5016">
      <w:pPr>
        <w:rPr>
          <w:rFonts w:cs="Times New Roman"/>
          <w:lang w:eastAsia="ru-RU"/>
        </w:rPr>
      </w:pPr>
    </w:p>
    <w:p w14:paraId="750DD296" w14:textId="77777777" w:rsidR="00FE5016" w:rsidRPr="009C7851" w:rsidRDefault="00FE5016" w:rsidP="00FE5016">
      <w:pPr>
        <w:ind w:firstLine="567"/>
        <w:jc w:val="both"/>
        <w:rPr>
          <w:rFonts w:eastAsia="Calibri" w:cs="Times New Roman"/>
        </w:rPr>
      </w:pPr>
      <w:r w:rsidRPr="009C7851">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14:paraId="2E54C346" w14:textId="77777777" w:rsidR="00FE5016" w:rsidRPr="009C7851" w:rsidRDefault="00FE5016" w:rsidP="00FE5016">
      <w:pPr>
        <w:rPr>
          <w:rFonts w:eastAsia="Calibri" w:cs="Times New Roman"/>
        </w:rPr>
      </w:pPr>
    </w:p>
    <w:p w14:paraId="04D414CC" w14:textId="77777777" w:rsidR="00FE5016" w:rsidRPr="009C7851" w:rsidRDefault="00FE5016" w:rsidP="00FE5016">
      <w:pPr>
        <w:pStyle w:val="2"/>
        <w:ind w:left="0" w:firstLine="0"/>
      </w:pPr>
      <w:bookmarkStart w:id="610" w:name="_Toc53927733"/>
      <w:bookmarkStart w:id="611" w:name="_Toc212882831"/>
      <w:r w:rsidRPr="009C7851">
        <w:t xml:space="preserve">Часть 9. РЕЗЕРВИРОВАНИЕ ТЕПЛОВЫХ СЕТЕЙ СМЕЖНЫХ РАЙОНОВ </w:t>
      </w:r>
      <w:bookmarkEnd w:id="610"/>
      <w:r w:rsidRPr="009C7851">
        <w:t>ПОСЕЛЕНИЯ, ГОРОДСКОГО ОКРУГА, ГОРОДА ФЕДЕРАЛЬНОГО ЗНАЧЕНИЯ</w:t>
      </w:r>
      <w:bookmarkEnd w:id="611"/>
    </w:p>
    <w:p w14:paraId="572E8AB5" w14:textId="77777777" w:rsidR="00FE5016" w:rsidRPr="009C7851" w:rsidRDefault="00FE5016" w:rsidP="00FE5016">
      <w:pPr>
        <w:rPr>
          <w:rFonts w:cs="Times New Roman"/>
          <w:lang w:eastAsia="ru-RU"/>
        </w:rPr>
      </w:pPr>
    </w:p>
    <w:p w14:paraId="2F8C2F3A" w14:textId="77777777" w:rsidR="00FE5016" w:rsidRPr="009C7851" w:rsidRDefault="00FE5016" w:rsidP="00FE5016">
      <w:pPr>
        <w:ind w:firstLine="567"/>
        <w:rPr>
          <w:rFonts w:eastAsia="Calibri" w:cs="Times New Roman"/>
        </w:rPr>
      </w:pPr>
      <w:r w:rsidRPr="009C7851">
        <w:rPr>
          <w:rFonts w:eastAsia="Calibri" w:cs="Times New Roman"/>
        </w:rPr>
        <w:t>Резервирование тепловых сетей со смежными муниципальными образованиями отсутствуют.</w:t>
      </w:r>
    </w:p>
    <w:p w14:paraId="2FFC8602" w14:textId="77777777" w:rsidR="00FE5016" w:rsidRPr="009C7851" w:rsidRDefault="00FE5016" w:rsidP="00FE5016">
      <w:pPr>
        <w:rPr>
          <w:rFonts w:eastAsia="Calibri" w:cs="Times New Roman"/>
        </w:rPr>
      </w:pPr>
    </w:p>
    <w:p w14:paraId="05ADCE93" w14:textId="77777777" w:rsidR="00FE5016" w:rsidRPr="009C7851" w:rsidRDefault="00FE5016" w:rsidP="00FE5016">
      <w:pPr>
        <w:pStyle w:val="2"/>
        <w:ind w:left="0" w:firstLine="0"/>
      </w:pPr>
      <w:bookmarkStart w:id="612" w:name="_Toc53927734"/>
      <w:bookmarkStart w:id="613" w:name="_Toc212882832"/>
      <w:r w:rsidRPr="009C7851">
        <w:t>Часть 10. УСТРОЙСТВО РЕЗЕРВНЫХ НАСОСНЫХ СТАНЦИЙ</w:t>
      </w:r>
      <w:bookmarkEnd w:id="612"/>
      <w:bookmarkEnd w:id="613"/>
    </w:p>
    <w:p w14:paraId="77DA9AB1" w14:textId="77777777" w:rsidR="00FE5016" w:rsidRPr="009C7851" w:rsidRDefault="00FE5016" w:rsidP="00FE5016">
      <w:pPr>
        <w:rPr>
          <w:rFonts w:cs="Times New Roman"/>
          <w:lang w:eastAsia="ru-RU"/>
        </w:rPr>
      </w:pPr>
    </w:p>
    <w:p w14:paraId="186D6879" w14:textId="77777777" w:rsidR="00FE5016" w:rsidRPr="009C7851" w:rsidRDefault="00FE5016" w:rsidP="00FE5016">
      <w:pPr>
        <w:ind w:firstLine="567"/>
        <w:rPr>
          <w:rFonts w:eastAsia="Calibri" w:cs="Times New Roman"/>
        </w:rPr>
      </w:pPr>
      <w:r w:rsidRPr="009C7851">
        <w:rPr>
          <w:rFonts w:cs="Times New Roman"/>
        </w:rPr>
        <w:t>Установка резервных насосных станции не требуется.</w:t>
      </w:r>
    </w:p>
    <w:p w14:paraId="384D9A49" w14:textId="77777777" w:rsidR="00FE5016" w:rsidRPr="009C7851" w:rsidRDefault="00FE5016" w:rsidP="00FE5016">
      <w:pPr>
        <w:rPr>
          <w:rFonts w:eastAsia="Calibri" w:cs="Times New Roman"/>
        </w:rPr>
      </w:pPr>
      <w:r w:rsidRPr="009C7851">
        <w:rPr>
          <w:rFonts w:eastAsia="Calibri" w:cs="Times New Roman"/>
        </w:rPr>
        <w:t xml:space="preserve"> </w:t>
      </w:r>
    </w:p>
    <w:p w14:paraId="1424C26E" w14:textId="77777777" w:rsidR="00FE5016" w:rsidRPr="009C7851" w:rsidRDefault="00FE5016" w:rsidP="00FE5016">
      <w:pPr>
        <w:pStyle w:val="2"/>
        <w:ind w:left="0" w:firstLine="0"/>
      </w:pPr>
      <w:bookmarkStart w:id="614" w:name="_Toc53927735"/>
      <w:bookmarkStart w:id="615" w:name="_Toc212882833"/>
      <w:r w:rsidRPr="009C7851">
        <w:t>Часть 11. УСТАНОВКА БАКОВ-АККУМУЛЯТОРОВ</w:t>
      </w:r>
      <w:bookmarkEnd w:id="614"/>
      <w:bookmarkEnd w:id="615"/>
    </w:p>
    <w:p w14:paraId="6143BC9E" w14:textId="77777777" w:rsidR="00FE5016" w:rsidRPr="009C7851" w:rsidRDefault="00FE5016" w:rsidP="00FE5016">
      <w:pPr>
        <w:rPr>
          <w:rFonts w:cs="Times New Roman"/>
          <w:lang w:eastAsia="ru-RU"/>
        </w:rPr>
      </w:pPr>
    </w:p>
    <w:p w14:paraId="7EA7DE40" w14:textId="77777777" w:rsidR="00FE5016" w:rsidRPr="009C7851" w:rsidRDefault="00FE5016" w:rsidP="00FE5016">
      <w:pPr>
        <w:ind w:firstLine="567"/>
        <w:rPr>
          <w:rFonts w:eastAsia="Calibri" w:cs="Times New Roman"/>
        </w:rPr>
      </w:pPr>
      <w:r w:rsidRPr="009C7851">
        <w:rPr>
          <w:rFonts w:cs="Times New Roman"/>
        </w:rPr>
        <w:t>Установка баков-аккумуляторов не требуется.</w:t>
      </w:r>
    </w:p>
    <w:p w14:paraId="090629D3" w14:textId="77777777" w:rsidR="00FE5016" w:rsidRPr="009C7851" w:rsidRDefault="00FE5016" w:rsidP="00FE5016">
      <w:pPr>
        <w:pStyle w:val="a0"/>
        <w:rPr>
          <w:rFonts w:cs="Times New Roman"/>
        </w:rPr>
      </w:pPr>
    </w:p>
    <w:p w14:paraId="4C7F3EC5" w14:textId="77777777" w:rsidR="00FE5016" w:rsidRPr="009C7851" w:rsidRDefault="00FE5016" w:rsidP="00FE5016">
      <w:pPr>
        <w:pStyle w:val="2"/>
        <w:ind w:left="0" w:firstLine="0"/>
      </w:pPr>
      <w:bookmarkStart w:id="616" w:name="_Toc212882834"/>
      <w:r w:rsidRPr="009C7851">
        <w:t xml:space="preserve">Часть 12. </w:t>
      </w:r>
      <w:bookmarkStart w:id="617" w:name="_Toc46129164"/>
      <w:bookmarkStart w:id="618" w:name="_Toc57728976"/>
      <w:r w:rsidRPr="009C7851">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16"/>
      <w:bookmarkEnd w:id="617"/>
      <w:bookmarkEnd w:id="618"/>
    </w:p>
    <w:p w14:paraId="4897F178" w14:textId="77777777" w:rsidR="00FE5016" w:rsidRPr="009C7851" w:rsidRDefault="00FE5016" w:rsidP="00FE5016">
      <w:pPr>
        <w:pStyle w:val="a0"/>
        <w:rPr>
          <w:rFonts w:cs="Times New Roman"/>
        </w:rPr>
      </w:pPr>
    </w:p>
    <w:p w14:paraId="081763A3" w14:textId="77777777" w:rsidR="00FE5016" w:rsidRPr="009C7851" w:rsidRDefault="00FE5016" w:rsidP="00FE5016">
      <w:pPr>
        <w:pStyle w:val="ad"/>
        <w:spacing w:before="240"/>
        <w:ind w:left="0" w:firstLine="591"/>
        <w:rPr>
          <w:rFonts w:cs="Times New Roman"/>
          <w:b/>
          <w:bCs/>
          <w:lang w:val="ru-RU"/>
        </w:rPr>
      </w:pPr>
      <w:r w:rsidRPr="009C7851">
        <w:rPr>
          <w:rFonts w:cs="Times New Roman"/>
          <w:b/>
          <w:lang w:val="ru-RU"/>
        </w:rPr>
        <w:t>Методика</w:t>
      </w:r>
      <w:r w:rsidRPr="009C7851">
        <w:rPr>
          <w:rFonts w:cs="Times New Roman"/>
          <w:b/>
          <w:spacing w:val="-3"/>
          <w:lang w:val="ru-RU"/>
        </w:rPr>
        <w:t xml:space="preserve"> </w:t>
      </w:r>
      <w:r w:rsidRPr="009C7851">
        <w:rPr>
          <w:rFonts w:cs="Times New Roman"/>
          <w:b/>
          <w:lang w:val="ru-RU"/>
        </w:rPr>
        <w:t>и показатели надежности</w:t>
      </w:r>
    </w:p>
    <w:p w14:paraId="04560BEE"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9C7851">
        <w:rPr>
          <w:rFonts w:cs="Times New Roman"/>
          <w:spacing w:val="-1"/>
        </w:rPr>
        <w:t> </w:t>
      </w:r>
      <w:r w:rsidRPr="009C7851">
        <w:rPr>
          <w:rFonts w:cs="Times New Roman"/>
          <w:spacing w:val="-1"/>
          <w:lang w:val="ru-RU"/>
        </w:rPr>
        <w:t>г. №</w:t>
      </w:r>
      <w:r w:rsidRPr="009C7851">
        <w:rPr>
          <w:rFonts w:cs="Times New Roman"/>
          <w:spacing w:val="-1"/>
        </w:rPr>
        <w:t> </w:t>
      </w:r>
      <w:r w:rsidRPr="009C7851">
        <w:rPr>
          <w:rFonts w:cs="Times New Roman"/>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74146746" w14:textId="77777777" w:rsidR="00FE5016" w:rsidRPr="009C7851" w:rsidRDefault="00FE5016" w:rsidP="00FE5016">
      <w:pPr>
        <w:pStyle w:val="ad"/>
        <w:tabs>
          <w:tab w:val="left" w:pos="825"/>
        </w:tabs>
        <w:ind w:left="591"/>
        <w:jc w:val="both"/>
        <w:rPr>
          <w:rFonts w:cs="Times New Roman"/>
          <w:lang w:val="ru-RU"/>
        </w:rPr>
      </w:pPr>
      <w:r w:rsidRPr="009C7851">
        <w:rPr>
          <w:rFonts w:cs="Times New Roman"/>
          <w:spacing w:val="-1"/>
          <w:lang w:val="ru-RU"/>
        </w:rPr>
        <w:t>- высоконадежные;</w:t>
      </w:r>
    </w:p>
    <w:p w14:paraId="4DCAE303" w14:textId="77777777" w:rsidR="00FE5016" w:rsidRPr="009C7851" w:rsidRDefault="00FE5016" w:rsidP="00FE5016">
      <w:pPr>
        <w:pStyle w:val="ad"/>
        <w:tabs>
          <w:tab w:val="left" w:pos="825"/>
        </w:tabs>
        <w:ind w:left="591"/>
        <w:jc w:val="both"/>
        <w:rPr>
          <w:rFonts w:cs="Times New Roman"/>
          <w:lang w:val="ru-RU"/>
        </w:rPr>
      </w:pPr>
      <w:r w:rsidRPr="009C7851">
        <w:rPr>
          <w:rFonts w:cs="Times New Roman"/>
          <w:spacing w:val="-1"/>
          <w:lang w:val="ru-RU"/>
        </w:rPr>
        <w:t>- надежные;</w:t>
      </w:r>
    </w:p>
    <w:p w14:paraId="7B73CA38" w14:textId="77777777" w:rsidR="00FE5016" w:rsidRPr="009C7851" w:rsidRDefault="00FE5016" w:rsidP="00FE5016">
      <w:pPr>
        <w:pStyle w:val="ad"/>
        <w:tabs>
          <w:tab w:val="left" w:pos="825"/>
        </w:tabs>
        <w:ind w:left="591"/>
        <w:jc w:val="both"/>
        <w:rPr>
          <w:rFonts w:cs="Times New Roman"/>
          <w:lang w:val="ru-RU"/>
        </w:rPr>
      </w:pPr>
      <w:r w:rsidRPr="009C7851">
        <w:rPr>
          <w:rFonts w:cs="Times New Roman"/>
          <w:spacing w:val="-1"/>
          <w:lang w:val="ru-RU"/>
        </w:rPr>
        <w:t>- малонадежные;</w:t>
      </w:r>
    </w:p>
    <w:p w14:paraId="2421C845" w14:textId="77777777" w:rsidR="00FE5016" w:rsidRPr="009C7851" w:rsidRDefault="00FE5016" w:rsidP="00FE5016">
      <w:pPr>
        <w:pStyle w:val="ad"/>
        <w:tabs>
          <w:tab w:val="left" w:pos="825"/>
        </w:tabs>
        <w:ind w:left="591"/>
        <w:rPr>
          <w:rFonts w:cs="Times New Roman"/>
          <w:lang w:val="ru-RU"/>
        </w:rPr>
      </w:pPr>
      <w:r w:rsidRPr="009C7851">
        <w:rPr>
          <w:rFonts w:cs="Times New Roman"/>
          <w:spacing w:val="-1"/>
          <w:lang w:val="ru-RU"/>
        </w:rPr>
        <w:t>- ненадежные.</w:t>
      </w:r>
    </w:p>
    <w:p w14:paraId="3F0CD7B5"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6ABC1005" w14:textId="77777777" w:rsidR="00FE5016" w:rsidRPr="009C7851" w:rsidRDefault="00FE5016" w:rsidP="00FE5016">
      <w:pPr>
        <w:pStyle w:val="ad"/>
        <w:ind w:left="0" w:right="104" w:firstLine="591"/>
        <w:jc w:val="both"/>
        <w:rPr>
          <w:rFonts w:cs="Times New Roman"/>
          <w:lang w:val="ru-RU"/>
        </w:rPr>
      </w:pPr>
      <w:r w:rsidRPr="009C7851">
        <w:rPr>
          <w:rFonts w:cs="Times New Roman"/>
          <w:spacing w:val="-1"/>
          <w:lang w:val="ru-RU"/>
        </w:rPr>
        <w:t>Надежность</w:t>
      </w:r>
      <w:r w:rsidRPr="009C7851">
        <w:rPr>
          <w:rFonts w:cs="Times New Roman"/>
          <w:spacing w:val="14"/>
          <w:lang w:val="ru-RU"/>
        </w:rPr>
        <w:t xml:space="preserve"> </w:t>
      </w:r>
      <w:r w:rsidRPr="009C7851">
        <w:rPr>
          <w:rFonts w:cs="Times New Roman"/>
          <w:spacing w:val="-1"/>
          <w:lang w:val="ru-RU"/>
        </w:rPr>
        <w:t>системы</w:t>
      </w:r>
      <w:r w:rsidRPr="009C7851">
        <w:rPr>
          <w:rFonts w:cs="Times New Roman"/>
          <w:spacing w:val="16"/>
          <w:lang w:val="ru-RU"/>
        </w:rPr>
        <w:t xml:space="preserve"> </w:t>
      </w:r>
      <w:r w:rsidRPr="009C7851">
        <w:rPr>
          <w:rFonts w:cs="Times New Roman"/>
          <w:spacing w:val="-1"/>
          <w:lang w:val="ru-RU"/>
        </w:rPr>
        <w:t>теплоснабжения</w:t>
      </w:r>
      <w:r w:rsidRPr="009C7851">
        <w:rPr>
          <w:rFonts w:cs="Times New Roman"/>
          <w:spacing w:val="14"/>
          <w:lang w:val="ru-RU"/>
        </w:rPr>
        <w:t xml:space="preserve"> </w:t>
      </w:r>
      <w:r w:rsidRPr="009C7851">
        <w:rPr>
          <w:rFonts w:cs="Times New Roman"/>
          <w:spacing w:val="-1"/>
          <w:lang w:val="ru-RU"/>
        </w:rPr>
        <w:t>должна</w:t>
      </w:r>
      <w:r w:rsidRPr="009C7851">
        <w:rPr>
          <w:rFonts w:cs="Times New Roman"/>
          <w:spacing w:val="17"/>
          <w:lang w:val="ru-RU"/>
        </w:rPr>
        <w:t xml:space="preserve"> </w:t>
      </w:r>
      <w:r w:rsidRPr="009C7851">
        <w:rPr>
          <w:rFonts w:cs="Times New Roman"/>
          <w:spacing w:val="-1"/>
          <w:lang w:val="ru-RU"/>
        </w:rPr>
        <w:t>обеспечивать</w:t>
      </w:r>
      <w:r w:rsidRPr="009C7851">
        <w:rPr>
          <w:rFonts w:cs="Times New Roman"/>
          <w:spacing w:val="14"/>
          <w:lang w:val="ru-RU"/>
        </w:rPr>
        <w:t xml:space="preserve"> </w:t>
      </w:r>
      <w:r w:rsidRPr="009C7851">
        <w:rPr>
          <w:rFonts w:cs="Times New Roman"/>
          <w:spacing w:val="-1"/>
          <w:lang w:val="ru-RU"/>
        </w:rPr>
        <w:t>бесперебойное</w:t>
      </w:r>
      <w:r w:rsidRPr="009C7851">
        <w:rPr>
          <w:rFonts w:cs="Times New Roman"/>
          <w:spacing w:val="13"/>
          <w:lang w:val="ru-RU"/>
        </w:rPr>
        <w:t xml:space="preserve"> </w:t>
      </w:r>
      <w:r w:rsidRPr="009C7851">
        <w:rPr>
          <w:rFonts w:cs="Times New Roman"/>
          <w:spacing w:val="-1"/>
          <w:lang w:val="ru-RU"/>
        </w:rPr>
        <w:t>снабжение</w:t>
      </w:r>
      <w:r w:rsidRPr="009C7851">
        <w:rPr>
          <w:rFonts w:cs="Times New Roman"/>
          <w:spacing w:val="89"/>
          <w:lang w:val="ru-RU"/>
        </w:rPr>
        <w:t xml:space="preserve"> </w:t>
      </w:r>
      <w:r w:rsidRPr="009C7851">
        <w:rPr>
          <w:rFonts w:cs="Times New Roman"/>
          <w:spacing w:val="-1"/>
          <w:lang w:val="ru-RU"/>
        </w:rPr>
        <w:t>потребителей</w:t>
      </w:r>
      <w:r w:rsidRPr="009C7851">
        <w:rPr>
          <w:rFonts w:cs="Times New Roman"/>
          <w:spacing w:val="15"/>
          <w:lang w:val="ru-RU"/>
        </w:rPr>
        <w:t xml:space="preserve"> </w:t>
      </w:r>
      <w:r w:rsidRPr="009C7851">
        <w:rPr>
          <w:rFonts w:cs="Times New Roman"/>
          <w:spacing w:val="-1"/>
          <w:lang w:val="ru-RU"/>
        </w:rPr>
        <w:t>тепловой</w:t>
      </w:r>
      <w:r w:rsidRPr="009C7851">
        <w:rPr>
          <w:rFonts w:cs="Times New Roman"/>
          <w:spacing w:val="17"/>
          <w:lang w:val="ru-RU"/>
        </w:rPr>
        <w:t xml:space="preserve"> </w:t>
      </w:r>
      <w:r w:rsidRPr="009C7851">
        <w:rPr>
          <w:rFonts w:cs="Times New Roman"/>
          <w:spacing w:val="-1"/>
          <w:lang w:val="ru-RU"/>
        </w:rPr>
        <w:t>энергией</w:t>
      </w:r>
      <w:r w:rsidRPr="009C7851">
        <w:rPr>
          <w:rFonts w:cs="Times New Roman"/>
          <w:spacing w:val="15"/>
          <w:lang w:val="ru-RU"/>
        </w:rPr>
        <w:t xml:space="preserve"> </w:t>
      </w:r>
      <w:r w:rsidRPr="009C7851">
        <w:rPr>
          <w:rFonts w:cs="Times New Roman"/>
          <w:lang w:val="ru-RU"/>
        </w:rPr>
        <w:t>в</w:t>
      </w:r>
      <w:r w:rsidRPr="009C7851">
        <w:rPr>
          <w:rFonts w:cs="Times New Roman"/>
          <w:spacing w:val="16"/>
          <w:lang w:val="ru-RU"/>
        </w:rPr>
        <w:t xml:space="preserve"> </w:t>
      </w:r>
      <w:r w:rsidRPr="009C7851">
        <w:rPr>
          <w:rFonts w:cs="Times New Roman"/>
          <w:spacing w:val="-1"/>
          <w:lang w:val="ru-RU"/>
        </w:rPr>
        <w:t>течение</w:t>
      </w:r>
      <w:r w:rsidRPr="009C7851">
        <w:rPr>
          <w:rFonts w:cs="Times New Roman"/>
          <w:spacing w:val="15"/>
          <w:lang w:val="ru-RU"/>
        </w:rPr>
        <w:t xml:space="preserve"> </w:t>
      </w:r>
      <w:r w:rsidRPr="009C7851">
        <w:rPr>
          <w:rFonts w:cs="Times New Roman"/>
          <w:spacing w:val="-1"/>
          <w:lang w:val="ru-RU"/>
        </w:rPr>
        <w:t>заданного</w:t>
      </w:r>
      <w:r w:rsidRPr="009C7851">
        <w:rPr>
          <w:rFonts w:cs="Times New Roman"/>
          <w:spacing w:val="14"/>
          <w:lang w:val="ru-RU"/>
        </w:rPr>
        <w:t xml:space="preserve"> </w:t>
      </w:r>
      <w:r w:rsidRPr="009C7851">
        <w:rPr>
          <w:rFonts w:cs="Times New Roman"/>
          <w:spacing w:val="-1"/>
          <w:lang w:val="ru-RU"/>
        </w:rPr>
        <w:t>периода,</w:t>
      </w:r>
      <w:r w:rsidRPr="009C7851">
        <w:rPr>
          <w:rFonts w:cs="Times New Roman"/>
          <w:spacing w:val="16"/>
          <w:lang w:val="ru-RU"/>
        </w:rPr>
        <w:t xml:space="preserve"> </w:t>
      </w:r>
      <w:r w:rsidRPr="009C7851">
        <w:rPr>
          <w:rFonts w:cs="Times New Roman"/>
          <w:spacing w:val="-1"/>
          <w:lang w:val="ru-RU"/>
        </w:rPr>
        <w:t>недопущение</w:t>
      </w:r>
      <w:r w:rsidRPr="009C7851">
        <w:rPr>
          <w:rFonts w:cs="Times New Roman"/>
          <w:spacing w:val="15"/>
          <w:lang w:val="ru-RU"/>
        </w:rPr>
        <w:t xml:space="preserve"> </w:t>
      </w:r>
      <w:r w:rsidRPr="009C7851">
        <w:rPr>
          <w:rFonts w:cs="Times New Roman"/>
          <w:spacing w:val="-1"/>
          <w:lang w:val="ru-RU"/>
        </w:rPr>
        <w:t>опасных</w:t>
      </w:r>
      <w:r w:rsidRPr="009C7851">
        <w:rPr>
          <w:rFonts w:cs="Times New Roman"/>
          <w:spacing w:val="15"/>
          <w:lang w:val="ru-RU"/>
        </w:rPr>
        <w:t xml:space="preserve"> </w:t>
      </w:r>
      <w:r w:rsidRPr="009C7851">
        <w:rPr>
          <w:rFonts w:cs="Times New Roman"/>
          <w:lang w:val="ru-RU"/>
        </w:rPr>
        <w:t>для</w:t>
      </w:r>
      <w:r w:rsidRPr="009C7851">
        <w:rPr>
          <w:rFonts w:cs="Times New Roman"/>
          <w:spacing w:val="97"/>
          <w:lang w:val="ru-RU"/>
        </w:rPr>
        <w:t xml:space="preserve"> </w:t>
      </w:r>
      <w:r w:rsidRPr="009C7851">
        <w:rPr>
          <w:rFonts w:cs="Times New Roman"/>
          <w:spacing w:val="-1"/>
          <w:lang w:val="ru-RU"/>
        </w:rPr>
        <w:t>людей</w:t>
      </w:r>
      <w:r w:rsidRPr="009C7851">
        <w:rPr>
          <w:rFonts w:cs="Times New Roman"/>
          <w:lang w:val="ru-RU"/>
        </w:rPr>
        <w:t xml:space="preserve"> и </w:t>
      </w:r>
      <w:r w:rsidRPr="009C7851">
        <w:rPr>
          <w:rFonts w:cs="Times New Roman"/>
          <w:spacing w:val="-1"/>
          <w:lang w:val="ru-RU"/>
        </w:rPr>
        <w:t>окружающей</w:t>
      </w:r>
      <w:r w:rsidRPr="009C7851">
        <w:rPr>
          <w:rFonts w:cs="Times New Roman"/>
          <w:lang w:val="ru-RU"/>
        </w:rPr>
        <w:t xml:space="preserve"> среды </w:t>
      </w:r>
      <w:r w:rsidRPr="009C7851">
        <w:rPr>
          <w:rFonts w:cs="Times New Roman"/>
          <w:spacing w:val="-1"/>
          <w:lang w:val="ru-RU"/>
        </w:rPr>
        <w:t>ситуаций.</w:t>
      </w:r>
    </w:p>
    <w:p w14:paraId="4BBF84C7" w14:textId="77777777" w:rsidR="00FE5016" w:rsidRPr="009C7851" w:rsidRDefault="00FE5016" w:rsidP="00FE5016">
      <w:pPr>
        <w:pStyle w:val="ad"/>
        <w:ind w:left="0" w:right="109" w:firstLine="591"/>
        <w:jc w:val="both"/>
        <w:rPr>
          <w:rFonts w:cs="Times New Roman"/>
          <w:lang w:val="ru-RU"/>
        </w:rPr>
      </w:pPr>
      <w:r w:rsidRPr="009C7851">
        <w:rPr>
          <w:rFonts w:cs="Times New Roman"/>
          <w:spacing w:val="-1"/>
          <w:lang w:val="ru-RU"/>
        </w:rPr>
        <w:t>Показатели</w:t>
      </w:r>
      <w:r w:rsidRPr="009C7851">
        <w:rPr>
          <w:rFonts w:cs="Times New Roman"/>
          <w:spacing w:val="46"/>
          <w:lang w:val="ru-RU"/>
        </w:rPr>
        <w:t xml:space="preserve"> </w:t>
      </w:r>
      <w:r w:rsidRPr="009C7851">
        <w:rPr>
          <w:rFonts w:cs="Times New Roman"/>
          <w:spacing w:val="-1"/>
          <w:lang w:val="ru-RU"/>
        </w:rPr>
        <w:t>надежности</w:t>
      </w:r>
      <w:r w:rsidRPr="009C7851">
        <w:rPr>
          <w:rFonts w:cs="Times New Roman"/>
          <w:spacing w:val="46"/>
          <w:lang w:val="ru-RU"/>
        </w:rPr>
        <w:t xml:space="preserve"> </w:t>
      </w:r>
      <w:r w:rsidRPr="009C7851">
        <w:rPr>
          <w:rFonts w:cs="Times New Roman"/>
          <w:spacing w:val="-1"/>
          <w:lang w:val="ru-RU"/>
        </w:rPr>
        <w:t>системы</w:t>
      </w:r>
      <w:r w:rsidRPr="009C7851">
        <w:rPr>
          <w:rFonts w:cs="Times New Roman"/>
          <w:spacing w:val="44"/>
          <w:lang w:val="ru-RU"/>
        </w:rPr>
        <w:t xml:space="preserve"> </w:t>
      </w:r>
      <w:r w:rsidRPr="009C7851">
        <w:rPr>
          <w:rFonts w:cs="Times New Roman"/>
          <w:spacing w:val="-1"/>
          <w:lang w:val="ru-RU"/>
        </w:rPr>
        <w:t>теплоснабжения</w:t>
      </w:r>
      <w:r w:rsidRPr="009C7851">
        <w:rPr>
          <w:rFonts w:cs="Times New Roman"/>
          <w:spacing w:val="45"/>
          <w:lang w:val="ru-RU"/>
        </w:rPr>
        <w:t xml:space="preserve"> </w:t>
      </w:r>
      <w:r w:rsidRPr="009C7851">
        <w:rPr>
          <w:rFonts w:cs="Times New Roman"/>
          <w:spacing w:val="-1"/>
          <w:lang w:val="ru-RU"/>
        </w:rPr>
        <w:t>подразделяются</w:t>
      </w:r>
      <w:r w:rsidRPr="009C7851">
        <w:rPr>
          <w:rFonts w:cs="Times New Roman"/>
          <w:spacing w:val="45"/>
          <w:lang w:val="ru-RU"/>
        </w:rPr>
        <w:t xml:space="preserve"> </w:t>
      </w:r>
      <w:r w:rsidRPr="009C7851">
        <w:rPr>
          <w:rFonts w:cs="Times New Roman"/>
          <w:lang w:val="ru-RU"/>
        </w:rPr>
        <w:t>на</w:t>
      </w:r>
      <w:r w:rsidRPr="009C7851">
        <w:rPr>
          <w:rFonts w:cs="Times New Roman"/>
          <w:spacing w:val="44"/>
          <w:lang w:val="ru-RU"/>
        </w:rPr>
        <w:t xml:space="preserve"> </w:t>
      </w:r>
      <w:r w:rsidRPr="009C7851">
        <w:rPr>
          <w:rFonts w:cs="Times New Roman"/>
          <w:spacing w:val="-1"/>
          <w:lang w:val="ru-RU"/>
        </w:rPr>
        <w:t>следующие</w:t>
      </w:r>
      <w:r w:rsidRPr="009C7851">
        <w:rPr>
          <w:rFonts w:cs="Times New Roman"/>
          <w:spacing w:val="79"/>
          <w:lang w:val="ru-RU"/>
        </w:rPr>
        <w:t xml:space="preserve"> </w:t>
      </w:r>
      <w:r w:rsidRPr="009C7851">
        <w:rPr>
          <w:rFonts w:cs="Times New Roman"/>
          <w:spacing w:val="-1"/>
          <w:lang w:val="ru-RU"/>
        </w:rPr>
        <w:t>категории:</w:t>
      </w:r>
    </w:p>
    <w:p w14:paraId="0D55B4E4"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надежности электроснабжения источников тепловой энергии;</w:t>
      </w:r>
    </w:p>
    <w:p w14:paraId="2C094634"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надежности водоснабжения источников тепловой энергии;</w:t>
      </w:r>
    </w:p>
    <w:p w14:paraId="7AD6F548"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надежности топливоснабжения источников тепловой энергии;</w:t>
      </w:r>
    </w:p>
    <w:p w14:paraId="238CB46F"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67F2C1BE"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14:paraId="66FF716F"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технического состояния тепловых сетей, характеризуемый наличием ветхих, подлежащих замене трубопроводов;</w:t>
      </w:r>
    </w:p>
    <w:p w14:paraId="70AFA03D"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интенсивности отказов систем теплоснабжения;</w:t>
      </w:r>
    </w:p>
    <w:p w14:paraId="1CA33A1A"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относительного аварийного недоотпуска тепла;</w:t>
      </w:r>
    </w:p>
    <w:p w14:paraId="3CF8A753"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2A37F79E"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укомплектованности ремонтным и оперативно-ремонтным персоналом;</w:t>
      </w:r>
    </w:p>
    <w:p w14:paraId="4023216B"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оснащенности машинами, специальными механизмами и оборудованием;</w:t>
      </w:r>
    </w:p>
    <w:p w14:paraId="1EC5E87B"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наличия основных материально-технических ресурсов;</w:t>
      </w:r>
    </w:p>
    <w:p w14:paraId="29746BA9" w14:textId="77777777" w:rsidR="00FE5016" w:rsidRPr="009C7851" w:rsidRDefault="00FE5016" w:rsidP="00FE5016">
      <w:pPr>
        <w:pStyle w:val="ad"/>
        <w:ind w:left="0" w:right="104" w:firstLine="591"/>
        <w:jc w:val="both"/>
        <w:rPr>
          <w:rFonts w:cs="Times New Roman"/>
          <w:spacing w:val="-1"/>
          <w:lang w:val="ru-RU"/>
        </w:rPr>
      </w:pPr>
      <w:r w:rsidRPr="009C7851">
        <w:rPr>
          <w:rFonts w:cs="Times New Roman"/>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14:paraId="7252F5FA" w14:textId="77777777" w:rsidR="00FE5016" w:rsidRPr="009C7851" w:rsidRDefault="00FE5016" w:rsidP="00FE5016">
      <w:pPr>
        <w:pStyle w:val="ad"/>
        <w:ind w:left="0" w:right="102" w:firstLine="591"/>
        <w:jc w:val="both"/>
        <w:rPr>
          <w:rFonts w:cs="Times New Roman"/>
          <w:lang w:val="ru-RU"/>
        </w:rPr>
      </w:pPr>
      <w:r w:rsidRPr="009C7851">
        <w:rPr>
          <w:rFonts w:cs="Times New Roman"/>
          <w:spacing w:val="-1"/>
          <w:lang w:val="ru-RU"/>
        </w:rPr>
        <w:t>Надежность</w:t>
      </w:r>
      <w:r w:rsidRPr="009C7851">
        <w:rPr>
          <w:rFonts w:cs="Times New Roman"/>
          <w:spacing w:val="31"/>
          <w:lang w:val="ru-RU"/>
        </w:rPr>
        <w:t xml:space="preserve"> </w:t>
      </w:r>
      <w:r w:rsidRPr="009C7851">
        <w:rPr>
          <w:rFonts w:cs="Times New Roman"/>
          <w:spacing w:val="-1"/>
          <w:lang w:val="ru-RU"/>
        </w:rPr>
        <w:t>теплоснабжения</w:t>
      </w:r>
      <w:r w:rsidRPr="009C7851">
        <w:rPr>
          <w:rFonts w:cs="Times New Roman"/>
          <w:spacing w:val="30"/>
          <w:lang w:val="ru-RU"/>
        </w:rPr>
        <w:t xml:space="preserve"> </w:t>
      </w:r>
      <w:r w:rsidRPr="009C7851">
        <w:rPr>
          <w:rFonts w:cs="Times New Roman"/>
          <w:spacing w:val="-1"/>
          <w:lang w:val="ru-RU"/>
        </w:rPr>
        <w:t>обеспечивается</w:t>
      </w:r>
      <w:r w:rsidRPr="009C7851">
        <w:rPr>
          <w:rFonts w:cs="Times New Roman"/>
          <w:spacing w:val="35"/>
          <w:lang w:val="ru-RU"/>
        </w:rPr>
        <w:t xml:space="preserve"> </w:t>
      </w:r>
      <w:r w:rsidRPr="009C7851">
        <w:rPr>
          <w:rFonts w:cs="Times New Roman"/>
          <w:spacing w:val="-1"/>
          <w:lang w:val="ru-RU"/>
        </w:rPr>
        <w:t>надежной</w:t>
      </w:r>
      <w:r w:rsidRPr="009C7851">
        <w:rPr>
          <w:rFonts w:cs="Times New Roman"/>
          <w:spacing w:val="31"/>
          <w:lang w:val="ru-RU"/>
        </w:rPr>
        <w:t xml:space="preserve"> </w:t>
      </w:r>
      <w:r w:rsidRPr="009C7851">
        <w:rPr>
          <w:rFonts w:cs="Times New Roman"/>
          <w:spacing w:val="-1"/>
          <w:lang w:val="ru-RU"/>
        </w:rPr>
        <w:t>работой</w:t>
      </w:r>
      <w:r w:rsidRPr="009C7851">
        <w:rPr>
          <w:rFonts w:cs="Times New Roman"/>
          <w:spacing w:val="31"/>
          <w:lang w:val="ru-RU"/>
        </w:rPr>
        <w:t xml:space="preserve"> </w:t>
      </w:r>
      <w:r w:rsidRPr="009C7851">
        <w:rPr>
          <w:rFonts w:cs="Times New Roman"/>
          <w:spacing w:val="-1"/>
          <w:lang w:val="ru-RU"/>
        </w:rPr>
        <w:t>всех</w:t>
      </w:r>
      <w:r w:rsidRPr="009C7851">
        <w:rPr>
          <w:rFonts w:cs="Times New Roman"/>
          <w:spacing w:val="33"/>
          <w:lang w:val="ru-RU"/>
        </w:rPr>
        <w:t xml:space="preserve"> </w:t>
      </w:r>
      <w:r w:rsidRPr="009C7851">
        <w:rPr>
          <w:rFonts w:cs="Times New Roman"/>
          <w:spacing w:val="-1"/>
          <w:lang w:val="ru-RU"/>
        </w:rPr>
        <w:t>элементов</w:t>
      </w:r>
      <w:r w:rsidRPr="009C7851">
        <w:rPr>
          <w:rFonts w:cs="Times New Roman"/>
          <w:spacing w:val="30"/>
          <w:lang w:val="ru-RU"/>
        </w:rPr>
        <w:t xml:space="preserve"> </w:t>
      </w:r>
      <w:r w:rsidRPr="009C7851">
        <w:rPr>
          <w:rFonts w:cs="Times New Roman"/>
          <w:spacing w:val="-1"/>
          <w:lang w:val="ru-RU"/>
        </w:rPr>
        <w:t>системы</w:t>
      </w:r>
      <w:r w:rsidRPr="009C7851">
        <w:rPr>
          <w:rFonts w:cs="Times New Roman"/>
          <w:spacing w:val="93"/>
          <w:lang w:val="ru-RU"/>
        </w:rPr>
        <w:t xml:space="preserve"> </w:t>
      </w:r>
      <w:r w:rsidRPr="009C7851">
        <w:rPr>
          <w:rFonts w:cs="Times New Roman"/>
          <w:spacing w:val="-1"/>
          <w:lang w:val="ru-RU"/>
        </w:rPr>
        <w:t>теплоснабжения,</w:t>
      </w:r>
      <w:r w:rsidRPr="009C7851">
        <w:rPr>
          <w:rFonts w:cs="Times New Roman"/>
          <w:spacing w:val="14"/>
          <w:lang w:val="ru-RU"/>
        </w:rPr>
        <w:t xml:space="preserve"> </w:t>
      </w:r>
      <w:r w:rsidRPr="009C7851">
        <w:rPr>
          <w:rFonts w:cs="Times New Roman"/>
          <w:lang w:val="ru-RU"/>
        </w:rPr>
        <w:t>а</w:t>
      </w:r>
      <w:r w:rsidRPr="009C7851">
        <w:rPr>
          <w:rFonts w:cs="Times New Roman"/>
          <w:spacing w:val="13"/>
          <w:lang w:val="ru-RU"/>
        </w:rPr>
        <w:t xml:space="preserve"> </w:t>
      </w:r>
      <w:r w:rsidRPr="009C7851">
        <w:rPr>
          <w:rFonts w:cs="Times New Roman"/>
          <w:spacing w:val="-1"/>
          <w:lang w:val="ru-RU"/>
        </w:rPr>
        <w:t>также</w:t>
      </w:r>
      <w:r w:rsidRPr="009C7851">
        <w:rPr>
          <w:rFonts w:cs="Times New Roman"/>
          <w:spacing w:val="12"/>
          <w:lang w:val="ru-RU"/>
        </w:rPr>
        <w:t xml:space="preserve"> </w:t>
      </w:r>
      <w:r w:rsidRPr="009C7851">
        <w:rPr>
          <w:rFonts w:cs="Times New Roman"/>
          <w:lang w:val="ru-RU"/>
        </w:rPr>
        <w:t>внешних,</w:t>
      </w:r>
      <w:r w:rsidRPr="009C7851">
        <w:rPr>
          <w:rFonts w:cs="Times New Roman"/>
          <w:spacing w:val="11"/>
          <w:lang w:val="ru-RU"/>
        </w:rPr>
        <w:t xml:space="preserve"> </w:t>
      </w:r>
      <w:r w:rsidRPr="009C7851">
        <w:rPr>
          <w:rFonts w:cs="Times New Roman"/>
          <w:lang w:val="ru-RU"/>
        </w:rPr>
        <w:t>по</w:t>
      </w:r>
      <w:r w:rsidRPr="009C7851">
        <w:rPr>
          <w:rFonts w:cs="Times New Roman"/>
          <w:spacing w:val="14"/>
          <w:lang w:val="ru-RU"/>
        </w:rPr>
        <w:t xml:space="preserve"> </w:t>
      </w:r>
      <w:r w:rsidRPr="009C7851">
        <w:rPr>
          <w:rFonts w:cs="Times New Roman"/>
          <w:spacing w:val="-1"/>
          <w:lang w:val="ru-RU"/>
        </w:rPr>
        <w:t>отношению</w:t>
      </w:r>
      <w:r w:rsidRPr="009C7851">
        <w:rPr>
          <w:rFonts w:cs="Times New Roman"/>
          <w:spacing w:val="14"/>
          <w:lang w:val="ru-RU"/>
        </w:rPr>
        <w:t xml:space="preserve"> </w:t>
      </w:r>
      <w:r w:rsidRPr="009C7851">
        <w:rPr>
          <w:rFonts w:cs="Times New Roman"/>
          <w:lang w:val="ru-RU"/>
        </w:rPr>
        <w:t>к</w:t>
      </w:r>
      <w:r w:rsidRPr="009C7851">
        <w:rPr>
          <w:rFonts w:cs="Times New Roman"/>
          <w:spacing w:val="14"/>
          <w:lang w:val="ru-RU"/>
        </w:rPr>
        <w:t xml:space="preserve"> </w:t>
      </w:r>
      <w:r w:rsidRPr="009C7851">
        <w:rPr>
          <w:rFonts w:cs="Times New Roman"/>
          <w:spacing w:val="-1"/>
          <w:lang w:val="ru-RU"/>
        </w:rPr>
        <w:t>системе</w:t>
      </w:r>
      <w:r w:rsidRPr="009C7851">
        <w:rPr>
          <w:rFonts w:cs="Times New Roman"/>
          <w:spacing w:val="13"/>
          <w:lang w:val="ru-RU"/>
        </w:rPr>
        <w:t xml:space="preserve"> </w:t>
      </w:r>
      <w:r w:rsidRPr="009C7851">
        <w:rPr>
          <w:rFonts w:cs="Times New Roman"/>
          <w:spacing w:val="-1"/>
          <w:lang w:val="ru-RU"/>
        </w:rPr>
        <w:t>теплоснабжения,</w:t>
      </w:r>
      <w:r w:rsidRPr="009C7851">
        <w:rPr>
          <w:rFonts w:cs="Times New Roman"/>
          <w:spacing w:val="14"/>
          <w:lang w:val="ru-RU"/>
        </w:rPr>
        <w:t xml:space="preserve"> </w:t>
      </w:r>
      <w:r w:rsidRPr="009C7851">
        <w:rPr>
          <w:rFonts w:cs="Times New Roman"/>
          <w:spacing w:val="1"/>
          <w:lang w:val="ru-RU"/>
        </w:rPr>
        <w:t>систем</w:t>
      </w:r>
      <w:r w:rsidRPr="009C7851">
        <w:rPr>
          <w:rFonts w:cs="Times New Roman"/>
          <w:spacing w:val="13"/>
          <w:lang w:val="ru-RU"/>
        </w:rPr>
        <w:t xml:space="preserve"> </w:t>
      </w:r>
      <w:r w:rsidRPr="009C7851">
        <w:rPr>
          <w:rFonts w:cs="Times New Roman"/>
          <w:spacing w:val="-1"/>
          <w:lang w:val="ru-RU"/>
        </w:rPr>
        <w:t>электро-,</w:t>
      </w:r>
      <w:r w:rsidRPr="009C7851">
        <w:rPr>
          <w:rFonts w:cs="Times New Roman"/>
          <w:spacing w:val="87"/>
          <w:lang w:val="ru-RU"/>
        </w:rPr>
        <w:t xml:space="preserve"> </w:t>
      </w:r>
      <w:r w:rsidRPr="009C7851">
        <w:rPr>
          <w:rFonts w:cs="Times New Roman"/>
          <w:spacing w:val="-1"/>
          <w:lang w:val="ru-RU"/>
        </w:rPr>
        <w:t>водо-,</w:t>
      </w:r>
      <w:r w:rsidRPr="009C7851">
        <w:rPr>
          <w:rFonts w:cs="Times New Roman"/>
          <w:lang w:val="ru-RU"/>
        </w:rPr>
        <w:t xml:space="preserve"> </w:t>
      </w:r>
      <w:r w:rsidRPr="009C7851">
        <w:rPr>
          <w:rFonts w:cs="Times New Roman"/>
          <w:spacing w:val="-1"/>
          <w:lang w:val="ru-RU"/>
        </w:rPr>
        <w:t>топливоснабжения</w:t>
      </w:r>
      <w:r w:rsidRPr="009C7851">
        <w:rPr>
          <w:rFonts w:cs="Times New Roman"/>
          <w:lang w:val="ru-RU"/>
        </w:rPr>
        <w:t xml:space="preserve"> </w:t>
      </w:r>
      <w:r w:rsidRPr="009C7851">
        <w:rPr>
          <w:rFonts w:cs="Times New Roman"/>
          <w:spacing w:val="-1"/>
          <w:lang w:val="ru-RU"/>
        </w:rPr>
        <w:t>источников</w:t>
      </w:r>
      <w:r w:rsidRPr="009C7851">
        <w:rPr>
          <w:rFonts w:cs="Times New Roman"/>
          <w:lang w:val="ru-RU"/>
        </w:rPr>
        <w:t xml:space="preserve"> </w:t>
      </w:r>
      <w:r w:rsidRPr="009C7851">
        <w:rPr>
          <w:rFonts w:cs="Times New Roman"/>
          <w:spacing w:val="-1"/>
          <w:lang w:val="ru-RU"/>
        </w:rPr>
        <w:t>тепловой</w:t>
      </w:r>
      <w:r w:rsidRPr="009C7851">
        <w:rPr>
          <w:rFonts w:cs="Times New Roman"/>
          <w:lang w:val="ru-RU"/>
        </w:rPr>
        <w:t xml:space="preserve"> </w:t>
      </w:r>
      <w:r w:rsidRPr="009C7851">
        <w:rPr>
          <w:rFonts w:cs="Times New Roman"/>
          <w:spacing w:val="-1"/>
          <w:lang w:val="ru-RU"/>
        </w:rPr>
        <w:t>энергии.</w:t>
      </w:r>
    </w:p>
    <w:p w14:paraId="73B371E0" w14:textId="77777777" w:rsidR="00FE5016" w:rsidRPr="009C7851" w:rsidRDefault="00FE5016" w:rsidP="00FE5016">
      <w:pPr>
        <w:pStyle w:val="ad"/>
        <w:ind w:left="0" w:right="104" w:firstLine="591"/>
        <w:jc w:val="both"/>
        <w:rPr>
          <w:rFonts w:cs="Times New Roman"/>
          <w:lang w:val="ru-RU"/>
        </w:rPr>
      </w:pPr>
      <w:r w:rsidRPr="009C7851">
        <w:rPr>
          <w:rFonts w:cs="Times New Roman"/>
          <w:spacing w:val="-1"/>
          <w:lang w:val="ru-RU"/>
        </w:rPr>
        <w:t>Интегральными</w:t>
      </w:r>
      <w:r w:rsidRPr="009C7851">
        <w:rPr>
          <w:rFonts w:cs="Times New Roman"/>
          <w:spacing w:val="22"/>
          <w:lang w:val="ru-RU"/>
        </w:rPr>
        <w:t xml:space="preserve"> </w:t>
      </w:r>
      <w:r w:rsidRPr="009C7851">
        <w:rPr>
          <w:rFonts w:cs="Times New Roman"/>
          <w:spacing w:val="-1"/>
          <w:lang w:val="ru-RU"/>
        </w:rPr>
        <w:t>показателями</w:t>
      </w:r>
      <w:r w:rsidRPr="009C7851">
        <w:rPr>
          <w:rFonts w:cs="Times New Roman"/>
          <w:spacing w:val="22"/>
          <w:lang w:val="ru-RU"/>
        </w:rPr>
        <w:t xml:space="preserve"> </w:t>
      </w:r>
      <w:r w:rsidRPr="009C7851">
        <w:rPr>
          <w:rFonts w:cs="Times New Roman"/>
          <w:spacing w:val="-1"/>
          <w:lang w:val="ru-RU"/>
        </w:rPr>
        <w:t>оценки</w:t>
      </w:r>
      <w:r w:rsidRPr="009C7851">
        <w:rPr>
          <w:rFonts w:cs="Times New Roman"/>
          <w:spacing w:val="22"/>
          <w:lang w:val="ru-RU"/>
        </w:rPr>
        <w:t xml:space="preserve"> </w:t>
      </w:r>
      <w:r w:rsidRPr="009C7851">
        <w:rPr>
          <w:rFonts w:cs="Times New Roman"/>
          <w:spacing w:val="-1"/>
          <w:lang w:val="ru-RU"/>
        </w:rPr>
        <w:t>надежности</w:t>
      </w:r>
      <w:r w:rsidRPr="009C7851">
        <w:rPr>
          <w:rFonts w:cs="Times New Roman"/>
          <w:spacing w:val="22"/>
          <w:lang w:val="ru-RU"/>
        </w:rPr>
        <w:t xml:space="preserve"> </w:t>
      </w:r>
      <w:r w:rsidRPr="009C7851">
        <w:rPr>
          <w:rFonts w:cs="Times New Roman"/>
          <w:spacing w:val="-1"/>
          <w:lang w:val="ru-RU"/>
        </w:rPr>
        <w:t>теплоснабжения</w:t>
      </w:r>
      <w:r w:rsidRPr="009C7851">
        <w:rPr>
          <w:rFonts w:cs="Times New Roman"/>
          <w:spacing w:val="18"/>
          <w:lang w:val="ru-RU"/>
        </w:rPr>
        <w:t xml:space="preserve"> </w:t>
      </w:r>
      <w:r w:rsidRPr="009C7851">
        <w:rPr>
          <w:rFonts w:cs="Times New Roman"/>
          <w:lang w:val="ru-RU"/>
        </w:rPr>
        <w:t>в</w:t>
      </w:r>
      <w:r w:rsidRPr="009C7851">
        <w:rPr>
          <w:rFonts w:cs="Times New Roman"/>
          <w:spacing w:val="20"/>
          <w:lang w:val="ru-RU"/>
        </w:rPr>
        <w:t xml:space="preserve"> </w:t>
      </w:r>
      <w:r w:rsidRPr="009C7851">
        <w:rPr>
          <w:rFonts w:cs="Times New Roman"/>
          <w:spacing w:val="-1"/>
          <w:lang w:val="ru-RU"/>
        </w:rPr>
        <w:t>целом</w:t>
      </w:r>
      <w:r w:rsidRPr="009C7851">
        <w:rPr>
          <w:rFonts w:cs="Times New Roman"/>
          <w:spacing w:val="23"/>
          <w:lang w:val="ru-RU"/>
        </w:rPr>
        <w:t xml:space="preserve"> </w:t>
      </w:r>
      <w:r w:rsidRPr="009C7851">
        <w:rPr>
          <w:rFonts w:cs="Times New Roman"/>
          <w:spacing w:val="-1"/>
          <w:lang w:val="ru-RU"/>
        </w:rPr>
        <w:t>являются</w:t>
      </w:r>
      <w:r w:rsidRPr="009C7851">
        <w:rPr>
          <w:rFonts w:cs="Times New Roman"/>
          <w:spacing w:val="91"/>
          <w:lang w:val="ru-RU"/>
        </w:rPr>
        <w:t xml:space="preserve"> </w:t>
      </w:r>
      <w:r w:rsidRPr="009C7851">
        <w:rPr>
          <w:rFonts w:cs="Times New Roman"/>
          <w:spacing w:val="-1"/>
          <w:lang w:val="ru-RU"/>
        </w:rPr>
        <w:t>такие</w:t>
      </w:r>
      <w:r w:rsidRPr="009C7851">
        <w:rPr>
          <w:rFonts w:cs="Times New Roman"/>
          <w:lang w:val="ru-RU"/>
        </w:rPr>
        <w:t xml:space="preserve"> </w:t>
      </w:r>
      <w:r w:rsidRPr="009C7851">
        <w:rPr>
          <w:rFonts w:cs="Times New Roman"/>
          <w:spacing w:val="-1"/>
          <w:lang w:val="ru-RU"/>
        </w:rPr>
        <w:t xml:space="preserve">эмпирические показатели как интенсивность отказов </w:t>
      </w:r>
      <w:r w:rsidRPr="009C7851">
        <w:rPr>
          <w:rFonts w:cs="Times New Roman"/>
          <w:spacing w:val="-1"/>
        </w:rPr>
        <w:t>n</w:t>
      </w:r>
      <w:r w:rsidRPr="009C7851">
        <w:rPr>
          <w:rFonts w:cs="Times New Roman"/>
          <w:spacing w:val="-1"/>
          <w:lang w:val="ru-RU"/>
        </w:rPr>
        <w:t>от [1/год] и относительный аварийный</w:t>
      </w:r>
      <w:r w:rsidRPr="009C7851">
        <w:rPr>
          <w:rFonts w:cs="Times New Roman"/>
          <w:spacing w:val="31"/>
          <w:lang w:val="ru-RU"/>
        </w:rPr>
        <w:t xml:space="preserve"> </w:t>
      </w:r>
      <w:r w:rsidRPr="009C7851">
        <w:rPr>
          <w:rFonts w:cs="Times New Roman"/>
          <w:spacing w:val="-1"/>
          <w:lang w:val="ru-RU"/>
        </w:rPr>
        <w:t>недоотпуск</w:t>
      </w:r>
      <w:r w:rsidRPr="009C7851">
        <w:rPr>
          <w:rFonts w:cs="Times New Roman"/>
          <w:spacing w:val="36"/>
          <w:lang w:val="ru-RU"/>
        </w:rPr>
        <w:t xml:space="preserve"> </w:t>
      </w:r>
      <w:r w:rsidRPr="009C7851">
        <w:rPr>
          <w:rFonts w:cs="Times New Roman"/>
          <w:spacing w:val="-1"/>
          <w:lang w:val="ru-RU"/>
        </w:rPr>
        <w:t>тепловой</w:t>
      </w:r>
      <w:r w:rsidRPr="009C7851">
        <w:rPr>
          <w:rFonts w:cs="Times New Roman"/>
          <w:spacing w:val="31"/>
          <w:lang w:val="ru-RU"/>
        </w:rPr>
        <w:t xml:space="preserve"> </w:t>
      </w:r>
      <w:r w:rsidRPr="009C7851">
        <w:rPr>
          <w:rFonts w:cs="Times New Roman"/>
          <w:spacing w:val="-1"/>
          <w:lang w:val="ru-RU"/>
        </w:rPr>
        <w:t>энергии</w:t>
      </w:r>
      <w:r w:rsidRPr="009C7851">
        <w:rPr>
          <w:rFonts w:cs="Times New Roman"/>
          <w:spacing w:val="29"/>
          <w:lang w:val="ru-RU"/>
        </w:rPr>
        <w:t xml:space="preserve"> </w:t>
      </w:r>
      <w:r w:rsidRPr="009C7851">
        <w:rPr>
          <w:rFonts w:cs="Times New Roman"/>
          <w:spacing w:val="-1"/>
        </w:rPr>
        <w:t>Q</w:t>
      </w:r>
      <w:r w:rsidRPr="009C7851">
        <w:rPr>
          <w:rFonts w:cs="Times New Roman"/>
          <w:spacing w:val="-1"/>
          <w:position w:val="-2"/>
          <w:lang w:val="ru-RU"/>
        </w:rPr>
        <w:t>ав</w:t>
      </w:r>
      <w:r w:rsidRPr="009C7851">
        <w:rPr>
          <w:rFonts w:cs="Times New Roman"/>
          <w:spacing w:val="-1"/>
          <w:lang w:val="ru-RU"/>
        </w:rPr>
        <w:t>/</w:t>
      </w:r>
      <w:r w:rsidRPr="009C7851">
        <w:rPr>
          <w:rFonts w:cs="Times New Roman"/>
          <w:spacing w:val="-1"/>
        </w:rPr>
        <w:t>Q</w:t>
      </w:r>
      <w:r w:rsidRPr="009C7851">
        <w:rPr>
          <w:rFonts w:cs="Times New Roman"/>
          <w:spacing w:val="-1"/>
          <w:position w:val="-2"/>
          <w:lang w:val="ru-RU"/>
        </w:rPr>
        <w:t>расч.</w:t>
      </w:r>
      <w:r w:rsidRPr="009C7851">
        <w:rPr>
          <w:rFonts w:cs="Times New Roman"/>
          <w:spacing w:val="-1"/>
          <w:lang w:val="ru-RU"/>
        </w:rPr>
        <w:t>,</w:t>
      </w:r>
      <w:r w:rsidRPr="009C7851">
        <w:rPr>
          <w:rFonts w:cs="Times New Roman"/>
          <w:spacing w:val="30"/>
          <w:lang w:val="ru-RU"/>
        </w:rPr>
        <w:t xml:space="preserve"> </w:t>
      </w:r>
      <w:r w:rsidRPr="009C7851">
        <w:rPr>
          <w:rFonts w:cs="Times New Roman"/>
          <w:lang w:val="ru-RU"/>
        </w:rPr>
        <w:t>где</w:t>
      </w:r>
      <w:r w:rsidRPr="009C7851">
        <w:rPr>
          <w:rFonts w:cs="Times New Roman"/>
          <w:spacing w:val="30"/>
          <w:lang w:val="ru-RU"/>
        </w:rPr>
        <w:t xml:space="preserve"> </w:t>
      </w:r>
      <w:r w:rsidRPr="009C7851">
        <w:rPr>
          <w:rFonts w:cs="Times New Roman"/>
          <w:spacing w:val="-1"/>
        </w:rPr>
        <w:t>Q</w:t>
      </w:r>
      <w:r w:rsidRPr="009C7851">
        <w:rPr>
          <w:rFonts w:cs="Times New Roman"/>
          <w:spacing w:val="-1"/>
          <w:position w:val="-2"/>
          <w:lang w:val="ru-RU"/>
        </w:rPr>
        <w:t>ав</w:t>
      </w:r>
      <w:r w:rsidRPr="009C7851">
        <w:rPr>
          <w:rFonts w:cs="Times New Roman"/>
          <w:spacing w:val="12"/>
          <w:position w:val="-2"/>
          <w:lang w:val="ru-RU"/>
        </w:rPr>
        <w:t xml:space="preserve"> </w:t>
      </w:r>
      <w:r w:rsidRPr="009C7851">
        <w:rPr>
          <w:rFonts w:cs="Times New Roman"/>
          <w:lang w:val="ru-RU"/>
        </w:rPr>
        <w:t>–</w:t>
      </w:r>
      <w:r w:rsidRPr="009C7851">
        <w:rPr>
          <w:rFonts w:cs="Times New Roman"/>
          <w:spacing w:val="31"/>
          <w:lang w:val="ru-RU"/>
        </w:rPr>
        <w:t xml:space="preserve"> </w:t>
      </w:r>
      <w:r w:rsidRPr="009C7851">
        <w:rPr>
          <w:rFonts w:cs="Times New Roman"/>
          <w:spacing w:val="-1"/>
          <w:lang w:val="ru-RU"/>
        </w:rPr>
        <w:t>аварийный</w:t>
      </w:r>
      <w:r w:rsidRPr="009C7851">
        <w:rPr>
          <w:rFonts w:cs="Times New Roman"/>
          <w:spacing w:val="29"/>
          <w:lang w:val="ru-RU"/>
        </w:rPr>
        <w:t xml:space="preserve"> </w:t>
      </w:r>
      <w:r w:rsidRPr="009C7851">
        <w:rPr>
          <w:rFonts w:cs="Times New Roman"/>
          <w:spacing w:val="-1"/>
          <w:lang w:val="ru-RU"/>
        </w:rPr>
        <w:t>недоотпуск</w:t>
      </w:r>
      <w:r w:rsidRPr="009C7851">
        <w:rPr>
          <w:rFonts w:cs="Times New Roman"/>
          <w:spacing w:val="31"/>
          <w:lang w:val="ru-RU"/>
        </w:rPr>
        <w:t xml:space="preserve"> </w:t>
      </w:r>
      <w:r w:rsidRPr="009C7851">
        <w:rPr>
          <w:rFonts w:cs="Times New Roman"/>
          <w:spacing w:val="-1"/>
          <w:lang w:val="ru-RU"/>
        </w:rPr>
        <w:t>тепловой</w:t>
      </w:r>
      <w:r w:rsidRPr="009C7851">
        <w:rPr>
          <w:rFonts w:cs="Times New Roman"/>
          <w:spacing w:val="77"/>
          <w:lang w:val="ru-RU"/>
        </w:rPr>
        <w:t xml:space="preserve"> </w:t>
      </w:r>
      <w:r w:rsidRPr="009C7851">
        <w:rPr>
          <w:rFonts w:cs="Times New Roman"/>
          <w:lang w:val="ru-RU"/>
        </w:rPr>
        <w:t>энергии</w:t>
      </w:r>
      <w:r w:rsidRPr="009C7851">
        <w:rPr>
          <w:rFonts w:cs="Times New Roman"/>
          <w:spacing w:val="15"/>
          <w:lang w:val="ru-RU"/>
        </w:rPr>
        <w:t xml:space="preserve"> </w:t>
      </w:r>
      <w:r w:rsidRPr="009C7851">
        <w:rPr>
          <w:rFonts w:cs="Times New Roman"/>
          <w:lang w:val="ru-RU"/>
        </w:rPr>
        <w:t>за</w:t>
      </w:r>
      <w:r w:rsidRPr="009C7851">
        <w:rPr>
          <w:rFonts w:cs="Times New Roman"/>
          <w:spacing w:val="13"/>
          <w:lang w:val="ru-RU"/>
        </w:rPr>
        <w:t xml:space="preserve"> </w:t>
      </w:r>
      <w:r w:rsidRPr="009C7851">
        <w:rPr>
          <w:rFonts w:cs="Times New Roman"/>
          <w:lang w:val="ru-RU"/>
        </w:rPr>
        <w:t>год</w:t>
      </w:r>
      <w:r w:rsidRPr="009C7851">
        <w:rPr>
          <w:rFonts w:cs="Times New Roman"/>
          <w:spacing w:val="12"/>
          <w:lang w:val="ru-RU"/>
        </w:rPr>
        <w:t xml:space="preserve"> </w:t>
      </w:r>
      <w:r w:rsidRPr="009C7851">
        <w:rPr>
          <w:rFonts w:cs="Times New Roman"/>
          <w:spacing w:val="-1"/>
          <w:lang w:val="ru-RU"/>
        </w:rPr>
        <w:t>[Гкал],</w:t>
      </w:r>
      <w:r w:rsidRPr="009C7851">
        <w:rPr>
          <w:rFonts w:cs="Times New Roman"/>
          <w:spacing w:val="14"/>
          <w:lang w:val="ru-RU"/>
        </w:rPr>
        <w:t xml:space="preserve"> </w:t>
      </w:r>
      <w:r w:rsidRPr="009C7851">
        <w:rPr>
          <w:rFonts w:cs="Times New Roman"/>
        </w:rPr>
        <w:t>Q</w:t>
      </w:r>
      <w:r w:rsidRPr="009C7851">
        <w:rPr>
          <w:rFonts w:cs="Times New Roman"/>
          <w:position w:val="-2"/>
          <w:lang w:val="ru-RU"/>
        </w:rPr>
        <w:t>расч</w:t>
      </w:r>
      <w:r w:rsidRPr="009C7851">
        <w:rPr>
          <w:rFonts w:cs="Times New Roman"/>
          <w:spacing w:val="35"/>
          <w:position w:val="-2"/>
          <w:lang w:val="ru-RU"/>
        </w:rPr>
        <w:t xml:space="preserve"> </w:t>
      </w:r>
      <w:r w:rsidRPr="009C7851">
        <w:rPr>
          <w:rFonts w:cs="Times New Roman"/>
          <w:lang w:val="ru-RU"/>
        </w:rPr>
        <w:t>–</w:t>
      </w:r>
      <w:r w:rsidRPr="009C7851">
        <w:rPr>
          <w:rFonts w:cs="Times New Roman"/>
          <w:spacing w:val="14"/>
          <w:lang w:val="ru-RU"/>
        </w:rPr>
        <w:t xml:space="preserve"> </w:t>
      </w:r>
      <w:r w:rsidRPr="009C7851">
        <w:rPr>
          <w:rFonts w:cs="Times New Roman"/>
          <w:spacing w:val="-1"/>
          <w:lang w:val="ru-RU"/>
        </w:rPr>
        <w:t>расчетный</w:t>
      </w:r>
      <w:r w:rsidRPr="009C7851">
        <w:rPr>
          <w:rFonts w:cs="Times New Roman"/>
          <w:spacing w:val="14"/>
          <w:lang w:val="ru-RU"/>
        </w:rPr>
        <w:t xml:space="preserve"> </w:t>
      </w:r>
      <w:r w:rsidRPr="009C7851">
        <w:rPr>
          <w:rFonts w:cs="Times New Roman"/>
          <w:spacing w:val="-1"/>
          <w:lang w:val="ru-RU"/>
        </w:rPr>
        <w:t>отпуск</w:t>
      </w:r>
      <w:r w:rsidRPr="009C7851">
        <w:rPr>
          <w:rFonts w:cs="Times New Roman"/>
          <w:spacing w:val="14"/>
          <w:lang w:val="ru-RU"/>
        </w:rPr>
        <w:t xml:space="preserve"> </w:t>
      </w:r>
      <w:r w:rsidRPr="009C7851">
        <w:rPr>
          <w:rFonts w:cs="Times New Roman"/>
          <w:spacing w:val="-1"/>
          <w:lang w:val="ru-RU"/>
        </w:rPr>
        <w:t>тепловой</w:t>
      </w:r>
      <w:r w:rsidRPr="009C7851">
        <w:rPr>
          <w:rFonts w:cs="Times New Roman"/>
          <w:spacing w:val="14"/>
          <w:lang w:val="ru-RU"/>
        </w:rPr>
        <w:t xml:space="preserve"> </w:t>
      </w:r>
      <w:r w:rsidRPr="009C7851">
        <w:rPr>
          <w:rFonts w:cs="Times New Roman"/>
          <w:spacing w:val="-1"/>
          <w:lang w:val="ru-RU"/>
        </w:rPr>
        <w:t>энергии</w:t>
      </w:r>
      <w:r w:rsidRPr="009C7851">
        <w:rPr>
          <w:rFonts w:cs="Times New Roman"/>
          <w:spacing w:val="15"/>
          <w:lang w:val="ru-RU"/>
        </w:rPr>
        <w:t xml:space="preserve"> </w:t>
      </w:r>
      <w:r w:rsidRPr="009C7851">
        <w:rPr>
          <w:rFonts w:cs="Times New Roman"/>
          <w:spacing w:val="-1"/>
          <w:lang w:val="ru-RU"/>
        </w:rPr>
        <w:t>системой</w:t>
      </w:r>
      <w:r w:rsidRPr="009C7851">
        <w:rPr>
          <w:rFonts w:cs="Times New Roman"/>
          <w:spacing w:val="15"/>
          <w:lang w:val="ru-RU"/>
        </w:rPr>
        <w:t xml:space="preserve"> </w:t>
      </w:r>
      <w:r w:rsidRPr="009C7851">
        <w:rPr>
          <w:rFonts w:cs="Times New Roman"/>
          <w:spacing w:val="-1"/>
          <w:lang w:val="ru-RU"/>
        </w:rPr>
        <w:t>теплоснабжения</w:t>
      </w:r>
      <w:r w:rsidRPr="009C7851">
        <w:rPr>
          <w:rFonts w:cs="Times New Roman"/>
          <w:spacing w:val="14"/>
          <w:lang w:val="ru-RU"/>
        </w:rPr>
        <w:t xml:space="preserve"> </w:t>
      </w:r>
      <w:r w:rsidRPr="009C7851">
        <w:rPr>
          <w:rFonts w:cs="Times New Roman"/>
          <w:lang w:val="ru-RU"/>
        </w:rPr>
        <w:t>за</w:t>
      </w:r>
      <w:r w:rsidRPr="009C7851">
        <w:rPr>
          <w:rFonts w:cs="Times New Roman"/>
          <w:spacing w:val="79"/>
          <w:lang w:val="ru-RU"/>
        </w:rPr>
        <w:t xml:space="preserve"> </w:t>
      </w:r>
      <w:r w:rsidRPr="009C7851">
        <w:rPr>
          <w:rFonts w:cs="Times New Roman"/>
          <w:lang w:val="ru-RU"/>
        </w:rPr>
        <w:t>год</w:t>
      </w:r>
      <w:r w:rsidRPr="009C7851">
        <w:rPr>
          <w:rFonts w:cs="Times New Roman"/>
          <w:spacing w:val="38"/>
          <w:lang w:val="ru-RU"/>
        </w:rPr>
        <w:t xml:space="preserve"> </w:t>
      </w:r>
      <w:r w:rsidRPr="009C7851">
        <w:rPr>
          <w:rFonts w:cs="Times New Roman"/>
          <w:lang w:val="ru-RU"/>
        </w:rPr>
        <w:t>[Гкал].</w:t>
      </w:r>
      <w:r w:rsidRPr="009C7851">
        <w:rPr>
          <w:rFonts w:cs="Times New Roman"/>
          <w:spacing w:val="38"/>
          <w:lang w:val="ru-RU"/>
        </w:rPr>
        <w:t xml:space="preserve"> </w:t>
      </w:r>
      <w:r w:rsidRPr="009C7851">
        <w:rPr>
          <w:rFonts w:cs="Times New Roman"/>
          <w:spacing w:val="-1"/>
          <w:lang w:val="ru-RU"/>
        </w:rPr>
        <w:t>Динамика</w:t>
      </w:r>
      <w:r w:rsidRPr="009C7851">
        <w:rPr>
          <w:rFonts w:cs="Times New Roman"/>
          <w:spacing w:val="37"/>
          <w:lang w:val="ru-RU"/>
        </w:rPr>
        <w:t xml:space="preserve"> </w:t>
      </w:r>
      <w:r w:rsidRPr="009C7851">
        <w:rPr>
          <w:rFonts w:cs="Times New Roman"/>
          <w:spacing w:val="-1"/>
          <w:lang w:val="ru-RU"/>
        </w:rPr>
        <w:t>изменения</w:t>
      </w:r>
      <w:r w:rsidRPr="009C7851">
        <w:rPr>
          <w:rFonts w:cs="Times New Roman"/>
          <w:spacing w:val="38"/>
          <w:lang w:val="ru-RU"/>
        </w:rPr>
        <w:t xml:space="preserve"> </w:t>
      </w:r>
      <w:r w:rsidRPr="009C7851">
        <w:rPr>
          <w:rFonts w:cs="Times New Roman"/>
          <w:spacing w:val="-1"/>
          <w:lang w:val="ru-RU"/>
        </w:rPr>
        <w:t>данных</w:t>
      </w:r>
      <w:r w:rsidRPr="009C7851">
        <w:rPr>
          <w:rFonts w:cs="Times New Roman"/>
          <w:spacing w:val="40"/>
          <w:lang w:val="ru-RU"/>
        </w:rPr>
        <w:t xml:space="preserve"> </w:t>
      </w:r>
      <w:r w:rsidRPr="009C7851">
        <w:rPr>
          <w:rFonts w:cs="Times New Roman"/>
          <w:spacing w:val="-1"/>
          <w:lang w:val="ru-RU"/>
        </w:rPr>
        <w:t>показателей</w:t>
      </w:r>
      <w:r w:rsidRPr="009C7851">
        <w:rPr>
          <w:rFonts w:cs="Times New Roman"/>
          <w:spacing w:val="43"/>
          <w:lang w:val="ru-RU"/>
        </w:rPr>
        <w:t xml:space="preserve"> </w:t>
      </w:r>
      <w:r w:rsidRPr="009C7851">
        <w:rPr>
          <w:rFonts w:cs="Times New Roman"/>
          <w:spacing w:val="-1"/>
          <w:lang w:val="ru-RU"/>
        </w:rPr>
        <w:t>указывает</w:t>
      </w:r>
      <w:r w:rsidRPr="009C7851">
        <w:rPr>
          <w:rFonts w:cs="Times New Roman"/>
          <w:spacing w:val="38"/>
          <w:lang w:val="ru-RU"/>
        </w:rPr>
        <w:t xml:space="preserve"> </w:t>
      </w:r>
      <w:r w:rsidRPr="009C7851">
        <w:rPr>
          <w:rFonts w:cs="Times New Roman"/>
          <w:lang w:val="ru-RU"/>
        </w:rPr>
        <w:t>на</w:t>
      </w:r>
      <w:r w:rsidRPr="009C7851">
        <w:rPr>
          <w:rFonts w:cs="Times New Roman"/>
          <w:spacing w:val="39"/>
          <w:lang w:val="ru-RU"/>
        </w:rPr>
        <w:t xml:space="preserve"> </w:t>
      </w:r>
      <w:r w:rsidRPr="009C7851">
        <w:rPr>
          <w:rFonts w:cs="Times New Roman"/>
          <w:spacing w:val="-1"/>
          <w:lang w:val="ru-RU"/>
        </w:rPr>
        <w:t>прогресс</w:t>
      </w:r>
      <w:r w:rsidRPr="009C7851">
        <w:rPr>
          <w:rFonts w:cs="Times New Roman"/>
          <w:spacing w:val="37"/>
          <w:lang w:val="ru-RU"/>
        </w:rPr>
        <w:t xml:space="preserve"> </w:t>
      </w:r>
      <w:r w:rsidRPr="009C7851">
        <w:rPr>
          <w:rFonts w:cs="Times New Roman"/>
          <w:lang w:val="ru-RU"/>
        </w:rPr>
        <w:t>или</w:t>
      </w:r>
      <w:r w:rsidRPr="009C7851">
        <w:rPr>
          <w:rFonts w:cs="Times New Roman"/>
          <w:spacing w:val="39"/>
          <w:lang w:val="ru-RU"/>
        </w:rPr>
        <w:t xml:space="preserve"> </w:t>
      </w:r>
      <w:r w:rsidRPr="009C7851">
        <w:rPr>
          <w:rFonts w:cs="Times New Roman"/>
          <w:lang w:val="ru-RU"/>
        </w:rPr>
        <w:t>деградацию</w:t>
      </w:r>
      <w:r w:rsidRPr="009C7851">
        <w:rPr>
          <w:rFonts w:cs="Times New Roman"/>
          <w:spacing w:val="47"/>
          <w:lang w:val="ru-RU"/>
        </w:rPr>
        <w:t xml:space="preserve"> </w:t>
      </w:r>
      <w:r w:rsidRPr="009C7851">
        <w:rPr>
          <w:rFonts w:cs="Times New Roman"/>
          <w:spacing w:val="-1"/>
          <w:lang w:val="ru-RU"/>
        </w:rPr>
        <w:t>надежности</w:t>
      </w:r>
      <w:r w:rsidRPr="009C7851">
        <w:rPr>
          <w:rFonts w:cs="Times New Roman"/>
          <w:spacing w:val="5"/>
          <w:lang w:val="ru-RU"/>
        </w:rPr>
        <w:t xml:space="preserve"> </w:t>
      </w:r>
      <w:r w:rsidRPr="009C7851">
        <w:rPr>
          <w:rFonts w:cs="Times New Roman"/>
          <w:spacing w:val="-1"/>
          <w:lang w:val="ru-RU"/>
        </w:rPr>
        <w:t>каждой</w:t>
      </w:r>
      <w:r w:rsidRPr="009C7851">
        <w:rPr>
          <w:rFonts w:cs="Times New Roman"/>
          <w:spacing w:val="5"/>
          <w:lang w:val="ru-RU"/>
        </w:rPr>
        <w:t xml:space="preserve"> </w:t>
      </w:r>
      <w:r w:rsidRPr="009C7851">
        <w:rPr>
          <w:rFonts w:cs="Times New Roman"/>
          <w:spacing w:val="-1"/>
          <w:lang w:val="ru-RU"/>
        </w:rPr>
        <w:t>конкретной</w:t>
      </w:r>
      <w:r w:rsidRPr="009C7851">
        <w:rPr>
          <w:rFonts w:cs="Times New Roman"/>
          <w:spacing w:val="5"/>
          <w:lang w:val="ru-RU"/>
        </w:rPr>
        <w:t xml:space="preserve"> </w:t>
      </w:r>
      <w:r w:rsidRPr="009C7851">
        <w:rPr>
          <w:rFonts w:cs="Times New Roman"/>
          <w:spacing w:val="-1"/>
          <w:lang w:val="ru-RU"/>
        </w:rPr>
        <w:t>системы</w:t>
      </w:r>
      <w:r w:rsidRPr="009C7851">
        <w:rPr>
          <w:rFonts w:cs="Times New Roman"/>
          <w:spacing w:val="6"/>
          <w:lang w:val="ru-RU"/>
        </w:rPr>
        <w:t xml:space="preserve"> </w:t>
      </w:r>
      <w:r w:rsidRPr="009C7851">
        <w:rPr>
          <w:rFonts w:cs="Times New Roman"/>
          <w:spacing w:val="-1"/>
          <w:lang w:val="ru-RU"/>
        </w:rPr>
        <w:t>теплоснабжения.</w:t>
      </w:r>
      <w:r w:rsidRPr="009C7851">
        <w:rPr>
          <w:rFonts w:cs="Times New Roman"/>
          <w:spacing w:val="4"/>
          <w:lang w:val="ru-RU"/>
        </w:rPr>
        <w:t xml:space="preserve"> </w:t>
      </w:r>
      <w:r w:rsidRPr="009C7851">
        <w:rPr>
          <w:rFonts w:cs="Times New Roman"/>
          <w:spacing w:val="-1"/>
          <w:lang w:val="ru-RU"/>
        </w:rPr>
        <w:t>Однако</w:t>
      </w:r>
      <w:r w:rsidRPr="009C7851">
        <w:rPr>
          <w:rFonts w:cs="Times New Roman"/>
          <w:spacing w:val="4"/>
          <w:lang w:val="ru-RU"/>
        </w:rPr>
        <w:t xml:space="preserve"> </w:t>
      </w:r>
      <w:r w:rsidRPr="009C7851">
        <w:rPr>
          <w:rFonts w:cs="Times New Roman"/>
          <w:lang w:val="ru-RU"/>
        </w:rPr>
        <w:t>они</w:t>
      </w:r>
      <w:r w:rsidRPr="009C7851">
        <w:rPr>
          <w:rFonts w:cs="Times New Roman"/>
          <w:spacing w:val="5"/>
          <w:lang w:val="ru-RU"/>
        </w:rPr>
        <w:t xml:space="preserve"> </w:t>
      </w:r>
      <w:r w:rsidRPr="009C7851">
        <w:rPr>
          <w:rFonts w:cs="Times New Roman"/>
          <w:lang w:val="ru-RU"/>
        </w:rPr>
        <w:t>не</w:t>
      </w:r>
      <w:r w:rsidRPr="009C7851">
        <w:rPr>
          <w:rFonts w:cs="Times New Roman"/>
          <w:spacing w:val="3"/>
          <w:lang w:val="ru-RU"/>
        </w:rPr>
        <w:t xml:space="preserve"> </w:t>
      </w:r>
      <w:r w:rsidRPr="009C7851">
        <w:rPr>
          <w:rFonts w:cs="Times New Roman"/>
          <w:spacing w:val="-1"/>
          <w:lang w:val="ru-RU"/>
        </w:rPr>
        <w:t>могут</w:t>
      </w:r>
      <w:r w:rsidRPr="009C7851">
        <w:rPr>
          <w:rFonts w:cs="Times New Roman"/>
          <w:spacing w:val="7"/>
          <w:lang w:val="ru-RU"/>
        </w:rPr>
        <w:t xml:space="preserve"> </w:t>
      </w:r>
      <w:r w:rsidRPr="009C7851">
        <w:rPr>
          <w:rFonts w:cs="Times New Roman"/>
          <w:lang w:val="ru-RU"/>
        </w:rPr>
        <w:t>быть</w:t>
      </w:r>
      <w:r w:rsidRPr="009C7851">
        <w:rPr>
          <w:rFonts w:cs="Times New Roman"/>
          <w:spacing w:val="77"/>
          <w:lang w:val="ru-RU"/>
        </w:rPr>
        <w:t xml:space="preserve"> </w:t>
      </w:r>
      <w:r w:rsidRPr="009C7851">
        <w:rPr>
          <w:rFonts w:cs="Times New Roman"/>
          <w:spacing w:val="-1"/>
          <w:lang w:val="ru-RU"/>
        </w:rPr>
        <w:t>применены</w:t>
      </w:r>
      <w:r w:rsidRPr="009C7851">
        <w:rPr>
          <w:rFonts w:cs="Times New Roman"/>
          <w:spacing w:val="11"/>
          <w:lang w:val="ru-RU"/>
        </w:rPr>
        <w:t xml:space="preserve"> </w:t>
      </w:r>
      <w:r w:rsidRPr="009C7851">
        <w:rPr>
          <w:rFonts w:cs="Times New Roman"/>
          <w:lang w:val="ru-RU"/>
        </w:rPr>
        <w:t>в</w:t>
      </w:r>
      <w:r w:rsidRPr="009C7851">
        <w:rPr>
          <w:rFonts w:cs="Times New Roman"/>
          <w:spacing w:val="11"/>
          <w:lang w:val="ru-RU"/>
        </w:rPr>
        <w:t xml:space="preserve"> </w:t>
      </w:r>
      <w:r w:rsidRPr="009C7851">
        <w:rPr>
          <w:rFonts w:cs="Times New Roman"/>
          <w:spacing w:val="-1"/>
          <w:lang w:val="ru-RU"/>
        </w:rPr>
        <w:t>качестве</w:t>
      </w:r>
      <w:r w:rsidRPr="009C7851">
        <w:rPr>
          <w:rFonts w:cs="Times New Roman"/>
          <w:spacing w:val="15"/>
          <w:lang w:val="ru-RU"/>
        </w:rPr>
        <w:t xml:space="preserve"> </w:t>
      </w:r>
      <w:r w:rsidRPr="009C7851">
        <w:rPr>
          <w:rFonts w:cs="Times New Roman"/>
          <w:spacing w:val="-1"/>
          <w:lang w:val="ru-RU"/>
        </w:rPr>
        <w:t>универсальных</w:t>
      </w:r>
      <w:r w:rsidRPr="009C7851">
        <w:rPr>
          <w:rFonts w:cs="Times New Roman"/>
          <w:spacing w:val="13"/>
          <w:lang w:val="ru-RU"/>
        </w:rPr>
        <w:t xml:space="preserve"> </w:t>
      </w:r>
      <w:r w:rsidRPr="009C7851">
        <w:rPr>
          <w:rFonts w:cs="Times New Roman"/>
          <w:spacing w:val="-1"/>
          <w:lang w:val="ru-RU"/>
        </w:rPr>
        <w:t>системных</w:t>
      </w:r>
      <w:r w:rsidRPr="009C7851">
        <w:rPr>
          <w:rFonts w:cs="Times New Roman"/>
          <w:spacing w:val="13"/>
          <w:lang w:val="ru-RU"/>
        </w:rPr>
        <w:t xml:space="preserve"> </w:t>
      </w:r>
      <w:r w:rsidRPr="009C7851">
        <w:rPr>
          <w:rFonts w:cs="Times New Roman"/>
          <w:spacing w:val="-1"/>
          <w:lang w:val="ru-RU"/>
        </w:rPr>
        <w:t>показателей,</w:t>
      </w:r>
      <w:r w:rsidRPr="009C7851">
        <w:rPr>
          <w:rFonts w:cs="Times New Roman"/>
          <w:spacing w:val="11"/>
          <w:lang w:val="ru-RU"/>
        </w:rPr>
        <w:t xml:space="preserve"> </w:t>
      </w:r>
      <w:r w:rsidRPr="009C7851">
        <w:rPr>
          <w:rFonts w:cs="Times New Roman"/>
          <w:lang w:val="ru-RU"/>
        </w:rPr>
        <w:t>поскольку</w:t>
      </w:r>
      <w:r w:rsidRPr="009C7851">
        <w:rPr>
          <w:rFonts w:cs="Times New Roman"/>
          <w:spacing w:val="4"/>
          <w:lang w:val="ru-RU"/>
        </w:rPr>
        <w:t xml:space="preserve"> </w:t>
      </w:r>
      <w:r w:rsidRPr="009C7851">
        <w:rPr>
          <w:rFonts w:cs="Times New Roman"/>
          <w:lang w:val="ru-RU"/>
        </w:rPr>
        <w:t>не</w:t>
      </w:r>
      <w:r w:rsidRPr="009C7851">
        <w:rPr>
          <w:rFonts w:cs="Times New Roman"/>
          <w:spacing w:val="10"/>
          <w:lang w:val="ru-RU"/>
        </w:rPr>
        <w:t xml:space="preserve"> </w:t>
      </w:r>
      <w:r w:rsidRPr="009C7851">
        <w:rPr>
          <w:rFonts w:cs="Times New Roman"/>
          <w:lang w:val="ru-RU"/>
        </w:rPr>
        <w:t>содержат</w:t>
      </w:r>
      <w:r w:rsidRPr="009C7851">
        <w:rPr>
          <w:rFonts w:cs="Times New Roman"/>
          <w:spacing w:val="53"/>
          <w:lang w:val="ru-RU"/>
        </w:rPr>
        <w:t xml:space="preserve"> </w:t>
      </w:r>
      <w:r w:rsidRPr="009C7851">
        <w:rPr>
          <w:rFonts w:cs="Times New Roman"/>
          <w:spacing w:val="-1"/>
          <w:lang w:val="ru-RU"/>
        </w:rPr>
        <w:t>элементов</w:t>
      </w:r>
      <w:r w:rsidRPr="009C7851">
        <w:rPr>
          <w:rFonts w:cs="Times New Roman"/>
          <w:lang w:val="ru-RU"/>
        </w:rPr>
        <w:t xml:space="preserve"> </w:t>
      </w:r>
      <w:r w:rsidRPr="009C7851">
        <w:rPr>
          <w:rFonts w:cs="Times New Roman"/>
          <w:spacing w:val="-1"/>
          <w:lang w:val="ru-RU"/>
        </w:rPr>
        <w:t>сопоставимости</w:t>
      </w:r>
      <w:r w:rsidRPr="009C7851">
        <w:rPr>
          <w:rFonts w:cs="Times New Roman"/>
          <w:lang w:val="ru-RU"/>
        </w:rPr>
        <w:t xml:space="preserve"> </w:t>
      </w:r>
      <w:r w:rsidRPr="009C7851">
        <w:rPr>
          <w:rFonts w:cs="Times New Roman"/>
          <w:spacing w:val="-1"/>
          <w:lang w:val="ru-RU"/>
        </w:rPr>
        <w:t>систем теплоснабжения.</w:t>
      </w:r>
    </w:p>
    <w:p w14:paraId="46249A88" w14:textId="77777777" w:rsidR="00FE5016" w:rsidRPr="009C7851" w:rsidRDefault="00FE5016" w:rsidP="00FE5016">
      <w:pPr>
        <w:pStyle w:val="ad"/>
        <w:ind w:left="0" w:right="104" w:firstLine="591"/>
        <w:jc w:val="both"/>
        <w:rPr>
          <w:rFonts w:cs="Times New Roman"/>
          <w:lang w:val="ru-RU"/>
        </w:rPr>
      </w:pPr>
      <w:r w:rsidRPr="009C7851">
        <w:rPr>
          <w:rFonts w:cs="Times New Roman"/>
          <w:spacing w:val="-1"/>
          <w:lang w:val="ru-RU"/>
        </w:rPr>
        <w:t>Интегральными</w:t>
      </w:r>
      <w:r w:rsidRPr="009C7851">
        <w:rPr>
          <w:rFonts w:cs="Times New Roman"/>
          <w:spacing w:val="22"/>
          <w:lang w:val="ru-RU"/>
        </w:rPr>
        <w:t xml:space="preserve"> </w:t>
      </w:r>
      <w:r w:rsidRPr="009C7851">
        <w:rPr>
          <w:rFonts w:cs="Times New Roman"/>
          <w:spacing w:val="-1"/>
          <w:lang w:val="ru-RU"/>
        </w:rPr>
        <w:t>показателями</w:t>
      </w:r>
      <w:r w:rsidRPr="009C7851">
        <w:rPr>
          <w:rFonts w:cs="Times New Roman"/>
          <w:spacing w:val="22"/>
          <w:lang w:val="ru-RU"/>
        </w:rPr>
        <w:t xml:space="preserve"> </w:t>
      </w:r>
      <w:r w:rsidRPr="009C7851">
        <w:rPr>
          <w:rFonts w:cs="Times New Roman"/>
          <w:spacing w:val="-1"/>
          <w:lang w:val="ru-RU"/>
        </w:rPr>
        <w:t>оценки</w:t>
      </w:r>
      <w:r w:rsidRPr="009C7851">
        <w:rPr>
          <w:rFonts w:cs="Times New Roman"/>
          <w:spacing w:val="22"/>
          <w:lang w:val="ru-RU"/>
        </w:rPr>
        <w:t xml:space="preserve"> </w:t>
      </w:r>
      <w:r w:rsidRPr="009C7851">
        <w:rPr>
          <w:rFonts w:cs="Times New Roman"/>
          <w:spacing w:val="-1"/>
          <w:lang w:val="ru-RU"/>
        </w:rPr>
        <w:t>надежности</w:t>
      </w:r>
      <w:r w:rsidRPr="009C7851">
        <w:rPr>
          <w:rFonts w:cs="Times New Roman"/>
          <w:spacing w:val="22"/>
          <w:lang w:val="ru-RU"/>
        </w:rPr>
        <w:t xml:space="preserve"> </w:t>
      </w:r>
      <w:r w:rsidRPr="009C7851">
        <w:rPr>
          <w:rFonts w:cs="Times New Roman"/>
          <w:spacing w:val="-1"/>
          <w:lang w:val="ru-RU"/>
        </w:rPr>
        <w:t>теплоснабжения</w:t>
      </w:r>
      <w:r w:rsidRPr="009C7851">
        <w:rPr>
          <w:rFonts w:cs="Times New Roman"/>
          <w:spacing w:val="18"/>
          <w:lang w:val="ru-RU"/>
        </w:rPr>
        <w:t xml:space="preserve"> </w:t>
      </w:r>
      <w:r w:rsidRPr="009C7851">
        <w:rPr>
          <w:rFonts w:cs="Times New Roman"/>
          <w:lang w:val="ru-RU"/>
        </w:rPr>
        <w:t>в</w:t>
      </w:r>
      <w:r w:rsidRPr="009C7851">
        <w:rPr>
          <w:rFonts w:cs="Times New Roman"/>
          <w:spacing w:val="20"/>
          <w:lang w:val="ru-RU"/>
        </w:rPr>
        <w:t xml:space="preserve"> </w:t>
      </w:r>
      <w:r w:rsidRPr="009C7851">
        <w:rPr>
          <w:rFonts w:cs="Times New Roman"/>
          <w:spacing w:val="-1"/>
          <w:lang w:val="ru-RU"/>
        </w:rPr>
        <w:t>целом</w:t>
      </w:r>
      <w:r w:rsidRPr="009C7851">
        <w:rPr>
          <w:rFonts w:cs="Times New Roman"/>
          <w:spacing w:val="23"/>
          <w:lang w:val="ru-RU"/>
        </w:rPr>
        <w:t xml:space="preserve"> </w:t>
      </w:r>
      <w:r w:rsidRPr="009C7851">
        <w:rPr>
          <w:rFonts w:cs="Times New Roman"/>
          <w:spacing w:val="-1"/>
          <w:lang w:val="ru-RU"/>
        </w:rPr>
        <w:t>являются</w:t>
      </w:r>
      <w:r w:rsidRPr="009C7851">
        <w:rPr>
          <w:rFonts w:cs="Times New Roman"/>
          <w:spacing w:val="91"/>
          <w:lang w:val="ru-RU"/>
        </w:rPr>
        <w:t xml:space="preserve"> </w:t>
      </w:r>
      <w:r w:rsidRPr="009C7851">
        <w:rPr>
          <w:rFonts w:cs="Times New Roman"/>
          <w:spacing w:val="-1"/>
          <w:lang w:val="ru-RU"/>
        </w:rPr>
        <w:t>такие</w:t>
      </w:r>
      <w:r w:rsidRPr="009C7851">
        <w:rPr>
          <w:rFonts w:cs="Times New Roman"/>
          <w:lang w:val="ru-RU"/>
        </w:rPr>
        <w:t xml:space="preserve"> </w:t>
      </w:r>
      <w:r w:rsidRPr="009C7851">
        <w:rPr>
          <w:rFonts w:cs="Times New Roman"/>
          <w:spacing w:val="-1"/>
          <w:lang w:val="ru-RU"/>
        </w:rPr>
        <w:t xml:space="preserve">эмпирические показатели как интенсивность отказов </w:t>
      </w:r>
      <w:r w:rsidRPr="009C7851">
        <w:rPr>
          <w:rFonts w:cs="Times New Roman"/>
          <w:spacing w:val="-1"/>
        </w:rPr>
        <w:t>n</w:t>
      </w:r>
      <w:r w:rsidRPr="009C7851">
        <w:rPr>
          <w:rFonts w:cs="Times New Roman"/>
          <w:spacing w:val="-1"/>
          <w:lang w:val="ru-RU"/>
        </w:rPr>
        <w:t>от [1/год] и относительный</w:t>
      </w:r>
      <w:r w:rsidRPr="009C7851">
        <w:rPr>
          <w:rFonts w:cs="Times New Roman"/>
          <w:lang w:val="ru-RU"/>
        </w:rPr>
        <w:t xml:space="preserve"> </w:t>
      </w:r>
      <w:r w:rsidRPr="009C7851">
        <w:rPr>
          <w:rFonts w:cs="Times New Roman"/>
          <w:spacing w:val="-1"/>
          <w:lang w:val="ru-RU"/>
        </w:rPr>
        <w:t>аварийный</w:t>
      </w:r>
      <w:r w:rsidRPr="009C7851">
        <w:rPr>
          <w:rFonts w:cs="Times New Roman"/>
          <w:spacing w:val="31"/>
          <w:lang w:val="ru-RU"/>
        </w:rPr>
        <w:t xml:space="preserve"> </w:t>
      </w:r>
      <w:r w:rsidRPr="009C7851">
        <w:rPr>
          <w:rFonts w:cs="Times New Roman"/>
          <w:spacing w:val="-1"/>
          <w:lang w:val="ru-RU"/>
        </w:rPr>
        <w:t>недоотпуск</w:t>
      </w:r>
      <w:r w:rsidRPr="009C7851">
        <w:rPr>
          <w:rFonts w:cs="Times New Roman"/>
          <w:spacing w:val="36"/>
          <w:lang w:val="ru-RU"/>
        </w:rPr>
        <w:t xml:space="preserve"> </w:t>
      </w:r>
      <w:r w:rsidRPr="009C7851">
        <w:rPr>
          <w:rFonts w:cs="Times New Roman"/>
          <w:spacing w:val="-1"/>
          <w:lang w:val="ru-RU"/>
        </w:rPr>
        <w:t>тепловой</w:t>
      </w:r>
      <w:r w:rsidRPr="009C7851">
        <w:rPr>
          <w:rFonts w:cs="Times New Roman"/>
          <w:spacing w:val="31"/>
          <w:lang w:val="ru-RU"/>
        </w:rPr>
        <w:t xml:space="preserve"> </w:t>
      </w:r>
      <w:r w:rsidRPr="009C7851">
        <w:rPr>
          <w:rFonts w:cs="Times New Roman"/>
          <w:spacing w:val="-1"/>
          <w:lang w:val="ru-RU"/>
        </w:rPr>
        <w:t>энергии</w:t>
      </w:r>
      <w:r w:rsidRPr="009C7851">
        <w:rPr>
          <w:rFonts w:cs="Times New Roman"/>
          <w:spacing w:val="29"/>
          <w:lang w:val="ru-RU"/>
        </w:rPr>
        <w:t xml:space="preserve"> </w:t>
      </w:r>
      <w:r w:rsidRPr="009C7851">
        <w:rPr>
          <w:rFonts w:cs="Times New Roman"/>
          <w:spacing w:val="-1"/>
        </w:rPr>
        <w:t>Q</w:t>
      </w:r>
      <w:r w:rsidRPr="009C7851">
        <w:rPr>
          <w:rFonts w:cs="Times New Roman"/>
          <w:spacing w:val="-1"/>
          <w:position w:val="-2"/>
          <w:lang w:val="ru-RU"/>
        </w:rPr>
        <w:t>ав</w:t>
      </w:r>
      <w:r w:rsidRPr="009C7851">
        <w:rPr>
          <w:rFonts w:cs="Times New Roman"/>
          <w:spacing w:val="-1"/>
          <w:lang w:val="ru-RU"/>
        </w:rPr>
        <w:t>/</w:t>
      </w:r>
      <w:r w:rsidRPr="009C7851">
        <w:rPr>
          <w:rFonts w:cs="Times New Roman"/>
          <w:spacing w:val="-1"/>
        </w:rPr>
        <w:t>Q</w:t>
      </w:r>
      <w:r w:rsidRPr="009C7851">
        <w:rPr>
          <w:rFonts w:cs="Times New Roman"/>
          <w:spacing w:val="-1"/>
          <w:position w:val="-2"/>
          <w:lang w:val="ru-RU"/>
        </w:rPr>
        <w:t>расч.</w:t>
      </w:r>
      <w:r w:rsidRPr="009C7851">
        <w:rPr>
          <w:rFonts w:cs="Times New Roman"/>
          <w:spacing w:val="-1"/>
          <w:lang w:val="ru-RU"/>
        </w:rPr>
        <w:t>,</w:t>
      </w:r>
      <w:r w:rsidRPr="009C7851">
        <w:rPr>
          <w:rFonts w:cs="Times New Roman"/>
          <w:spacing w:val="30"/>
          <w:lang w:val="ru-RU"/>
        </w:rPr>
        <w:t xml:space="preserve"> </w:t>
      </w:r>
      <w:r w:rsidRPr="009C7851">
        <w:rPr>
          <w:rFonts w:cs="Times New Roman"/>
          <w:lang w:val="ru-RU"/>
        </w:rPr>
        <w:t>где</w:t>
      </w:r>
      <w:r w:rsidRPr="009C7851">
        <w:rPr>
          <w:rFonts w:cs="Times New Roman"/>
          <w:spacing w:val="30"/>
          <w:lang w:val="ru-RU"/>
        </w:rPr>
        <w:t xml:space="preserve"> </w:t>
      </w:r>
      <w:r w:rsidRPr="009C7851">
        <w:rPr>
          <w:rFonts w:cs="Times New Roman"/>
          <w:spacing w:val="-1"/>
        </w:rPr>
        <w:t>Q</w:t>
      </w:r>
      <w:r w:rsidRPr="009C7851">
        <w:rPr>
          <w:rFonts w:cs="Times New Roman"/>
          <w:spacing w:val="-1"/>
          <w:position w:val="-2"/>
          <w:lang w:val="ru-RU"/>
        </w:rPr>
        <w:t>ав</w:t>
      </w:r>
      <w:r w:rsidRPr="009C7851">
        <w:rPr>
          <w:rFonts w:cs="Times New Roman"/>
          <w:spacing w:val="12"/>
          <w:position w:val="-2"/>
          <w:lang w:val="ru-RU"/>
        </w:rPr>
        <w:t xml:space="preserve"> </w:t>
      </w:r>
      <w:r w:rsidRPr="009C7851">
        <w:rPr>
          <w:rFonts w:cs="Times New Roman"/>
          <w:lang w:val="ru-RU"/>
        </w:rPr>
        <w:t>–</w:t>
      </w:r>
      <w:r w:rsidRPr="009C7851">
        <w:rPr>
          <w:rFonts w:cs="Times New Roman"/>
          <w:spacing w:val="31"/>
          <w:lang w:val="ru-RU"/>
        </w:rPr>
        <w:t xml:space="preserve"> </w:t>
      </w:r>
      <w:r w:rsidRPr="009C7851">
        <w:rPr>
          <w:rFonts w:cs="Times New Roman"/>
          <w:spacing w:val="-1"/>
          <w:lang w:val="ru-RU"/>
        </w:rPr>
        <w:t>аварийный</w:t>
      </w:r>
      <w:r w:rsidRPr="009C7851">
        <w:rPr>
          <w:rFonts w:cs="Times New Roman"/>
          <w:spacing w:val="29"/>
          <w:lang w:val="ru-RU"/>
        </w:rPr>
        <w:t xml:space="preserve"> </w:t>
      </w:r>
      <w:r w:rsidRPr="009C7851">
        <w:rPr>
          <w:rFonts w:cs="Times New Roman"/>
          <w:spacing w:val="-1"/>
          <w:lang w:val="ru-RU"/>
        </w:rPr>
        <w:t>недоотпуск</w:t>
      </w:r>
      <w:r w:rsidRPr="009C7851">
        <w:rPr>
          <w:rFonts w:cs="Times New Roman"/>
          <w:spacing w:val="31"/>
          <w:lang w:val="ru-RU"/>
        </w:rPr>
        <w:t xml:space="preserve"> </w:t>
      </w:r>
      <w:r w:rsidRPr="009C7851">
        <w:rPr>
          <w:rFonts w:cs="Times New Roman"/>
          <w:spacing w:val="-1"/>
          <w:lang w:val="ru-RU"/>
        </w:rPr>
        <w:t>тепловой</w:t>
      </w:r>
      <w:r w:rsidRPr="009C7851">
        <w:rPr>
          <w:rFonts w:cs="Times New Roman"/>
          <w:spacing w:val="77"/>
          <w:lang w:val="ru-RU"/>
        </w:rPr>
        <w:t xml:space="preserve"> </w:t>
      </w:r>
      <w:r w:rsidRPr="009C7851">
        <w:rPr>
          <w:rFonts w:cs="Times New Roman"/>
          <w:lang w:val="ru-RU"/>
        </w:rPr>
        <w:t>энергии</w:t>
      </w:r>
      <w:r w:rsidRPr="009C7851">
        <w:rPr>
          <w:rFonts w:cs="Times New Roman"/>
          <w:spacing w:val="15"/>
          <w:lang w:val="ru-RU"/>
        </w:rPr>
        <w:t xml:space="preserve"> </w:t>
      </w:r>
      <w:r w:rsidRPr="009C7851">
        <w:rPr>
          <w:rFonts w:cs="Times New Roman"/>
          <w:lang w:val="ru-RU"/>
        </w:rPr>
        <w:t>за</w:t>
      </w:r>
      <w:r w:rsidRPr="009C7851">
        <w:rPr>
          <w:rFonts w:cs="Times New Roman"/>
          <w:spacing w:val="13"/>
          <w:lang w:val="ru-RU"/>
        </w:rPr>
        <w:t xml:space="preserve"> </w:t>
      </w:r>
      <w:r w:rsidRPr="009C7851">
        <w:rPr>
          <w:rFonts w:cs="Times New Roman"/>
          <w:lang w:val="ru-RU"/>
        </w:rPr>
        <w:t>год</w:t>
      </w:r>
      <w:r w:rsidRPr="009C7851">
        <w:rPr>
          <w:rFonts w:cs="Times New Roman"/>
          <w:spacing w:val="12"/>
          <w:lang w:val="ru-RU"/>
        </w:rPr>
        <w:t xml:space="preserve"> </w:t>
      </w:r>
      <w:r w:rsidRPr="009C7851">
        <w:rPr>
          <w:rFonts w:cs="Times New Roman"/>
          <w:spacing w:val="-1"/>
          <w:lang w:val="ru-RU"/>
        </w:rPr>
        <w:t>[Гкал],</w:t>
      </w:r>
      <w:r w:rsidRPr="009C7851">
        <w:rPr>
          <w:rFonts w:cs="Times New Roman"/>
          <w:spacing w:val="14"/>
          <w:lang w:val="ru-RU"/>
        </w:rPr>
        <w:t xml:space="preserve"> </w:t>
      </w:r>
      <w:r w:rsidRPr="009C7851">
        <w:rPr>
          <w:rFonts w:cs="Times New Roman"/>
        </w:rPr>
        <w:t>Q</w:t>
      </w:r>
      <w:r w:rsidRPr="009C7851">
        <w:rPr>
          <w:rFonts w:cs="Times New Roman"/>
          <w:position w:val="-2"/>
          <w:lang w:val="ru-RU"/>
        </w:rPr>
        <w:t>расч</w:t>
      </w:r>
      <w:r w:rsidRPr="009C7851">
        <w:rPr>
          <w:rFonts w:cs="Times New Roman"/>
          <w:spacing w:val="35"/>
          <w:position w:val="-2"/>
          <w:lang w:val="ru-RU"/>
        </w:rPr>
        <w:t xml:space="preserve"> </w:t>
      </w:r>
      <w:r w:rsidRPr="009C7851">
        <w:rPr>
          <w:rFonts w:cs="Times New Roman"/>
          <w:lang w:val="ru-RU"/>
        </w:rPr>
        <w:t>–</w:t>
      </w:r>
      <w:r w:rsidRPr="009C7851">
        <w:rPr>
          <w:rFonts w:cs="Times New Roman"/>
          <w:spacing w:val="14"/>
          <w:lang w:val="ru-RU"/>
        </w:rPr>
        <w:t xml:space="preserve"> </w:t>
      </w:r>
      <w:r w:rsidRPr="009C7851">
        <w:rPr>
          <w:rFonts w:cs="Times New Roman"/>
          <w:spacing w:val="-1"/>
          <w:lang w:val="ru-RU"/>
        </w:rPr>
        <w:t>расчетный</w:t>
      </w:r>
      <w:r w:rsidRPr="009C7851">
        <w:rPr>
          <w:rFonts w:cs="Times New Roman"/>
          <w:spacing w:val="14"/>
          <w:lang w:val="ru-RU"/>
        </w:rPr>
        <w:t xml:space="preserve"> </w:t>
      </w:r>
      <w:r w:rsidRPr="009C7851">
        <w:rPr>
          <w:rFonts w:cs="Times New Roman"/>
          <w:spacing w:val="-1"/>
          <w:lang w:val="ru-RU"/>
        </w:rPr>
        <w:t>отпуск</w:t>
      </w:r>
      <w:r w:rsidRPr="009C7851">
        <w:rPr>
          <w:rFonts w:cs="Times New Roman"/>
          <w:spacing w:val="14"/>
          <w:lang w:val="ru-RU"/>
        </w:rPr>
        <w:t xml:space="preserve"> </w:t>
      </w:r>
      <w:r w:rsidRPr="009C7851">
        <w:rPr>
          <w:rFonts w:cs="Times New Roman"/>
          <w:spacing w:val="-1"/>
          <w:lang w:val="ru-RU"/>
        </w:rPr>
        <w:t>тепловой</w:t>
      </w:r>
      <w:r w:rsidRPr="009C7851">
        <w:rPr>
          <w:rFonts w:cs="Times New Roman"/>
          <w:spacing w:val="14"/>
          <w:lang w:val="ru-RU"/>
        </w:rPr>
        <w:t xml:space="preserve"> </w:t>
      </w:r>
      <w:r w:rsidRPr="009C7851">
        <w:rPr>
          <w:rFonts w:cs="Times New Roman"/>
          <w:spacing w:val="-1"/>
          <w:lang w:val="ru-RU"/>
        </w:rPr>
        <w:t>энергии</w:t>
      </w:r>
      <w:r w:rsidRPr="009C7851">
        <w:rPr>
          <w:rFonts w:cs="Times New Roman"/>
          <w:spacing w:val="15"/>
          <w:lang w:val="ru-RU"/>
        </w:rPr>
        <w:t xml:space="preserve"> </w:t>
      </w:r>
      <w:r w:rsidRPr="009C7851">
        <w:rPr>
          <w:rFonts w:cs="Times New Roman"/>
          <w:spacing w:val="-1"/>
          <w:lang w:val="ru-RU"/>
        </w:rPr>
        <w:t>системой</w:t>
      </w:r>
      <w:r w:rsidRPr="009C7851">
        <w:rPr>
          <w:rFonts w:cs="Times New Roman"/>
          <w:spacing w:val="15"/>
          <w:lang w:val="ru-RU"/>
        </w:rPr>
        <w:t xml:space="preserve"> </w:t>
      </w:r>
      <w:r w:rsidRPr="009C7851">
        <w:rPr>
          <w:rFonts w:cs="Times New Roman"/>
          <w:spacing w:val="-1"/>
          <w:lang w:val="ru-RU"/>
        </w:rPr>
        <w:t>теплоснабжения</w:t>
      </w:r>
      <w:r w:rsidRPr="009C7851">
        <w:rPr>
          <w:rFonts w:cs="Times New Roman"/>
          <w:spacing w:val="14"/>
          <w:lang w:val="ru-RU"/>
        </w:rPr>
        <w:t xml:space="preserve"> </w:t>
      </w:r>
      <w:r w:rsidRPr="009C7851">
        <w:rPr>
          <w:rFonts w:cs="Times New Roman"/>
          <w:lang w:val="ru-RU"/>
        </w:rPr>
        <w:t>за</w:t>
      </w:r>
      <w:r w:rsidRPr="009C7851">
        <w:rPr>
          <w:rFonts w:cs="Times New Roman"/>
          <w:spacing w:val="79"/>
          <w:lang w:val="ru-RU"/>
        </w:rPr>
        <w:t xml:space="preserve"> </w:t>
      </w:r>
      <w:r w:rsidRPr="009C7851">
        <w:rPr>
          <w:rFonts w:cs="Times New Roman"/>
          <w:lang w:val="ru-RU"/>
        </w:rPr>
        <w:t>год</w:t>
      </w:r>
      <w:r w:rsidRPr="009C7851">
        <w:rPr>
          <w:rFonts w:cs="Times New Roman"/>
          <w:spacing w:val="38"/>
          <w:lang w:val="ru-RU"/>
        </w:rPr>
        <w:t xml:space="preserve"> </w:t>
      </w:r>
      <w:r w:rsidRPr="009C7851">
        <w:rPr>
          <w:rFonts w:cs="Times New Roman"/>
          <w:lang w:val="ru-RU"/>
        </w:rPr>
        <w:t>[Гкал].</w:t>
      </w:r>
      <w:r w:rsidRPr="009C7851">
        <w:rPr>
          <w:rFonts w:cs="Times New Roman"/>
          <w:spacing w:val="38"/>
          <w:lang w:val="ru-RU"/>
        </w:rPr>
        <w:t xml:space="preserve"> </w:t>
      </w:r>
      <w:r w:rsidRPr="009C7851">
        <w:rPr>
          <w:rFonts w:cs="Times New Roman"/>
          <w:spacing w:val="-1"/>
          <w:lang w:val="ru-RU"/>
        </w:rPr>
        <w:t>Динамика</w:t>
      </w:r>
      <w:r w:rsidRPr="009C7851">
        <w:rPr>
          <w:rFonts w:cs="Times New Roman"/>
          <w:spacing w:val="37"/>
          <w:lang w:val="ru-RU"/>
        </w:rPr>
        <w:t xml:space="preserve"> </w:t>
      </w:r>
      <w:r w:rsidRPr="009C7851">
        <w:rPr>
          <w:rFonts w:cs="Times New Roman"/>
          <w:spacing w:val="-1"/>
          <w:lang w:val="ru-RU"/>
        </w:rPr>
        <w:t>изменения</w:t>
      </w:r>
      <w:r w:rsidRPr="009C7851">
        <w:rPr>
          <w:rFonts w:cs="Times New Roman"/>
          <w:spacing w:val="38"/>
          <w:lang w:val="ru-RU"/>
        </w:rPr>
        <w:t xml:space="preserve"> </w:t>
      </w:r>
      <w:r w:rsidRPr="009C7851">
        <w:rPr>
          <w:rFonts w:cs="Times New Roman"/>
          <w:spacing w:val="-1"/>
          <w:lang w:val="ru-RU"/>
        </w:rPr>
        <w:t>данных</w:t>
      </w:r>
      <w:r w:rsidRPr="009C7851">
        <w:rPr>
          <w:rFonts w:cs="Times New Roman"/>
          <w:spacing w:val="40"/>
          <w:lang w:val="ru-RU"/>
        </w:rPr>
        <w:t xml:space="preserve"> </w:t>
      </w:r>
      <w:r w:rsidRPr="009C7851">
        <w:rPr>
          <w:rFonts w:cs="Times New Roman"/>
          <w:spacing w:val="-1"/>
          <w:lang w:val="ru-RU"/>
        </w:rPr>
        <w:t>показателей</w:t>
      </w:r>
      <w:r w:rsidRPr="009C7851">
        <w:rPr>
          <w:rFonts w:cs="Times New Roman"/>
          <w:spacing w:val="43"/>
          <w:lang w:val="ru-RU"/>
        </w:rPr>
        <w:t xml:space="preserve"> </w:t>
      </w:r>
      <w:r w:rsidRPr="009C7851">
        <w:rPr>
          <w:rFonts w:cs="Times New Roman"/>
          <w:spacing w:val="-1"/>
          <w:lang w:val="ru-RU"/>
        </w:rPr>
        <w:t>указывает</w:t>
      </w:r>
      <w:r w:rsidRPr="009C7851">
        <w:rPr>
          <w:rFonts w:cs="Times New Roman"/>
          <w:spacing w:val="38"/>
          <w:lang w:val="ru-RU"/>
        </w:rPr>
        <w:t xml:space="preserve"> </w:t>
      </w:r>
      <w:r w:rsidRPr="009C7851">
        <w:rPr>
          <w:rFonts w:cs="Times New Roman"/>
          <w:lang w:val="ru-RU"/>
        </w:rPr>
        <w:t>на</w:t>
      </w:r>
      <w:r w:rsidRPr="009C7851">
        <w:rPr>
          <w:rFonts w:cs="Times New Roman"/>
          <w:spacing w:val="39"/>
          <w:lang w:val="ru-RU"/>
        </w:rPr>
        <w:t xml:space="preserve"> </w:t>
      </w:r>
      <w:r w:rsidRPr="009C7851">
        <w:rPr>
          <w:rFonts w:cs="Times New Roman"/>
          <w:spacing w:val="-1"/>
          <w:lang w:val="ru-RU"/>
        </w:rPr>
        <w:t>прогресс</w:t>
      </w:r>
      <w:r w:rsidRPr="009C7851">
        <w:rPr>
          <w:rFonts w:cs="Times New Roman"/>
          <w:spacing w:val="37"/>
          <w:lang w:val="ru-RU"/>
        </w:rPr>
        <w:t xml:space="preserve"> </w:t>
      </w:r>
      <w:r w:rsidRPr="009C7851">
        <w:rPr>
          <w:rFonts w:cs="Times New Roman"/>
          <w:lang w:val="ru-RU"/>
        </w:rPr>
        <w:t>или</w:t>
      </w:r>
      <w:r w:rsidRPr="009C7851">
        <w:rPr>
          <w:rFonts w:cs="Times New Roman"/>
          <w:spacing w:val="39"/>
          <w:lang w:val="ru-RU"/>
        </w:rPr>
        <w:t xml:space="preserve"> </w:t>
      </w:r>
      <w:r w:rsidRPr="009C7851">
        <w:rPr>
          <w:rFonts w:cs="Times New Roman"/>
          <w:lang w:val="ru-RU"/>
        </w:rPr>
        <w:t>деградацию</w:t>
      </w:r>
      <w:r w:rsidRPr="009C7851">
        <w:rPr>
          <w:rFonts w:cs="Times New Roman"/>
          <w:spacing w:val="47"/>
          <w:lang w:val="ru-RU"/>
        </w:rPr>
        <w:t xml:space="preserve"> </w:t>
      </w:r>
      <w:r w:rsidRPr="009C7851">
        <w:rPr>
          <w:rFonts w:cs="Times New Roman"/>
          <w:spacing w:val="-1"/>
          <w:lang w:val="ru-RU"/>
        </w:rPr>
        <w:t>надежности</w:t>
      </w:r>
      <w:r w:rsidRPr="009C7851">
        <w:rPr>
          <w:rFonts w:cs="Times New Roman"/>
          <w:spacing w:val="5"/>
          <w:lang w:val="ru-RU"/>
        </w:rPr>
        <w:t xml:space="preserve"> </w:t>
      </w:r>
      <w:r w:rsidRPr="009C7851">
        <w:rPr>
          <w:rFonts w:cs="Times New Roman"/>
          <w:spacing w:val="-1"/>
          <w:lang w:val="ru-RU"/>
        </w:rPr>
        <w:t>каждой</w:t>
      </w:r>
      <w:r w:rsidRPr="009C7851">
        <w:rPr>
          <w:rFonts w:cs="Times New Roman"/>
          <w:spacing w:val="5"/>
          <w:lang w:val="ru-RU"/>
        </w:rPr>
        <w:t xml:space="preserve"> </w:t>
      </w:r>
      <w:r w:rsidRPr="009C7851">
        <w:rPr>
          <w:rFonts w:cs="Times New Roman"/>
          <w:spacing w:val="-1"/>
          <w:lang w:val="ru-RU"/>
        </w:rPr>
        <w:t>конкретной</w:t>
      </w:r>
      <w:r w:rsidRPr="009C7851">
        <w:rPr>
          <w:rFonts w:cs="Times New Roman"/>
          <w:spacing w:val="5"/>
          <w:lang w:val="ru-RU"/>
        </w:rPr>
        <w:t xml:space="preserve"> </w:t>
      </w:r>
      <w:r w:rsidRPr="009C7851">
        <w:rPr>
          <w:rFonts w:cs="Times New Roman"/>
          <w:spacing w:val="-1"/>
          <w:lang w:val="ru-RU"/>
        </w:rPr>
        <w:t>системы</w:t>
      </w:r>
      <w:r w:rsidRPr="009C7851">
        <w:rPr>
          <w:rFonts w:cs="Times New Roman"/>
          <w:spacing w:val="6"/>
          <w:lang w:val="ru-RU"/>
        </w:rPr>
        <w:t xml:space="preserve"> </w:t>
      </w:r>
      <w:r w:rsidRPr="009C7851">
        <w:rPr>
          <w:rFonts w:cs="Times New Roman"/>
          <w:spacing w:val="-1"/>
          <w:lang w:val="ru-RU"/>
        </w:rPr>
        <w:t>теплоснабжения.</w:t>
      </w:r>
      <w:r w:rsidRPr="009C7851">
        <w:rPr>
          <w:rFonts w:cs="Times New Roman"/>
          <w:spacing w:val="4"/>
          <w:lang w:val="ru-RU"/>
        </w:rPr>
        <w:t xml:space="preserve"> </w:t>
      </w:r>
      <w:r w:rsidRPr="009C7851">
        <w:rPr>
          <w:rFonts w:cs="Times New Roman"/>
          <w:spacing w:val="-1"/>
          <w:lang w:val="ru-RU"/>
        </w:rPr>
        <w:t>Однако</w:t>
      </w:r>
      <w:r w:rsidRPr="009C7851">
        <w:rPr>
          <w:rFonts w:cs="Times New Roman"/>
          <w:spacing w:val="4"/>
          <w:lang w:val="ru-RU"/>
        </w:rPr>
        <w:t xml:space="preserve"> </w:t>
      </w:r>
      <w:r w:rsidRPr="009C7851">
        <w:rPr>
          <w:rFonts w:cs="Times New Roman"/>
          <w:lang w:val="ru-RU"/>
        </w:rPr>
        <w:t>они</w:t>
      </w:r>
      <w:r w:rsidRPr="009C7851">
        <w:rPr>
          <w:rFonts w:cs="Times New Roman"/>
          <w:spacing w:val="5"/>
          <w:lang w:val="ru-RU"/>
        </w:rPr>
        <w:t xml:space="preserve"> </w:t>
      </w:r>
      <w:r w:rsidRPr="009C7851">
        <w:rPr>
          <w:rFonts w:cs="Times New Roman"/>
          <w:lang w:val="ru-RU"/>
        </w:rPr>
        <w:t>не</w:t>
      </w:r>
      <w:r w:rsidRPr="009C7851">
        <w:rPr>
          <w:rFonts w:cs="Times New Roman"/>
          <w:spacing w:val="3"/>
          <w:lang w:val="ru-RU"/>
        </w:rPr>
        <w:t xml:space="preserve"> </w:t>
      </w:r>
      <w:r w:rsidRPr="009C7851">
        <w:rPr>
          <w:rFonts w:cs="Times New Roman"/>
          <w:spacing w:val="-1"/>
          <w:lang w:val="ru-RU"/>
        </w:rPr>
        <w:t>могут</w:t>
      </w:r>
      <w:r w:rsidRPr="009C7851">
        <w:rPr>
          <w:rFonts w:cs="Times New Roman"/>
          <w:spacing w:val="7"/>
          <w:lang w:val="ru-RU"/>
        </w:rPr>
        <w:t xml:space="preserve"> </w:t>
      </w:r>
      <w:r w:rsidRPr="009C7851">
        <w:rPr>
          <w:rFonts w:cs="Times New Roman"/>
          <w:lang w:val="ru-RU"/>
        </w:rPr>
        <w:t>быть</w:t>
      </w:r>
      <w:r w:rsidRPr="009C7851">
        <w:rPr>
          <w:rFonts w:cs="Times New Roman"/>
          <w:spacing w:val="77"/>
          <w:lang w:val="ru-RU"/>
        </w:rPr>
        <w:t xml:space="preserve"> </w:t>
      </w:r>
      <w:r w:rsidRPr="009C7851">
        <w:rPr>
          <w:rFonts w:cs="Times New Roman"/>
          <w:spacing w:val="-1"/>
          <w:lang w:val="ru-RU"/>
        </w:rPr>
        <w:t>применены</w:t>
      </w:r>
      <w:r w:rsidRPr="009C7851">
        <w:rPr>
          <w:rFonts w:cs="Times New Roman"/>
          <w:spacing w:val="11"/>
          <w:lang w:val="ru-RU"/>
        </w:rPr>
        <w:t xml:space="preserve"> </w:t>
      </w:r>
      <w:r w:rsidRPr="009C7851">
        <w:rPr>
          <w:rFonts w:cs="Times New Roman"/>
          <w:lang w:val="ru-RU"/>
        </w:rPr>
        <w:t>в</w:t>
      </w:r>
      <w:r w:rsidRPr="009C7851">
        <w:rPr>
          <w:rFonts w:cs="Times New Roman"/>
          <w:spacing w:val="11"/>
          <w:lang w:val="ru-RU"/>
        </w:rPr>
        <w:t xml:space="preserve"> </w:t>
      </w:r>
      <w:r w:rsidRPr="009C7851">
        <w:rPr>
          <w:rFonts w:cs="Times New Roman"/>
          <w:spacing w:val="-1"/>
          <w:lang w:val="ru-RU"/>
        </w:rPr>
        <w:t>качестве</w:t>
      </w:r>
      <w:r w:rsidRPr="009C7851">
        <w:rPr>
          <w:rFonts w:cs="Times New Roman"/>
          <w:spacing w:val="15"/>
          <w:lang w:val="ru-RU"/>
        </w:rPr>
        <w:t xml:space="preserve"> </w:t>
      </w:r>
      <w:r w:rsidRPr="009C7851">
        <w:rPr>
          <w:rFonts w:cs="Times New Roman"/>
          <w:spacing w:val="-1"/>
          <w:lang w:val="ru-RU"/>
        </w:rPr>
        <w:t>универсальных</w:t>
      </w:r>
      <w:r w:rsidRPr="009C7851">
        <w:rPr>
          <w:rFonts w:cs="Times New Roman"/>
          <w:spacing w:val="13"/>
          <w:lang w:val="ru-RU"/>
        </w:rPr>
        <w:t xml:space="preserve"> </w:t>
      </w:r>
      <w:r w:rsidRPr="009C7851">
        <w:rPr>
          <w:rFonts w:cs="Times New Roman"/>
          <w:spacing w:val="-1"/>
          <w:lang w:val="ru-RU"/>
        </w:rPr>
        <w:t>системных</w:t>
      </w:r>
      <w:r w:rsidRPr="009C7851">
        <w:rPr>
          <w:rFonts w:cs="Times New Roman"/>
          <w:spacing w:val="13"/>
          <w:lang w:val="ru-RU"/>
        </w:rPr>
        <w:t xml:space="preserve"> </w:t>
      </w:r>
      <w:r w:rsidRPr="009C7851">
        <w:rPr>
          <w:rFonts w:cs="Times New Roman"/>
          <w:spacing w:val="-1"/>
          <w:lang w:val="ru-RU"/>
        </w:rPr>
        <w:t>показателей,</w:t>
      </w:r>
      <w:r w:rsidRPr="009C7851">
        <w:rPr>
          <w:rFonts w:cs="Times New Roman"/>
          <w:spacing w:val="11"/>
          <w:lang w:val="ru-RU"/>
        </w:rPr>
        <w:t xml:space="preserve"> </w:t>
      </w:r>
      <w:r w:rsidRPr="009C7851">
        <w:rPr>
          <w:rFonts w:cs="Times New Roman"/>
          <w:lang w:val="ru-RU"/>
        </w:rPr>
        <w:t>поскольку</w:t>
      </w:r>
      <w:r w:rsidRPr="009C7851">
        <w:rPr>
          <w:rFonts w:cs="Times New Roman"/>
          <w:spacing w:val="4"/>
          <w:lang w:val="ru-RU"/>
        </w:rPr>
        <w:t xml:space="preserve"> </w:t>
      </w:r>
      <w:r w:rsidRPr="009C7851">
        <w:rPr>
          <w:rFonts w:cs="Times New Roman"/>
          <w:lang w:val="ru-RU"/>
        </w:rPr>
        <w:t>не</w:t>
      </w:r>
      <w:r w:rsidRPr="009C7851">
        <w:rPr>
          <w:rFonts w:cs="Times New Roman"/>
          <w:spacing w:val="10"/>
          <w:lang w:val="ru-RU"/>
        </w:rPr>
        <w:t xml:space="preserve"> </w:t>
      </w:r>
      <w:r w:rsidRPr="009C7851">
        <w:rPr>
          <w:rFonts w:cs="Times New Roman"/>
          <w:lang w:val="ru-RU"/>
        </w:rPr>
        <w:t>содержат</w:t>
      </w:r>
      <w:r w:rsidRPr="009C7851">
        <w:rPr>
          <w:rFonts w:cs="Times New Roman"/>
          <w:spacing w:val="53"/>
          <w:lang w:val="ru-RU"/>
        </w:rPr>
        <w:t xml:space="preserve"> </w:t>
      </w:r>
      <w:r w:rsidRPr="009C7851">
        <w:rPr>
          <w:rFonts w:cs="Times New Roman"/>
          <w:spacing w:val="-1"/>
          <w:lang w:val="ru-RU"/>
        </w:rPr>
        <w:t>элементов</w:t>
      </w:r>
      <w:r w:rsidRPr="009C7851">
        <w:rPr>
          <w:rFonts w:cs="Times New Roman"/>
          <w:lang w:val="ru-RU"/>
        </w:rPr>
        <w:t xml:space="preserve"> </w:t>
      </w:r>
      <w:r w:rsidRPr="009C7851">
        <w:rPr>
          <w:rFonts w:cs="Times New Roman"/>
          <w:spacing w:val="-1"/>
          <w:lang w:val="ru-RU"/>
        </w:rPr>
        <w:t>сопоставимости</w:t>
      </w:r>
      <w:r w:rsidRPr="009C7851">
        <w:rPr>
          <w:rFonts w:cs="Times New Roman"/>
          <w:lang w:val="ru-RU"/>
        </w:rPr>
        <w:t xml:space="preserve"> </w:t>
      </w:r>
      <w:r w:rsidRPr="009C7851">
        <w:rPr>
          <w:rFonts w:cs="Times New Roman"/>
          <w:spacing w:val="-1"/>
          <w:lang w:val="ru-RU"/>
        </w:rPr>
        <w:t>систем теплоснабжения.</w:t>
      </w:r>
    </w:p>
    <w:p w14:paraId="05492C80" w14:textId="77777777" w:rsidR="00FE5016" w:rsidRPr="009C7851" w:rsidRDefault="00FE5016" w:rsidP="00FE5016">
      <w:pPr>
        <w:spacing w:before="1"/>
        <w:ind w:right="102" w:firstLine="591"/>
        <w:jc w:val="both"/>
        <w:rPr>
          <w:rFonts w:cs="Times New Roman"/>
          <w:spacing w:val="-1"/>
          <w:szCs w:val="24"/>
        </w:rPr>
      </w:pPr>
      <w:r w:rsidRPr="009C7851">
        <w:rPr>
          <w:rFonts w:cs="Times New Roman"/>
          <w:szCs w:val="24"/>
        </w:rPr>
        <w:t>Для</w:t>
      </w:r>
      <w:r w:rsidRPr="009C7851">
        <w:rPr>
          <w:rFonts w:cs="Times New Roman"/>
          <w:spacing w:val="6"/>
          <w:szCs w:val="24"/>
        </w:rPr>
        <w:t xml:space="preserve"> </w:t>
      </w:r>
      <w:r w:rsidRPr="009C7851">
        <w:rPr>
          <w:rFonts w:cs="Times New Roman"/>
          <w:spacing w:val="-1"/>
          <w:szCs w:val="24"/>
        </w:rPr>
        <w:t>оценки</w:t>
      </w:r>
      <w:r w:rsidRPr="009C7851">
        <w:rPr>
          <w:rFonts w:cs="Times New Roman"/>
          <w:spacing w:val="5"/>
          <w:szCs w:val="24"/>
        </w:rPr>
        <w:t xml:space="preserve"> </w:t>
      </w:r>
      <w:r w:rsidRPr="009C7851">
        <w:rPr>
          <w:rFonts w:cs="Times New Roman"/>
          <w:spacing w:val="-1"/>
          <w:szCs w:val="24"/>
        </w:rPr>
        <w:t>надежности</w:t>
      </w:r>
      <w:r w:rsidRPr="009C7851">
        <w:rPr>
          <w:rFonts w:cs="Times New Roman"/>
          <w:spacing w:val="7"/>
          <w:szCs w:val="24"/>
        </w:rPr>
        <w:t xml:space="preserve"> </w:t>
      </w:r>
      <w:r w:rsidRPr="009C7851">
        <w:rPr>
          <w:rFonts w:cs="Times New Roman"/>
          <w:spacing w:val="-1"/>
          <w:szCs w:val="24"/>
        </w:rPr>
        <w:t>систем</w:t>
      </w:r>
      <w:r w:rsidRPr="009C7851">
        <w:rPr>
          <w:rFonts w:cs="Times New Roman"/>
          <w:spacing w:val="6"/>
          <w:szCs w:val="24"/>
        </w:rPr>
        <w:t xml:space="preserve"> </w:t>
      </w:r>
      <w:r w:rsidRPr="009C7851">
        <w:rPr>
          <w:rFonts w:cs="Times New Roman"/>
          <w:spacing w:val="-1"/>
          <w:szCs w:val="24"/>
        </w:rPr>
        <w:t>теплоснабжения</w:t>
      </w:r>
      <w:r w:rsidRPr="009C7851">
        <w:rPr>
          <w:rFonts w:cs="Times New Roman"/>
          <w:spacing w:val="6"/>
          <w:szCs w:val="24"/>
        </w:rPr>
        <w:t xml:space="preserve"> </w:t>
      </w:r>
      <w:r w:rsidRPr="009C7851">
        <w:rPr>
          <w:rFonts w:cs="Times New Roman"/>
          <w:spacing w:val="-1"/>
          <w:szCs w:val="24"/>
        </w:rPr>
        <w:t>необходимо</w:t>
      </w:r>
      <w:r w:rsidRPr="009C7851">
        <w:rPr>
          <w:rFonts w:cs="Times New Roman"/>
          <w:spacing w:val="6"/>
          <w:szCs w:val="24"/>
        </w:rPr>
        <w:t xml:space="preserve"> </w:t>
      </w:r>
      <w:r w:rsidRPr="009C7851">
        <w:rPr>
          <w:rFonts w:cs="Times New Roman"/>
          <w:szCs w:val="24"/>
        </w:rPr>
        <w:t>использовать</w:t>
      </w:r>
      <w:r w:rsidRPr="009C7851">
        <w:rPr>
          <w:rFonts w:cs="Times New Roman"/>
          <w:spacing w:val="7"/>
          <w:szCs w:val="24"/>
        </w:rPr>
        <w:t xml:space="preserve"> </w:t>
      </w:r>
      <w:r w:rsidRPr="009C7851">
        <w:rPr>
          <w:rFonts w:cs="Times New Roman"/>
          <w:spacing w:val="-1"/>
          <w:szCs w:val="24"/>
        </w:rPr>
        <w:t>показатели</w:t>
      </w:r>
      <w:r w:rsidRPr="009C7851">
        <w:rPr>
          <w:rFonts w:cs="Times New Roman"/>
          <w:spacing w:val="79"/>
          <w:szCs w:val="24"/>
        </w:rPr>
        <w:t xml:space="preserve"> </w:t>
      </w:r>
      <w:r w:rsidRPr="009C7851">
        <w:rPr>
          <w:rFonts w:cs="Times New Roman"/>
          <w:spacing w:val="-1"/>
          <w:szCs w:val="24"/>
        </w:rPr>
        <w:t>надежности</w:t>
      </w:r>
      <w:r w:rsidRPr="009C7851">
        <w:rPr>
          <w:rFonts w:cs="Times New Roman"/>
          <w:spacing w:val="37"/>
          <w:szCs w:val="24"/>
        </w:rPr>
        <w:t xml:space="preserve"> </w:t>
      </w:r>
      <w:r w:rsidRPr="009C7851">
        <w:rPr>
          <w:rFonts w:cs="Times New Roman"/>
          <w:b/>
          <w:spacing w:val="-1"/>
          <w:szCs w:val="24"/>
        </w:rPr>
        <w:t>структурных</w:t>
      </w:r>
      <w:r w:rsidRPr="009C7851">
        <w:rPr>
          <w:rFonts w:cs="Times New Roman"/>
          <w:b/>
          <w:spacing w:val="35"/>
          <w:szCs w:val="24"/>
        </w:rPr>
        <w:t xml:space="preserve"> </w:t>
      </w:r>
      <w:r w:rsidRPr="009C7851">
        <w:rPr>
          <w:rFonts w:cs="Times New Roman"/>
          <w:b/>
          <w:spacing w:val="-1"/>
          <w:szCs w:val="24"/>
        </w:rPr>
        <w:t>элементов</w:t>
      </w:r>
      <w:r w:rsidRPr="009C7851">
        <w:rPr>
          <w:rFonts w:cs="Times New Roman"/>
          <w:b/>
          <w:spacing w:val="35"/>
          <w:szCs w:val="24"/>
        </w:rPr>
        <w:t xml:space="preserve"> </w:t>
      </w:r>
      <w:r w:rsidRPr="009C7851">
        <w:rPr>
          <w:rFonts w:cs="Times New Roman"/>
          <w:b/>
          <w:spacing w:val="-1"/>
          <w:szCs w:val="24"/>
        </w:rPr>
        <w:t>системы</w:t>
      </w:r>
      <w:r w:rsidRPr="009C7851">
        <w:rPr>
          <w:rFonts w:cs="Times New Roman"/>
          <w:b/>
          <w:spacing w:val="35"/>
          <w:szCs w:val="24"/>
        </w:rPr>
        <w:t xml:space="preserve"> </w:t>
      </w:r>
      <w:r w:rsidRPr="009C7851">
        <w:rPr>
          <w:rFonts w:cs="Times New Roman"/>
          <w:b/>
          <w:spacing w:val="-1"/>
          <w:szCs w:val="24"/>
        </w:rPr>
        <w:t>теплоснабжения</w:t>
      </w:r>
      <w:r w:rsidRPr="009C7851">
        <w:rPr>
          <w:rFonts w:cs="Times New Roman"/>
          <w:b/>
          <w:spacing w:val="40"/>
          <w:szCs w:val="24"/>
        </w:rPr>
        <w:t xml:space="preserve"> </w:t>
      </w:r>
      <w:r w:rsidRPr="009C7851">
        <w:rPr>
          <w:rFonts w:cs="Times New Roman"/>
          <w:szCs w:val="24"/>
        </w:rPr>
        <w:t>и</w:t>
      </w:r>
      <w:r w:rsidRPr="009C7851">
        <w:rPr>
          <w:rFonts w:cs="Times New Roman"/>
          <w:spacing w:val="34"/>
          <w:szCs w:val="24"/>
        </w:rPr>
        <w:t xml:space="preserve"> </w:t>
      </w:r>
      <w:r w:rsidRPr="009C7851">
        <w:rPr>
          <w:rFonts w:cs="Times New Roman"/>
          <w:spacing w:val="-1"/>
          <w:szCs w:val="24"/>
        </w:rPr>
        <w:t>внешних</w:t>
      </w:r>
      <w:r w:rsidRPr="009C7851">
        <w:rPr>
          <w:rFonts w:cs="Times New Roman"/>
          <w:spacing w:val="37"/>
          <w:szCs w:val="24"/>
        </w:rPr>
        <w:t xml:space="preserve"> </w:t>
      </w:r>
      <w:r w:rsidRPr="009C7851">
        <w:rPr>
          <w:rFonts w:cs="Times New Roman"/>
          <w:spacing w:val="-1"/>
          <w:szCs w:val="24"/>
        </w:rPr>
        <w:t>систем</w:t>
      </w:r>
      <w:r w:rsidRPr="009C7851">
        <w:rPr>
          <w:rFonts w:cs="Times New Roman"/>
          <w:spacing w:val="35"/>
          <w:szCs w:val="24"/>
        </w:rPr>
        <w:t xml:space="preserve"> </w:t>
      </w:r>
      <w:r w:rsidRPr="009C7851">
        <w:rPr>
          <w:rFonts w:cs="Times New Roman"/>
          <w:spacing w:val="-1"/>
          <w:szCs w:val="24"/>
        </w:rPr>
        <w:t>электро-,</w:t>
      </w:r>
      <w:r w:rsidRPr="009C7851">
        <w:rPr>
          <w:rFonts w:cs="Times New Roman"/>
          <w:spacing w:val="83"/>
          <w:szCs w:val="24"/>
        </w:rPr>
        <w:t xml:space="preserve"> </w:t>
      </w:r>
      <w:r w:rsidRPr="009C7851">
        <w:rPr>
          <w:rFonts w:cs="Times New Roman"/>
          <w:spacing w:val="-1"/>
          <w:szCs w:val="24"/>
        </w:rPr>
        <w:t>водо-,</w:t>
      </w:r>
      <w:r w:rsidRPr="009C7851">
        <w:rPr>
          <w:rFonts w:cs="Times New Roman"/>
          <w:szCs w:val="24"/>
        </w:rPr>
        <w:t xml:space="preserve"> </w:t>
      </w:r>
      <w:r w:rsidRPr="009C7851">
        <w:rPr>
          <w:rFonts w:cs="Times New Roman"/>
          <w:spacing w:val="-1"/>
          <w:szCs w:val="24"/>
        </w:rPr>
        <w:t>топливоснабжения</w:t>
      </w:r>
      <w:r w:rsidRPr="009C7851">
        <w:rPr>
          <w:rFonts w:cs="Times New Roman"/>
          <w:szCs w:val="24"/>
        </w:rPr>
        <w:t xml:space="preserve"> </w:t>
      </w:r>
      <w:r w:rsidRPr="009C7851">
        <w:rPr>
          <w:rFonts w:cs="Times New Roman"/>
          <w:spacing w:val="-1"/>
          <w:szCs w:val="24"/>
        </w:rPr>
        <w:t>источников</w:t>
      </w:r>
      <w:r w:rsidRPr="009C7851">
        <w:rPr>
          <w:rFonts w:cs="Times New Roman"/>
          <w:szCs w:val="24"/>
        </w:rPr>
        <w:t xml:space="preserve"> </w:t>
      </w:r>
      <w:r w:rsidRPr="009C7851">
        <w:rPr>
          <w:rFonts w:cs="Times New Roman"/>
          <w:spacing w:val="-1"/>
          <w:szCs w:val="24"/>
        </w:rPr>
        <w:t>тепловой</w:t>
      </w:r>
      <w:r w:rsidRPr="009C7851">
        <w:rPr>
          <w:rFonts w:cs="Times New Roman"/>
          <w:szCs w:val="24"/>
        </w:rPr>
        <w:t xml:space="preserve"> </w:t>
      </w:r>
      <w:r w:rsidRPr="009C7851">
        <w:rPr>
          <w:rFonts w:cs="Times New Roman"/>
          <w:spacing w:val="-1"/>
          <w:szCs w:val="24"/>
        </w:rPr>
        <w:t>энергии.</w:t>
      </w:r>
    </w:p>
    <w:p w14:paraId="633CDCDA" w14:textId="77777777" w:rsidR="00FE5016" w:rsidRPr="009C7851" w:rsidRDefault="00FE5016" w:rsidP="00FE5016">
      <w:pPr>
        <w:spacing w:before="1"/>
        <w:ind w:right="102" w:firstLine="591"/>
        <w:jc w:val="both"/>
        <w:rPr>
          <w:rFonts w:eastAsia="Times New Roman" w:cs="Times New Roman"/>
          <w:szCs w:val="24"/>
        </w:rPr>
      </w:pPr>
    </w:p>
    <w:p w14:paraId="30F1736F" w14:textId="77777777" w:rsidR="00FE5016" w:rsidRPr="009C7851" w:rsidRDefault="00FE5016" w:rsidP="00FE5016">
      <w:pPr>
        <w:pStyle w:val="ad"/>
        <w:ind w:left="0" w:firstLine="591"/>
        <w:jc w:val="both"/>
        <w:rPr>
          <w:rFonts w:cs="Times New Roman"/>
          <w:lang w:val="ru-RU"/>
        </w:rPr>
      </w:pPr>
      <w:r w:rsidRPr="009C7851">
        <w:rPr>
          <w:rFonts w:cs="Times New Roman"/>
          <w:b/>
          <w:i/>
          <w:lang w:val="ru-RU"/>
        </w:rPr>
        <w:t>Показатель надежности</w:t>
      </w:r>
      <w:r w:rsidRPr="009C7851">
        <w:rPr>
          <w:rFonts w:cs="Times New Roman"/>
          <w:b/>
          <w:i/>
          <w:spacing w:val="58"/>
          <w:lang w:val="ru-RU"/>
        </w:rPr>
        <w:t xml:space="preserve"> </w:t>
      </w:r>
      <w:r w:rsidRPr="009C7851">
        <w:rPr>
          <w:rFonts w:cs="Times New Roman"/>
          <w:b/>
          <w:i/>
          <w:lang w:val="ru-RU"/>
        </w:rPr>
        <w:t>электроснабжения источников тепловой</w:t>
      </w:r>
      <w:r w:rsidRPr="009C7851">
        <w:rPr>
          <w:rFonts w:cs="Times New Roman"/>
          <w:b/>
          <w:i/>
          <w:spacing w:val="58"/>
          <w:lang w:val="ru-RU"/>
        </w:rPr>
        <w:t xml:space="preserve"> </w:t>
      </w:r>
      <w:r w:rsidRPr="009C7851">
        <w:rPr>
          <w:rFonts w:cs="Times New Roman"/>
          <w:b/>
          <w:i/>
          <w:lang w:val="ru-RU"/>
        </w:rPr>
        <w:t xml:space="preserve">энергии </w:t>
      </w:r>
      <w:r w:rsidRPr="009C7851">
        <w:rPr>
          <w:rFonts w:cs="Times New Roman"/>
          <w:b/>
          <w:i/>
          <w:spacing w:val="2"/>
          <w:lang w:val="ru-RU"/>
        </w:rPr>
        <w:t>(К</w:t>
      </w:r>
      <w:r w:rsidRPr="009C7851">
        <w:rPr>
          <w:rFonts w:cs="Times New Roman"/>
          <w:b/>
          <w:i/>
          <w:spacing w:val="2"/>
          <w:position w:val="-2"/>
          <w:lang w:val="ru-RU"/>
        </w:rPr>
        <w:t>э</w:t>
      </w:r>
      <w:r w:rsidRPr="009C7851">
        <w:rPr>
          <w:rFonts w:cs="Times New Roman"/>
          <w:b/>
          <w:i/>
          <w:spacing w:val="2"/>
          <w:lang w:val="ru-RU"/>
        </w:rPr>
        <w:t xml:space="preserve">) </w:t>
      </w:r>
      <w:r w:rsidRPr="009C7851">
        <w:rPr>
          <w:rFonts w:cs="Times New Roman"/>
          <w:spacing w:val="-1"/>
          <w:lang w:val="ru-RU"/>
        </w:rPr>
        <w:t>характеризуется</w:t>
      </w:r>
      <w:r w:rsidRPr="009C7851">
        <w:rPr>
          <w:rFonts w:cs="Times New Roman"/>
          <w:lang w:val="ru-RU"/>
        </w:rPr>
        <w:t xml:space="preserve"> наличием</w:t>
      </w:r>
      <w:r w:rsidRPr="009C7851">
        <w:rPr>
          <w:rFonts w:cs="Times New Roman"/>
          <w:spacing w:val="-1"/>
          <w:lang w:val="ru-RU"/>
        </w:rPr>
        <w:t xml:space="preserve"> </w:t>
      </w:r>
      <w:r w:rsidRPr="009C7851">
        <w:rPr>
          <w:rFonts w:cs="Times New Roman"/>
          <w:spacing w:val="1"/>
          <w:lang w:val="ru-RU"/>
        </w:rPr>
        <w:t>или</w:t>
      </w:r>
      <w:r w:rsidRPr="009C7851">
        <w:rPr>
          <w:rFonts w:cs="Times New Roman"/>
          <w:lang w:val="ru-RU"/>
        </w:rPr>
        <w:t xml:space="preserve"> </w:t>
      </w:r>
      <w:r w:rsidRPr="009C7851">
        <w:rPr>
          <w:rFonts w:cs="Times New Roman"/>
          <w:spacing w:val="-1"/>
          <w:lang w:val="ru-RU"/>
        </w:rPr>
        <w:t xml:space="preserve">отсутствием </w:t>
      </w:r>
      <w:r w:rsidRPr="009C7851">
        <w:rPr>
          <w:rFonts w:cs="Times New Roman"/>
          <w:lang w:val="ru-RU"/>
        </w:rPr>
        <w:t xml:space="preserve">резервного </w:t>
      </w:r>
      <w:r w:rsidRPr="009C7851">
        <w:rPr>
          <w:rFonts w:cs="Times New Roman"/>
          <w:spacing w:val="-1"/>
          <w:lang w:val="ru-RU"/>
        </w:rPr>
        <w:t>электропитания:</w:t>
      </w:r>
    </w:p>
    <w:p w14:paraId="39E633CE" w14:textId="77777777" w:rsidR="00FE5016" w:rsidRPr="009C7851" w:rsidRDefault="00FE5016" w:rsidP="00FE5016">
      <w:pPr>
        <w:pStyle w:val="ad"/>
        <w:numPr>
          <w:ilvl w:val="0"/>
          <w:numId w:val="19"/>
        </w:numPr>
        <w:tabs>
          <w:tab w:val="left" w:pos="830"/>
        </w:tabs>
        <w:ind w:left="0" w:firstLine="591"/>
        <w:jc w:val="both"/>
        <w:rPr>
          <w:rFonts w:cs="Times New Roman"/>
          <w:lang w:val="ru-RU"/>
        </w:rPr>
      </w:pPr>
      <w:r w:rsidRPr="009C7851">
        <w:rPr>
          <w:rFonts w:cs="Times New Roman"/>
          <w:lang w:val="ru-RU"/>
        </w:rPr>
        <w:t xml:space="preserve">при </w:t>
      </w:r>
      <w:r w:rsidRPr="009C7851">
        <w:rPr>
          <w:rFonts w:cs="Times New Roman"/>
          <w:spacing w:val="-1"/>
          <w:lang w:val="ru-RU"/>
        </w:rPr>
        <w:t>наличии</w:t>
      </w:r>
      <w:r w:rsidRPr="009C7851">
        <w:rPr>
          <w:rFonts w:cs="Times New Roman"/>
          <w:lang w:val="ru-RU"/>
        </w:rPr>
        <w:t xml:space="preserve"> </w:t>
      </w:r>
      <w:r w:rsidRPr="009C7851">
        <w:rPr>
          <w:rFonts w:cs="Times New Roman"/>
          <w:spacing w:val="-1"/>
          <w:lang w:val="ru-RU"/>
        </w:rPr>
        <w:t>резервного</w:t>
      </w:r>
      <w:r w:rsidRPr="009C7851">
        <w:rPr>
          <w:rFonts w:cs="Times New Roman"/>
          <w:lang w:val="ru-RU"/>
        </w:rPr>
        <w:t xml:space="preserve"> </w:t>
      </w:r>
      <w:r w:rsidRPr="009C7851">
        <w:rPr>
          <w:rFonts w:cs="Times New Roman"/>
          <w:spacing w:val="-1"/>
          <w:lang w:val="ru-RU"/>
        </w:rPr>
        <w:t>электроснабжения</w:t>
      </w:r>
      <w:r w:rsidRPr="009C7851">
        <w:rPr>
          <w:rFonts w:cs="Times New Roman"/>
          <w:lang w:val="ru-RU"/>
        </w:rPr>
        <w:t xml:space="preserve"> </w:t>
      </w:r>
      <w:r w:rsidRPr="009C7851">
        <w:rPr>
          <w:rFonts w:cs="Times New Roman"/>
          <w:spacing w:val="1"/>
          <w:lang w:val="ru-RU"/>
        </w:rPr>
        <w:t>К</w:t>
      </w:r>
      <w:r w:rsidRPr="009C7851">
        <w:rPr>
          <w:rFonts w:cs="Times New Roman"/>
          <w:spacing w:val="1"/>
          <w:position w:val="-2"/>
          <w:lang w:val="ru-RU"/>
        </w:rPr>
        <w:t>э</w:t>
      </w:r>
      <w:r w:rsidRPr="009C7851">
        <w:rPr>
          <w:rFonts w:cs="Times New Roman"/>
          <w:spacing w:val="20"/>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1,0;</w:t>
      </w:r>
    </w:p>
    <w:p w14:paraId="4F5E2E71" w14:textId="77777777" w:rsidR="00FE5016" w:rsidRPr="009C7851" w:rsidRDefault="00FE5016" w:rsidP="00FE5016">
      <w:pPr>
        <w:pStyle w:val="ad"/>
        <w:numPr>
          <w:ilvl w:val="0"/>
          <w:numId w:val="19"/>
        </w:numPr>
        <w:tabs>
          <w:tab w:val="left" w:pos="851"/>
        </w:tabs>
        <w:ind w:left="0" w:right="110" w:firstLine="591"/>
        <w:jc w:val="both"/>
        <w:rPr>
          <w:rFonts w:cs="Times New Roman"/>
          <w:b/>
          <w:bCs/>
          <w:i/>
          <w:lang w:val="ru-RU"/>
        </w:rPr>
      </w:pPr>
      <w:r w:rsidRPr="009C7851">
        <w:rPr>
          <w:rFonts w:cs="Times New Roman"/>
          <w:lang w:val="ru-RU"/>
        </w:rPr>
        <w:t xml:space="preserve">при отсутствии резервного электроснабжения </w:t>
      </w:r>
      <w:r w:rsidRPr="009C7851">
        <w:rPr>
          <w:rFonts w:cs="Times New Roman"/>
          <w:spacing w:val="1"/>
          <w:lang w:val="ru-RU"/>
        </w:rPr>
        <w:t>К</w:t>
      </w:r>
      <w:r w:rsidRPr="009C7851">
        <w:rPr>
          <w:rFonts w:cs="Times New Roman"/>
          <w:spacing w:val="1"/>
          <w:position w:val="-2"/>
          <w:lang w:val="ru-RU"/>
        </w:rPr>
        <w:t>э</w:t>
      </w:r>
      <w:r w:rsidRPr="009C7851">
        <w:rPr>
          <w:rFonts w:cs="Times New Roman"/>
          <w:spacing w:val="20"/>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0,6;</w:t>
      </w:r>
    </w:p>
    <w:p w14:paraId="6B287F43" w14:textId="77777777" w:rsidR="00FE5016" w:rsidRPr="009C7851" w:rsidRDefault="00FE5016" w:rsidP="00FE5016">
      <w:pPr>
        <w:pStyle w:val="ad"/>
        <w:tabs>
          <w:tab w:val="left" w:pos="933"/>
        </w:tabs>
        <w:ind w:left="0" w:right="110" w:firstLine="591"/>
        <w:jc w:val="both"/>
        <w:rPr>
          <w:rFonts w:cs="Times New Roman"/>
          <w:b/>
          <w:i/>
          <w:lang w:val="ru-RU"/>
        </w:rPr>
      </w:pPr>
    </w:p>
    <w:p w14:paraId="0BA721DB" w14:textId="77777777" w:rsidR="00FE5016" w:rsidRPr="009C7851" w:rsidRDefault="00FE5016" w:rsidP="00FE5016">
      <w:pPr>
        <w:pStyle w:val="ad"/>
        <w:tabs>
          <w:tab w:val="left" w:pos="933"/>
        </w:tabs>
        <w:ind w:left="0" w:right="-2" w:firstLine="591"/>
        <w:jc w:val="both"/>
        <w:rPr>
          <w:rFonts w:cs="Times New Roman"/>
          <w:lang w:val="ru-RU"/>
        </w:rPr>
      </w:pPr>
      <w:r w:rsidRPr="009C7851">
        <w:rPr>
          <w:rFonts w:cs="Times New Roman"/>
          <w:b/>
          <w:i/>
          <w:lang w:val="ru-RU"/>
        </w:rPr>
        <w:t xml:space="preserve">Показатель надежности водоснабжения источников тепловой энергии (Кв) </w:t>
      </w:r>
      <w:r w:rsidRPr="009C7851">
        <w:rPr>
          <w:rFonts w:cs="Times New Roman"/>
          <w:spacing w:val="-1"/>
          <w:lang w:val="ru-RU"/>
        </w:rPr>
        <w:t>характеризуется</w:t>
      </w:r>
      <w:r w:rsidRPr="009C7851">
        <w:rPr>
          <w:rFonts w:cs="Times New Roman"/>
          <w:lang w:val="ru-RU"/>
        </w:rPr>
        <w:t xml:space="preserve"> наличием</w:t>
      </w:r>
      <w:r w:rsidRPr="009C7851">
        <w:rPr>
          <w:rFonts w:cs="Times New Roman"/>
          <w:spacing w:val="-1"/>
          <w:lang w:val="ru-RU"/>
        </w:rPr>
        <w:t xml:space="preserve"> </w:t>
      </w:r>
      <w:r w:rsidRPr="009C7851">
        <w:rPr>
          <w:rFonts w:cs="Times New Roman"/>
          <w:lang w:val="ru-RU"/>
        </w:rPr>
        <w:t>или</w:t>
      </w:r>
      <w:r w:rsidRPr="009C7851">
        <w:rPr>
          <w:rFonts w:cs="Times New Roman"/>
          <w:spacing w:val="1"/>
          <w:lang w:val="ru-RU"/>
        </w:rPr>
        <w:t xml:space="preserve"> </w:t>
      </w:r>
      <w:r w:rsidRPr="009C7851">
        <w:rPr>
          <w:rFonts w:cs="Times New Roman"/>
          <w:spacing w:val="-1"/>
          <w:lang w:val="ru-RU"/>
        </w:rPr>
        <w:t xml:space="preserve">отсутствием </w:t>
      </w:r>
      <w:r w:rsidRPr="009C7851">
        <w:rPr>
          <w:rFonts w:cs="Times New Roman"/>
          <w:lang w:val="ru-RU"/>
        </w:rPr>
        <w:t xml:space="preserve">резервного </w:t>
      </w:r>
      <w:r w:rsidRPr="009C7851">
        <w:rPr>
          <w:rFonts w:cs="Times New Roman"/>
          <w:spacing w:val="-1"/>
          <w:lang w:val="ru-RU"/>
        </w:rPr>
        <w:t>водоснабжения:</w:t>
      </w:r>
    </w:p>
    <w:p w14:paraId="25CA936B" w14:textId="77777777" w:rsidR="00FE5016" w:rsidRPr="009C7851" w:rsidRDefault="00FE5016" w:rsidP="00FE5016">
      <w:pPr>
        <w:pStyle w:val="ad"/>
        <w:numPr>
          <w:ilvl w:val="0"/>
          <w:numId w:val="19"/>
        </w:numPr>
        <w:tabs>
          <w:tab w:val="left" w:pos="830"/>
        </w:tabs>
        <w:ind w:left="0" w:firstLine="591"/>
        <w:jc w:val="both"/>
        <w:rPr>
          <w:rFonts w:cs="Times New Roman"/>
          <w:lang w:val="ru-RU"/>
        </w:rPr>
      </w:pPr>
      <w:r w:rsidRPr="009C7851">
        <w:rPr>
          <w:rFonts w:cs="Times New Roman"/>
          <w:lang w:val="ru-RU"/>
        </w:rPr>
        <w:t xml:space="preserve">при </w:t>
      </w:r>
      <w:r w:rsidRPr="009C7851">
        <w:rPr>
          <w:rFonts w:cs="Times New Roman"/>
          <w:spacing w:val="-1"/>
          <w:lang w:val="ru-RU"/>
        </w:rPr>
        <w:t>наличии</w:t>
      </w:r>
      <w:r w:rsidRPr="009C7851">
        <w:rPr>
          <w:rFonts w:cs="Times New Roman"/>
          <w:lang w:val="ru-RU"/>
        </w:rPr>
        <w:t xml:space="preserve"> </w:t>
      </w:r>
      <w:r w:rsidRPr="009C7851">
        <w:rPr>
          <w:rFonts w:cs="Times New Roman"/>
          <w:spacing w:val="-1"/>
          <w:lang w:val="ru-RU"/>
        </w:rPr>
        <w:t>резервного</w:t>
      </w:r>
      <w:r w:rsidRPr="009C7851">
        <w:rPr>
          <w:rFonts w:cs="Times New Roman"/>
          <w:lang w:val="ru-RU"/>
        </w:rPr>
        <w:t xml:space="preserve"> </w:t>
      </w:r>
      <w:r w:rsidRPr="009C7851">
        <w:rPr>
          <w:rFonts w:cs="Times New Roman"/>
          <w:spacing w:val="-1"/>
          <w:lang w:val="ru-RU"/>
        </w:rPr>
        <w:t>водоснабжения</w:t>
      </w:r>
      <w:r w:rsidRPr="009C7851">
        <w:rPr>
          <w:rFonts w:cs="Times New Roman"/>
          <w:lang w:val="ru-RU"/>
        </w:rPr>
        <w:t xml:space="preserve"> </w:t>
      </w:r>
      <w:r w:rsidRPr="009C7851">
        <w:rPr>
          <w:rFonts w:cs="Times New Roman"/>
          <w:spacing w:val="2"/>
          <w:lang w:val="ru-RU"/>
        </w:rPr>
        <w:t>К</w:t>
      </w:r>
      <w:r w:rsidRPr="009C7851">
        <w:rPr>
          <w:rFonts w:cs="Times New Roman"/>
          <w:spacing w:val="2"/>
          <w:position w:val="-2"/>
          <w:lang w:val="ru-RU"/>
        </w:rPr>
        <w:t>в</w:t>
      </w:r>
      <w:r w:rsidRPr="009C7851">
        <w:rPr>
          <w:rFonts w:cs="Times New Roman"/>
          <w:spacing w:val="20"/>
          <w:position w:val="-2"/>
          <w:lang w:val="ru-RU"/>
        </w:rPr>
        <w:t xml:space="preserve"> </w:t>
      </w:r>
      <w:r w:rsidRPr="009C7851">
        <w:rPr>
          <w:rFonts w:cs="Times New Roman"/>
          <w:lang w:val="ru-RU"/>
        </w:rPr>
        <w:t>=</w:t>
      </w:r>
      <w:r w:rsidRPr="009C7851">
        <w:rPr>
          <w:rFonts w:cs="Times New Roman"/>
          <w:spacing w:val="-4"/>
          <w:lang w:val="ru-RU"/>
        </w:rPr>
        <w:t xml:space="preserve"> </w:t>
      </w:r>
      <w:r w:rsidRPr="009C7851">
        <w:rPr>
          <w:rFonts w:cs="Times New Roman"/>
          <w:lang w:val="ru-RU"/>
        </w:rPr>
        <w:t>1,0;</w:t>
      </w:r>
    </w:p>
    <w:p w14:paraId="678646F0" w14:textId="77777777" w:rsidR="00FE5016" w:rsidRPr="009C7851" w:rsidRDefault="00FE5016" w:rsidP="00FE5016">
      <w:pPr>
        <w:pStyle w:val="ad"/>
        <w:numPr>
          <w:ilvl w:val="0"/>
          <w:numId w:val="19"/>
        </w:numPr>
        <w:tabs>
          <w:tab w:val="left" w:pos="861"/>
        </w:tabs>
        <w:ind w:left="0" w:right="102" w:firstLine="591"/>
        <w:jc w:val="both"/>
        <w:rPr>
          <w:rFonts w:cs="Times New Roman"/>
          <w:b/>
          <w:i/>
          <w:lang w:val="ru-RU"/>
        </w:rPr>
      </w:pPr>
      <w:r w:rsidRPr="009C7851">
        <w:rPr>
          <w:rFonts w:cs="Times New Roman"/>
          <w:lang w:val="ru-RU"/>
        </w:rPr>
        <w:t>при</w:t>
      </w:r>
      <w:r w:rsidRPr="009C7851">
        <w:rPr>
          <w:rFonts w:cs="Times New Roman"/>
          <w:spacing w:val="29"/>
          <w:lang w:val="ru-RU"/>
        </w:rPr>
        <w:t xml:space="preserve"> </w:t>
      </w:r>
      <w:r w:rsidRPr="009C7851">
        <w:rPr>
          <w:rFonts w:cs="Times New Roman"/>
          <w:spacing w:val="-1"/>
          <w:lang w:val="ru-RU"/>
        </w:rPr>
        <w:t>отсутствии</w:t>
      </w:r>
      <w:r w:rsidRPr="009C7851">
        <w:rPr>
          <w:rFonts w:cs="Times New Roman"/>
          <w:spacing w:val="31"/>
          <w:lang w:val="ru-RU"/>
        </w:rPr>
        <w:t xml:space="preserve"> </w:t>
      </w:r>
      <w:r w:rsidRPr="009C7851">
        <w:rPr>
          <w:rFonts w:cs="Times New Roman"/>
          <w:spacing w:val="-1"/>
          <w:lang w:val="ru-RU"/>
        </w:rPr>
        <w:t>резервного</w:t>
      </w:r>
      <w:r w:rsidRPr="009C7851">
        <w:rPr>
          <w:rFonts w:cs="Times New Roman"/>
          <w:spacing w:val="30"/>
          <w:lang w:val="ru-RU"/>
        </w:rPr>
        <w:t xml:space="preserve"> </w:t>
      </w:r>
      <w:r w:rsidRPr="009C7851">
        <w:rPr>
          <w:rFonts w:cs="Times New Roman"/>
          <w:spacing w:val="-1"/>
          <w:lang w:val="ru-RU"/>
        </w:rPr>
        <w:t>водоснабжения</w:t>
      </w:r>
      <w:r w:rsidRPr="009C7851">
        <w:rPr>
          <w:rFonts w:cs="Times New Roman"/>
          <w:spacing w:val="28"/>
          <w:lang w:val="ru-RU"/>
        </w:rPr>
        <w:t xml:space="preserve"> </w:t>
      </w:r>
      <w:r w:rsidRPr="009C7851">
        <w:rPr>
          <w:rFonts w:cs="Times New Roman"/>
          <w:spacing w:val="1"/>
          <w:lang w:val="ru-RU"/>
        </w:rPr>
        <w:t>К</w:t>
      </w:r>
      <w:r w:rsidRPr="009C7851">
        <w:rPr>
          <w:rFonts w:cs="Times New Roman"/>
          <w:spacing w:val="1"/>
          <w:position w:val="-2"/>
          <w:lang w:val="ru-RU"/>
        </w:rPr>
        <w:t>э</w:t>
      </w:r>
      <w:r w:rsidRPr="009C7851">
        <w:rPr>
          <w:rFonts w:cs="Times New Roman"/>
          <w:spacing w:val="20"/>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0,6;</w:t>
      </w:r>
    </w:p>
    <w:p w14:paraId="255C4193" w14:textId="77777777" w:rsidR="00FE5016" w:rsidRPr="009C7851" w:rsidRDefault="00FE5016" w:rsidP="00FE5016">
      <w:pPr>
        <w:pStyle w:val="ad"/>
        <w:tabs>
          <w:tab w:val="left" w:pos="861"/>
        </w:tabs>
        <w:ind w:left="0" w:right="102" w:firstLine="591"/>
        <w:jc w:val="both"/>
        <w:rPr>
          <w:rFonts w:cs="Times New Roman"/>
          <w:b/>
          <w:i/>
          <w:lang w:val="ru-RU"/>
        </w:rPr>
      </w:pPr>
    </w:p>
    <w:p w14:paraId="5F4C7CD1" w14:textId="77777777" w:rsidR="00FE5016" w:rsidRPr="009C7851" w:rsidRDefault="00FE5016" w:rsidP="00FE5016">
      <w:pPr>
        <w:pStyle w:val="ad"/>
        <w:tabs>
          <w:tab w:val="left" w:pos="861"/>
        </w:tabs>
        <w:ind w:left="0" w:right="102" w:firstLine="591"/>
        <w:jc w:val="both"/>
        <w:rPr>
          <w:rFonts w:cs="Times New Roman"/>
          <w:lang w:val="ru-RU"/>
        </w:rPr>
      </w:pPr>
      <w:r w:rsidRPr="009C7851">
        <w:rPr>
          <w:rFonts w:cs="Times New Roman"/>
          <w:b/>
          <w:i/>
          <w:lang w:val="ru-RU"/>
        </w:rPr>
        <w:t xml:space="preserve">Показатель надежности топливоснабжения источников тепловой энергии </w:t>
      </w:r>
      <w:r w:rsidRPr="009C7851">
        <w:rPr>
          <w:rFonts w:cs="Times New Roman"/>
          <w:b/>
          <w:i/>
          <w:spacing w:val="2"/>
          <w:lang w:val="ru-RU"/>
        </w:rPr>
        <w:t>(К</w:t>
      </w:r>
      <w:r w:rsidRPr="009C7851">
        <w:rPr>
          <w:rFonts w:cs="Times New Roman"/>
          <w:b/>
          <w:i/>
          <w:spacing w:val="2"/>
          <w:position w:val="-2"/>
          <w:lang w:val="ru-RU"/>
        </w:rPr>
        <w:t>Т</w:t>
      </w:r>
      <w:r w:rsidRPr="009C7851">
        <w:rPr>
          <w:rFonts w:cs="Times New Roman"/>
          <w:b/>
          <w:i/>
          <w:spacing w:val="2"/>
          <w:lang w:val="ru-RU"/>
        </w:rPr>
        <w:t xml:space="preserve">) </w:t>
      </w:r>
      <w:r w:rsidRPr="009C7851">
        <w:rPr>
          <w:rFonts w:cs="Times New Roman"/>
          <w:spacing w:val="-1"/>
          <w:lang w:val="ru-RU"/>
        </w:rPr>
        <w:t>характеризуется</w:t>
      </w:r>
      <w:r w:rsidRPr="009C7851">
        <w:rPr>
          <w:rFonts w:cs="Times New Roman"/>
          <w:lang w:val="ru-RU"/>
        </w:rPr>
        <w:t xml:space="preserve"> наличием</w:t>
      </w:r>
      <w:r w:rsidRPr="009C7851">
        <w:rPr>
          <w:rFonts w:cs="Times New Roman"/>
          <w:spacing w:val="-1"/>
          <w:lang w:val="ru-RU"/>
        </w:rPr>
        <w:t xml:space="preserve"> </w:t>
      </w:r>
      <w:r w:rsidRPr="009C7851">
        <w:rPr>
          <w:rFonts w:cs="Times New Roman"/>
          <w:lang w:val="ru-RU"/>
        </w:rPr>
        <w:t>или</w:t>
      </w:r>
      <w:r w:rsidRPr="009C7851">
        <w:rPr>
          <w:rFonts w:cs="Times New Roman"/>
          <w:spacing w:val="1"/>
          <w:lang w:val="ru-RU"/>
        </w:rPr>
        <w:t xml:space="preserve"> </w:t>
      </w:r>
      <w:r w:rsidRPr="009C7851">
        <w:rPr>
          <w:rFonts w:cs="Times New Roman"/>
          <w:spacing w:val="-1"/>
          <w:lang w:val="ru-RU"/>
        </w:rPr>
        <w:t xml:space="preserve">отсутствием </w:t>
      </w:r>
      <w:r w:rsidRPr="009C7851">
        <w:rPr>
          <w:rFonts w:cs="Times New Roman"/>
          <w:lang w:val="ru-RU"/>
        </w:rPr>
        <w:t xml:space="preserve">резервного </w:t>
      </w:r>
      <w:r w:rsidRPr="009C7851">
        <w:rPr>
          <w:rFonts w:cs="Times New Roman"/>
          <w:spacing w:val="-1"/>
          <w:lang w:val="ru-RU"/>
        </w:rPr>
        <w:t>топливоснабжения:</w:t>
      </w:r>
    </w:p>
    <w:p w14:paraId="145D44A8" w14:textId="77777777" w:rsidR="00FE5016" w:rsidRPr="009C7851" w:rsidRDefault="00FE5016" w:rsidP="00FE5016">
      <w:pPr>
        <w:pStyle w:val="ad"/>
        <w:numPr>
          <w:ilvl w:val="0"/>
          <w:numId w:val="19"/>
        </w:numPr>
        <w:tabs>
          <w:tab w:val="left" w:pos="830"/>
        </w:tabs>
        <w:ind w:left="0" w:firstLine="591"/>
        <w:jc w:val="both"/>
        <w:rPr>
          <w:rFonts w:cs="Times New Roman"/>
          <w:lang w:val="ru-RU"/>
        </w:rPr>
      </w:pPr>
      <w:r w:rsidRPr="009C7851">
        <w:rPr>
          <w:rFonts w:cs="Times New Roman"/>
          <w:lang w:val="ru-RU"/>
        </w:rPr>
        <w:t xml:space="preserve">при </w:t>
      </w:r>
      <w:r w:rsidRPr="009C7851">
        <w:rPr>
          <w:rFonts w:cs="Times New Roman"/>
          <w:spacing w:val="-1"/>
          <w:lang w:val="ru-RU"/>
        </w:rPr>
        <w:t>наличии</w:t>
      </w:r>
      <w:r w:rsidRPr="009C7851">
        <w:rPr>
          <w:rFonts w:cs="Times New Roman"/>
          <w:lang w:val="ru-RU"/>
        </w:rPr>
        <w:t xml:space="preserve"> </w:t>
      </w:r>
      <w:r w:rsidRPr="009C7851">
        <w:rPr>
          <w:rFonts w:cs="Times New Roman"/>
          <w:spacing w:val="-1"/>
          <w:lang w:val="ru-RU"/>
        </w:rPr>
        <w:t>резервного</w:t>
      </w:r>
      <w:r w:rsidRPr="009C7851">
        <w:rPr>
          <w:rFonts w:cs="Times New Roman"/>
          <w:lang w:val="ru-RU"/>
        </w:rPr>
        <w:t xml:space="preserve"> топлива</w:t>
      </w:r>
      <w:r w:rsidRPr="009C7851">
        <w:rPr>
          <w:rFonts w:cs="Times New Roman"/>
          <w:spacing w:val="-2"/>
          <w:lang w:val="ru-RU"/>
        </w:rPr>
        <w:t xml:space="preserve"> </w:t>
      </w:r>
      <w:r w:rsidRPr="009C7851">
        <w:rPr>
          <w:rFonts w:cs="Times New Roman"/>
          <w:lang w:val="ru-RU"/>
        </w:rPr>
        <w:t>К</w:t>
      </w:r>
      <w:r w:rsidRPr="009C7851">
        <w:rPr>
          <w:rFonts w:cs="Times New Roman"/>
          <w:position w:val="-2"/>
          <w:lang w:val="ru-RU"/>
        </w:rPr>
        <w:t>т</w:t>
      </w:r>
      <w:r w:rsidRPr="009C7851">
        <w:rPr>
          <w:rFonts w:cs="Times New Roman"/>
          <w:spacing w:val="19"/>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1,0;</w:t>
      </w:r>
    </w:p>
    <w:p w14:paraId="591F95A1" w14:textId="77777777" w:rsidR="00FE5016" w:rsidRPr="009C7851" w:rsidRDefault="00FE5016" w:rsidP="00FE5016">
      <w:pPr>
        <w:pStyle w:val="ad"/>
        <w:numPr>
          <w:ilvl w:val="0"/>
          <w:numId w:val="19"/>
        </w:numPr>
        <w:tabs>
          <w:tab w:val="left" w:pos="830"/>
        </w:tabs>
        <w:ind w:left="0" w:firstLine="591"/>
        <w:jc w:val="both"/>
        <w:rPr>
          <w:rFonts w:cs="Times New Roman"/>
          <w:b/>
          <w:i/>
          <w:lang w:val="ru-RU"/>
        </w:rPr>
      </w:pPr>
      <w:r w:rsidRPr="009C7851">
        <w:rPr>
          <w:rFonts w:cs="Times New Roman"/>
          <w:lang w:val="ru-RU"/>
        </w:rPr>
        <w:t xml:space="preserve">при </w:t>
      </w:r>
      <w:r w:rsidRPr="009C7851">
        <w:rPr>
          <w:rFonts w:cs="Times New Roman"/>
          <w:spacing w:val="-1"/>
          <w:lang w:val="ru-RU"/>
        </w:rPr>
        <w:t>отсутствии</w:t>
      </w:r>
      <w:r w:rsidRPr="009C7851">
        <w:rPr>
          <w:rFonts w:cs="Times New Roman"/>
          <w:lang w:val="ru-RU"/>
        </w:rPr>
        <w:t xml:space="preserve"> </w:t>
      </w:r>
      <w:r w:rsidRPr="009C7851">
        <w:rPr>
          <w:rFonts w:cs="Times New Roman"/>
          <w:spacing w:val="-1"/>
          <w:lang w:val="ru-RU"/>
        </w:rPr>
        <w:t>резервного</w:t>
      </w:r>
      <w:r w:rsidRPr="009C7851">
        <w:rPr>
          <w:rFonts w:cs="Times New Roman"/>
          <w:lang w:val="ru-RU"/>
        </w:rPr>
        <w:t xml:space="preserve"> </w:t>
      </w:r>
      <w:r w:rsidRPr="009C7851">
        <w:rPr>
          <w:rFonts w:cs="Times New Roman"/>
          <w:spacing w:val="-1"/>
          <w:lang w:val="ru-RU"/>
        </w:rPr>
        <w:t>топлива</w:t>
      </w:r>
      <w:r w:rsidRPr="009C7851">
        <w:rPr>
          <w:rFonts w:cs="Times New Roman"/>
          <w:spacing w:val="-2"/>
          <w:lang w:val="ru-RU"/>
        </w:rPr>
        <w:t xml:space="preserve"> </w:t>
      </w:r>
      <w:r w:rsidRPr="009C7851">
        <w:rPr>
          <w:rFonts w:cs="Times New Roman"/>
          <w:lang w:val="ru-RU"/>
        </w:rPr>
        <w:t>К</w:t>
      </w:r>
      <w:r w:rsidRPr="009C7851">
        <w:rPr>
          <w:rFonts w:cs="Times New Roman"/>
          <w:position w:val="-2"/>
          <w:lang w:val="ru-RU"/>
        </w:rPr>
        <w:t>т</w:t>
      </w:r>
      <w:r w:rsidRPr="009C7851">
        <w:rPr>
          <w:rFonts w:cs="Times New Roman"/>
          <w:spacing w:val="19"/>
          <w:position w:val="-2"/>
          <w:lang w:val="ru-RU"/>
        </w:rPr>
        <w:t xml:space="preserve"> </w:t>
      </w:r>
      <w:r w:rsidRPr="009C7851">
        <w:rPr>
          <w:rFonts w:cs="Times New Roman"/>
          <w:lang w:val="ru-RU"/>
        </w:rPr>
        <w:t>=</w:t>
      </w:r>
      <w:r w:rsidRPr="009C7851">
        <w:rPr>
          <w:rFonts w:cs="Times New Roman"/>
          <w:spacing w:val="-1"/>
          <w:lang w:val="ru-RU"/>
        </w:rPr>
        <w:t>0,5</w:t>
      </w:r>
      <w:r w:rsidRPr="009C7851">
        <w:rPr>
          <w:rFonts w:cs="Times New Roman"/>
          <w:lang w:val="ru-RU"/>
        </w:rPr>
        <w:t>;</w:t>
      </w:r>
    </w:p>
    <w:p w14:paraId="2BBC2EF6" w14:textId="77777777" w:rsidR="00FE5016" w:rsidRPr="009C7851" w:rsidRDefault="00FE5016" w:rsidP="00FE5016">
      <w:pPr>
        <w:pStyle w:val="ad"/>
        <w:tabs>
          <w:tab w:val="left" w:pos="830"/>
        </w:tabs>
        <w:ind w:left="0" w:firstLine="591"/>
        <w:jc w:val="both"/>
        <w:rPr>
          <w:rFonts w:cs="Times New Roman"/>
          <w:spacing w:val="-2"/>
          <w:lang w:val="ru-RU"/>
        </w:rPr>
      </w:pPr>
    </w:p>
    <w:p w14:paraId="6D62554D" w14:textId="77777777" w:rsidR="00FE5016" w:rsidRPr="009C7851" w:rsidRDefault="00FE5016" w:rsidP="00FE5016">
      <w:pPr>
        <w:pStyle w:val="ad"/>
        <w:tabs>
          <w:tab w:val="left" w:pos="861"/>
        </w:tabs>
        <w:ind w:left="0" w:right="102" w:firstLine="591"/>
        <w:jc w:val="both"/>
        <w:rPr>
          <w:rFonts w:cs="Times New Roman"/>
          <w:b/>
          <w:i/>
          <w:lang w:val="ru-RU"/>
        </w:rPr>
      </w:pPr>
      <w:r w:rsidRPr="009C7851">
        <w:rPr>
          <w:rFonts w:cs="Times New Roman"/>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706F652E" w14:textId="77777777" w:rsidR="00FE5016" w:rsidRPr="009C7851" w:rsidRDefault="00FE5016" w:rsidP="00FE5016">
      <w:pPr>
        <w:pStyle w:val="ad"/>
        <w:numPr>
          <w:ilvl w:val="0"/>
          <w:numId w:val="19"/>
        </w:numPr>
        <w:tabs>
          <w:tab w:val="left" w:pos="830"/>
        </w:tabs>
        <w:ind w:left="0" w:firstLine="591"/>
        <w:jc w:val="both"/>
        <w:rPr>
          <w:rFonts w:cs="Times New Roman"/>
        </w:rPr>
      </w:pPr>
      <w:r w:rsidRPr="009C7851">
        <w:rPr>
          <w:rFonts w:cs="Times New Roman"/>
        </w:rPr>
        <w:t>полная обеспеченность</w:t>
      </w:r>
      <w:r w:rsidRPr="009C7851">
        <w:rPr>
          <w:rFonts w:cs="Times New Roman"/>
          <w:spacing w:val="-2"/>
        </w:rPr>
        <w:t xml:space="preserve"> </w:t>
      </w:r>
      <w:r w:rsidRPr="009C7851">
        <w:rPr>
          <w:rFonts w:cs="Times New Roman"/>
        </w:rPr>
        <w:t>К</w:t>
      </w:r>
      <w:r w:rsidRPr="009C7851">
        <w:rPr>
          <w:rFonts w:cs="Times New Roman"/>
          <w:position w:val="-2"/>
        </w:rPr>
        <w:t>т</w:t>
      </w:r>
      <w:r w:rsidRPr="009C7851">
        <w:rPr>
          <w:rFonts w:cs="Times New Roman"/>
          <w:spacing w:val="19"/>
          <w:position w:val="-2"/>
        </w:rPr>
        <w:t xml:space="preserve"> </w:t>
      </w:r>
      <w:r w:rsidRPr="009C7851">
        <w:rPr>
          <w:rFonts w:cs="Times New Roman"/>
        </w:rPr>
        <w:t>=</w:t>
      </w:r>
      <w:r w:rsidRPr="009C7851">
        <w:rPr>
          <w:rFonts w:cs="Times New Roman"/>
          <w:spacing w:val="-1"/>
        </w:rPr>
        <w:t xml:space="preserve"> </w:t>
      </w:r>
      <w:r w:rsidRPr="009C7851">
        <w:rPr>
          <w:rFonts w:cs="Times New Roman"/>
        </w:rPr>
        <w:t>1,0;</w:t>
      </w:r>
    </w:p>
    <w:p w14:paraId="7C897970" w14:textId="77777777" w:rsidR="00FE5016" w:rsidRPr="009C7851" w:rsidRDefault="00FE5016" w:rsidP="00FE5016">
      <w:pPr>
        <w:pStyle w:val="ad"/>
        <w:numPr>
          <w:ilvl w:val="0"/>
          <w:numId w:val="19"/>
        </w:numPr>
        <w:tabs>
          <w:tab w:val="left" w:pos="830"/>
        </w:tabs>
        <w:ind w:left="0" w:firstLine="591"/>
        <w:jc w:val="both"/>
        <w:rPr>
          <w:rFonts w:cs="Times New Roman"/>
          <w:b/>
          <w:i/>
          <w:lang w:val="ru-RU"/>
        </w:rPr>
      </w:pPr>
      <w:r w:rsidRPr="009C7851">
        <w:rPr>
          <w:rFonts w:cs="Times New Roman"/>
          <w:lang w:val="ru-RU"/>
        </w:rPr>
        <w:t xml:space="preserve">не обеспечена в размере 10% и менее </w:t>
      </w:r>
      <w:r w:rsidRPr="009C7851">
        <w:rPr>
          <w:rFonts w:cs="Times New Roman"/>
          <w:spacing w:val="-2"/>
          <w:lang w:val="ru-RU"/>
        </w:rPr>
        <w:t>Кт</w:t>
      </w:r>
      <w:r w:rsidRPr="009C7851">
        <w:rPr>
          <w:rFonts w:cs="Times New Roman"/>
          <w:spacing w:val="19"/>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0,8;</w:t>
      </w:r>
    </w:p>
    <w:p w14:paraId="4104B4E6" w14:textId="77777777" w:rsidR="00FE5016" w:rsidRPr="009C7851" w:rsidRDefault="00FE5016" w:rsidP="00FE5016">
      <w:pPr>
        <w:pStyle w:val="ad"/>
        <w:numPr>
          <w:ilvl w:val="0"/>
          <w:numId w:val="19"/>
        </w:numPr>
        <w:tabs>
          <w:tab w:val="left" w:pos="830"/>
        </w:tabs>
        <w:ind w:left="0" w:firstLine="591"/>
        <w:jc w:val="both"/>
        <w:rPr>
          <w:rFonts w:cs="Times New Roman"/>
          <w:lang w:val="ru-RU"/>
        </w:rPr>
      </w:pPr>
      <w:r w:rsidRPr="009C7851">
        <w:rPr>
          <w:rFonts w:cs="Times New Roman"/>
          <w:lang w:val="ru-RU"/>
        </w:rPr>
        <w:t>не обеспечена в размере более 10%</w:t>
      </w:r>
      <w:r w:rsidRPr="009C7851">
        <w:rPr>
          <w:rFonts w:cs="Times New Roman"/>
          <w:spacing w:val="-2"/>
          <w:lang w:val="ru-RU"/>
        </w:rPr>
        <w:t xml:space="preserve"> </w:t>
      </w:r>
      <w:r w:rsidRPr="009C7851">
        <w:rPr>
          <w:rFonts w:cs="Times New Roman"/>
          <w:lang w:val="ru-RU"/>
        </w:rPr>
        <w:t>К</w:t>
      </w:r>
      <w:r w:rsidRPr="009C7851">
        <w:rPr>
          <w:rFonts w:cs="Times New Roman"/>
          <w:position w:val="-2"/>
          <w:lang w:val="ru-RU"/>
        </w:rPr>
        <w:t>т</w:t>
      </w:r>
      <w:r w:rsidRPr="009C7851">
        <w:rPr>
          <w:rFonts w:cs="Times New Roman"/>
          <w:spacing w:val="19"/>
          <w:position w:val="-2"/>
          <w:lang w:val="ru-RU"/>
        </w:rPr>
        <w:t xml:space="preserve"> </w:t>
      </w:r>
      <w:r w:rsidRPr="009C7851">
        <w:rPr>
          <w:rFonts w:cs="Times New Roman"/>
          <w:lang w:val="ru-RU"/>
        </w:rPr>
        <w:t>=</w:t>
      </w:r>
      <w:r w:rsidRPr="009C7851">
        <w:rPr>
          <w:rFonts w:cs="Times New Roman"/>
          <w:spacing w:val="-1"/>
          <w:lang w:val="ru-RU"/>
        </w:rPr>
        <w:t xml:space="preserve"> 0</w:t>
      </w:r>
      <w:r w:rsidRPr="009C7851">
        <w:rPr>
          <w:rFonts w:cs="Times New Roman"/>
          <w:lang w:val="ru-RU"/>
        </w:rPr>
        <w:t>,5;</w:t>
      </w:r>
    </w:p>
    <w:p w14:paraId="6C9CB517" w14:textId="77777777" w:rsidR="00FE5016" w:rsidRPr="009C7851" w:rsidRDefault="00FE5016" w:rsidP="00FE5016">
      <w:pPr>
        <w:pStyle w:val="ad"/>
        <w:tabs>
          <w:tab w:val="left" w:pos="830"/>
        </w:tabs>
        <w:ind w:left="0" w:firstLine="591"/>
        <w:rPr>
          <w:rFonts w:cs="Times New Roman"/>
          <w:lang w:val="ru-RU"/>
        </w:rPr>
      </w:pPr>
    </w:p>
    <w:p w14:paraId="52DC35E1" w14:textId="77777777" w:rsidR="00FE5016" w:rsidRPr="009C7851" w:rsidRDefault="00FE5016" w:rsidP="00FE5016">
      <w:pPr>
        <w:spacing w:before="110"/>
        <w:ind w:right="100" w:firstLine="591"/>
        <w:jc w:val="both"/>
        <w:rPr>
          <w:rFonts w:eastAsia="Times New Roman" w:cs="Times New Roman"/>
          <w:szCs w:val="24"/>
        </w:rPr>
      </w:pPr>
      <w:r w:rsidRPr="009C7851">
        <w:rPr>
          <w:rFonts w:cs="Times New Roman"/>
          <w:b/>
          <w:i/>
          <w:spacing w:val="-1"/>
          <w:szCs w:val="24"/>
        </w:rPr>
        <w:t>Показатель</w:t>
      </w:r>
      <w:r w:rsidRPr="009C7851">
        <w:rPr>
          <w:rFonts w:cs="Times New Roman"/>
          <w:b/>
          <w:i/>
          <w:spacing w:val="5"/>
          <w:szCs w:val="24"/>
        </w:rPr>
        <w:t xml:space="preserve"> </w:t>
      </w:r>
      <w:r w:rsidRPr="009C7851">
        <w:rPr>
          <w:rFonts w:cs="Times New Roman"/>
          <w:b/>
          <w:i/>
          <w:spacing w:val="-1"/>
          <w:szCs w:val="24"/>
        </w:rPr>
        <w:t>уровня</w:t>
      </w:r>
      <w:r w:rsidRPr="009C7851">
        <w:rPr>
          <w:rFonts w:cs="Times New Roman"/>
          <w:b/>
          <w:i/>
          <w:spacing w:val="7"/>
          <w:szCs w:val="24"/>
        </w:rPr>
        <w:t xml:space="preserve"> </w:t>
      </w:r>
      <w:r w:rsidRPr="009C7851">
        <w:rPr>
          <w:rFonts w:cs="Times New Roman"/>
          <w:b/>
          <w:i/>
          <w:spacing w:val="-1"/>
          <w:szCs w:val="24"/>
        </w:rPr>
        <w:t>резервирования</w:t>
      </w:r>
      <w:r w:rsidRPr="009C7851">
        <w:rPr>
          <w:rFonts w:cs="Times New Roman"/>
          <w:b/>
          <w:i/>
          <w:spacing w:val="5"/>
          <w:szCs w:val="24"/>
        </w:rPr>
        <w:t xml:space="preserve"> </w:t>
      </w:r>
      <w:r w:rsidRPr="009C7851">
        <w:rPr>
          <w:rFonts w:cs="Times New Roman"/>
          <w:b/>
          <w:i/>
          <w:spacing w:val="-1"/>
          <w:szCs w:val="24"/>
        </w:rPr>
        <w:t>источников</w:t>
      </w:r>
      <w:r w:rsidRPr="009C7851">
        <w:rPr>
          <w:rFonts w:cs="Times New Roman"/>
          <w:b/>
          <w:i/>
          <w:spacing w:val="2"/>
          <w:szCs w:val="24"/>
        </w:rPr>
        <w:t xml:space="preserve"> </w:t>
      </w:r>
      <w:r w:rsidRPr="009C7851">
        <w:rPr>
          <w:rFonts w:cs="Times New Roman"/>
          <w:b/>
          <w:i/>
          <w:spacing w:val="-1"/>
          <w:szCs w:val="24"/>
        </w:rPr>
        <w:t>тепловой</w:t>
      </w:r>
      <w:r w:rsidRPr="009C7851">
        <w:rPr>
          <w:rFonts w:cs="Times New Roman"/>
          <w:b/>
          <w:i/>
          <w:spacing w:val="2"/>
          <w:szCs w:val="24"/>
        </w:rPr>
        <w:t xml:space="preserve"> </w:t>
      </w:r>
      <w:r w:rsidRPr="009C7851">
        <w:rPr>
          <w:rFonts w:cs="Times New Roman"/>
          <w:b/>
          <w:i/>
          <w:spacing w:val="-1"/>
          <w:szCs w:val="24"/>
        </w:rPr>
        <w:t>энергии</w:t>
      </w:r>
      <w:r w:rsidRPr="009C7851">
        <w:rPr>
          <w:rFonts w:cs="Times New Roman"/>
          <w:b/>
          <w:i/>
          <w:spacing w:val="5"/>
          <w:szCs w:val="24"/>
        </w:rPr>
        <w:t xml:space="preserve"> </w:t>
      </w:r>
      <w:r w:rsidRPr="009C7851">
        <w:rPr>
          <w:rFonts w:cs="Times New Roman"/>
          <w:b/>
          <w:i/>
          <w:spacing w:val="1"/>
          <w:szCs w:val="24"/>
        </w:rPr>
        <w:t>(К</w:t>
      </w:r>
      <w:r w:rsidRPr="009C7851">
        <w:rPr>
          <w:rFonts w:cs="Times New Roman"/>
          <w:b/>
          <w:i/>
          <w:spacing w:val="1"/>
          <w:position w:val="-2"/>
          <w:szCs w:val="24"/>
        </w:rPr>
        <w:t>р</w:t>
      </w:r>
      <w:r w:rsidRPr="009C7851">
        <w:rPr>
          <w:rFonts w:cs="Times New Roman"/>
          <w:b/>
          <w:i/>
          <w:spacing w:val="1"/>
          <w:szCs w:val="24"/>
        </w:rPr>
        <w:t xml:space="preserve">) </w:t>
      </w:r>
      <w:r w:rsidRPr="009C7851">
        <w:rPr>
          <w:rFonts w:cs="Times New Roman"/>
          <w:b/>
          <w:i/>
          <w:szCs w:val="24"/>
        </w:rPr>
        <w:t>и</w:t>
      </w:r>
      <w:r w:rsidRPr="009C7851">
        <w:rPr>
          <w:rFonts w:cs="Times New Roman"/>
          <w:b/>
          <w:i/>
          <w:spacing w:val="5"/>
          <w:szCs w:val="24"/>
        </w:rPr>
        <w:t xml:space="preserve"> </w:t>
      </w:r>
      <w:r w:rsidRPr="009C7851">
        <w:rPr>
          <w:rFonts w:cs="Times New Roman"/>
          <w:b/>
          <w:i/>
          <w:spacing w:val="-1"/>
          <w:szCs w:val="24"/>
        </w:rPr>
        <w:t>элементов</w:t>
      </w:r>
      <w:r w:rsidRPr="009C7851">
        <w:rPr>
          <w:rFonts w:cs="Times New Roman"/>
          <w:b/>
          <w:i/>
          <w:spacing w:val="79"/>
          <w:szCs w:val="24"/>
        </w:rPr>
        <w:t xml:space="preserve"> </w:t>
      </w:r>
      <w:r w:rsidRPr="009C7851">
        <w:rPr>
          <w:rFonts w:cs="Times New Roman"/>
          <w:b/>
          <w:i/>
          <w:spacing w:val="-1"/>
          <w:szCs w:val="24"/>
        </w:rPr>
        <w:t>тепловой</w:t>
      </w:r>
      <w:r w:rsidRPr="009C7851">
        <w:rPr>
          <w:rFonts w:cs="Times New Roman"/>
          <w:b/>
          <w:i/>
          <w:spacing w:val="12"/>
          <w:szCs w:val="24"/>
        </w:rPr>
        <w:t xml:space="preserve"> </w:t>
      </w:r>
      <w:r w:rsidRPr="009C7851">
        <w:rPr>
          <w:rFonts w:cs="Times New Roman"/>
          <w:b/>
          <w:i/>
          <w:spacing w:val="-1"/>
          <w:szCs w:val="24"/>
        </w:rPr>
        <w:t>сети,</w:t>
      </w:r>
      <w:r w:rsidRPr="009C7851">
        <w:rPr>
          <w:rFonts w:cs="Times New Roman"/>
          <w:b/>
          <w:i/>
          <w:spacing w:val="11"/>
          <w:szCs w:val="24"/>
        </w:rPr>
        <w:t xml:space="preserve"> </w:t>
      </w:r>
      <w:r w:rsidRPr="009C7851">
        <w:rPr>
          <w:rFonts w:cs="Times New Roman"/>
          <w:spacing w:val="-1"/>
          <w:szCs w:val="24"/>
        </w:rPr>
        <w:t>характеризуемый</w:t>
      </w:r>
      <w:r w:rsidRPr="009C7851">
        <w:rPr>
          <w:rFonts w:cs="Times New Roman"/>
          <w:spacing w:val="12"/>
          <w:szCs w:val="24"/>
        </w:rPr>
        <w:t xml:space="preserve"> </w:t>
      </w:r>
      <w:r w:rsidRPr="009C7851">
        <w:rPr>
          <w:rFonts w:cs="Times New Roman"/>
          <w:spacing w:val="-1"/>
          <w:szCs w:val="24"/>
        </w:rPr>
        <w:t>отношением</w:t>
      </w:r>
      <w:r w:rsidRPr="009C7851">
        <w:rPr>
          <w:rFonts w:cs="Times New Roman"/>
          <w:spacing w:val="11"/>
          <w:szCs w:val="24"/>
        </w:rPr>
        <w:t xml:space="preserve"> </w:t>
      </w:r>
      <w:r w:rsidRPr="009C7851">
        <w:rPr>
          <w:rFonts w:cs="Times New Roman"/>
          <w:spacing w:val="-1"/>
          <w:szCs w:val="24"/>
        </w:rPr>
        <w:t>резервируемой</w:t>
      </w:r>
      <w:r w:rsidRPr="009C7851">
        <w:rPr>
          <w:rFonts w:cs="Times New Roman"/>
          <w:spacing w:val="12"/>
          <w:szCs w:val="24"/>
        </w:rPr>
        <w:t xml:space="preserve"> </w:t>
      </w:r>
      <w:r w:rsidRPr="009C7851">
        <w:rPr>
          <w:rFonts w:cs="Times New Roman"/>
          <w:spacing w:val="-1"/>
          <w:szCs w:val="24"/>
        </w:rPr>
        <w:t>фактической</w:t>
      </w:r>
      <w:r w:rsidRPr="009C7851">
        <w:rPr>
          <w:rFonts w:cs="Times New Roman"/>
          <w:spacing w:val="12"/>
          <w:szCs w:val="24"/>
        </w:rPr>
        <w:t xml:space="preserve"> </w:t>
      </w:r>
      <w:r w:rsidRPr="009C7851">
        <w:rPr>
          <w:rFonts w:cs="Times New Roman"/>
          <w:spacing w:val="-1"/>
          <w:szCs w:val="24"/>
        </w:rPr>
        <w:t>тепловой</w:t>
      </w:r>
      <w:r w:rsidRPr="009C7851">
        <w:rPr>
          <w:rFonts w:cs="Times New Roman"/>
          <w:spacing w:val="12"/>
          <w:szCs w:val="24"/>
        </w:rPr>
        <w:t xml:space="preserve"> </w:t>
      </w:r>
      <w:r w:rsidRPr="009C7851">
        <w:rPr>
          <w:rFonts w:cs="Times New Roman"/>
          <w:spacing w:val="-1"/>
          <w:szCs w:val="24"/>
        </w:rPr>
        <w:t>нагрузки</w:t>
      </w:r>
      <w:r w:rsidRPr="009C7851">
        <w:rPr>
          <w:rFonts w:cs="Times New Roman"/>
          <w:spacing w:val="12"/>
          <w:szCs w:val="24"/>
        </w:rPr>
        <w:t xml:space="preserve"> </w:t>
      </w:r>
      <w:r w:rsidRPr="009C7851">
        <w:rPr>
          <w:rFonts w:cs="Times New Roman"/>
          <w:szCs w:val="24"/>
        </w:rPr>
        <w:t>к</w:t>
      </w:r>
      <w:r w:rsidRPr="009C7851">
        <w:rPr>
          <w:rFonts w:cs="Times New Roman"/>
          <w:spacing w:val="99"/>
          <w:szCs w:val="24"/>
        </w:rPr>
        <w:t xml:space="preserve"> </w:t>
      </w:r>
      <w:r w:rsidRPr="009C7851">
        <w:rPr>
          <w:rFonts w:cs="Times New Roman"/>
          <w:spacing w:val="-1"/>
          <w:szCs w:val="24"/>
        </w:rPr>
        <w:t>фактической</w:t>
      </w:r>
      <w:r w:rsidRPr="009C7851">
        <w:rPr>
          <w:rFonts w:cs="Times New Roman"/>
          <w:szCs w:val="24"/>
        </w:rPr>
        <w:t xml:space="preserve"> </w:t>
      </w:r>
      <w:r w:rsidRPr="009C7851">
        <w:rPr>
          <w:rFonts w:cs="Times New Roman"/>
          <w:spacing w:val="-1"/>
          <w:szCs w:val="24"/>
        </w:rPr>
        <w:t>тепловой</w:t>
      </w:r>
      <w:r w:rsidRPr="009C7851">
        <w:rPr>
          <w:rFonts w:cs="Times New Roman"/>
          <w:spacing w:val="-2"/>
          <w:szCs w:val="24"/>
        </w:rPr>
        <w:t xml:space="preserve"> </w:t>
      </w:r>
      <w:r w:rsidRPr="009C7851">
        <w:rPr>
          <w:rFonts w:cs="Times New Roman"/>
          <w:spacing w:val="-1"/>
          <w:szCs w:val="24"/>
        </w:rPr>
        <w:t>нагрузке</w:t>
      </w:r>
      <w:r w:rsidRPr="009C7851">
        <w:rPr>
          <w:rFonts w:cs="Times New Roman"/>
          <w:spacing w:val="1"/>
          <w:szCs w:val="24"/>
        </w:rPr>
        <w:t xml:space="preserve"> </w:t>
      </w:r>
      <w:r w:rsidRPr="009C7851">
        <w:rPr>
          <w:rFonts w:cs="Times New Roman"/>
          <w:spacing w:val="-1"/>
          <w:szCs w:val="24"/>
        </w:rPr>
        <w:t>(%)</w:t>
      </w:r>
      <w:r w:rsidRPr="009C7851">
        <w:rPr>
          <w:rFonts w:cs="Times New Roman"/>
          <w:spacing w:val="1"/>
          <w:szCs w:val="24"/>
        </w:rPr>
        <w:t xml:space="preserve"> </w:t>
      </w:r>
      <w:r w:rsidRPr="009C7851">
        <w:rPr>
          <w:rFonts w:cs="Times New Roman"/>
          <w:spacing w:val="-1"/>
          <w:szCs w:val="24"/>
        </w:rPr>
        <w:t>системы</w:t>
      </w:r>
      <w:r w:rsidRPr="009C7851">
        <w:rPr>
          <w:rFonts w:cs="Times New Roman"/>
          <w:szCs w:val="24"/>
        </w:rPr>
        <w:t xml:space="preserve"> </w:t>
      </w:r>
      <w:r w:rsidRPr="009C7851">
        <w:rPr>
          <w:rFonts w:cs="Times New Roman"/>
          <w:spacing w:val="-1"/>
          <w:szCs w:val="24"/>
        </w:rPr>
        <w:t>теплоснабжения,</w:t>
      </w:r>
      <w:r w:rsidRPr="009C7851">
        <w:rPr>
          <w:rFonts w:cs="Times New Roman"/>
          <w:szCs w:val="24"/>
        </w:rPr>
        <w:t xml:space="preserve"> </w:t>
      </w:r>
      <w:r w:rsidRPr="009C7851">
        <w:rPr>
          <w:rFonts w:cs="Times New Roman"/>
          <w:spacing w:val="-1"/>
          <w:szCs w:val="24"/>
        </w:rPr>
        <w:t>подлежащей</w:t>
      </w:r>
      <w:r w:rsidRPr="009C7851">
        <w:rPr>
          <w:rFonts w:cs="Times New Roman"/>
          <w:szCs w:val="24"/>
        </w:rPr>
        <w:t xml:space="preserve"> </w:t>
      </w:r>
      <w:r w:rsidRPr="009C7851">
        <w:rPr>
          <w:rFonts w:cs="Times New Roman"/>
          <w:spacing w:val="-1"/>
          <w:szCs w:val="24"/>
        </w:rPr>
        <w:t>резервированию:</w:t>
      </w:r>
    </w:p>
    <w:p w14:paraId="650BE2C3" w14:textId="77777777" w:rsidR="00FE5016" w:rsidRPr="009C7851" w:rsidRDefault="00FE5016" w:rsidP="00FE5016">
      <w:pPr>
        <w:pStyle w:val="ad"/>
        <w:ind w:left="0" w:firstLine="591"/>
        <w:rPr>
          <w:rFonts w:cs="Times New Roman"/>
          <w:lang w:val="ru-RU"/>
        </w:rPr>
      </w:pPr>
      <w:r w:rsidRPr="009C7851">
        <w:rPr>
          <w:rFonts w:cs="Times New Roman"/>
          <w:lang w:val="ru-RU"/>
        </w:rPr>
        <w:t>-от</w:t>
      </w:r>
      <w:r w:rsidRPr="009C7851">
        <w:rPr>
          <w:rFonts w:cs="Times New Roman"/>
          <w:spacing w:val="-1"/>
          <w:lang w:val="ru-RU"/>
        </w:rPr>
        <w:t xml:space="preserve"> </w:t>
      </w:r>
      <w:r w:rsidRPr="009C7851">
        <w:rPr>
          <w:rFonts w:cs="Times New Roman"/>
          <w:lang w:val="ru-RU"/>
        </w:rPr>
        <w:t>90% –до 100% -</w:t>
      </w:r>
      <w:r w:rsidRPr="009C7851">
        <w:rPr>
          <w:rFonts w:cs="Times New Roman"/>
          <w:spacing w:val="-1"/>
          <w:lang w:val="ru-RU"/>
        </w:rPr>
        <w:t xml:space="preserve"> </w:t>
      </w:r>
      <w:r w:rsidRPr="009C7851">
        <w:rPr>
          <w:rFonts w:cs="Times New Roman"/>
          <w:lang w:val="ru-RU"/>
        </w:rPr>
        <w:t>К</w:t>
      </w:r>
      <w:r w:rsidRPr="009C7851">
        <w:rPr>
          <w:rFonts w:cs="Times New Roman"/>
          <w:position w:val="-2"/>
          <w:lang w:val="ru-RU"/>
        </w:rPr>
        <w:t>р</w:t>
      </w:r>
      <w:r w:rsidRPr="009C7851">
        <w:rPr>
          <w:rFonts w:cs="Times New Roman"/>
          <w:spacing w:val="21"/>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1,0;</w:t>
      </w:r>
    </w:p>
    <w:p w14:paraId="14072D82" w14:textId="77777777" w:rsidR="00FE5016" w:rsidRPr="009C7851" w:rsidRDefault="00FE5016" w:rsidP="00FE5016">
      <w:pPr>
        <w:pStyle w:val="ad"/>
        <w:ind w:left="0" w:firstLine="591"/>
        <w:rPr>
          <w:rFonts w:cs="Times New Roman"/>
          <w:lang w:val="ru-RU"/>
        </w:rPr>
      </w:pPr>
      <w:r w:rsidRPr="009C7851">
        <w:rPr>
          <w:rFonts w:cs="Times New Roman"/>
          <w:lang w:val="ru-RU"/>
        </w:rPr>
        <w:t>-</w:t>
      </w:r>
      <w:r w:rsidRPr="009C7851">
        <w:rPr>
          <w:rFonts w:cs="Times New Roman"/>
          <w:spacing w:val="-1"/>
          <w:lang w:val="ru-RU"/>
        </w:rPr>
        <w:t xml:space="preserve"> от </w:t>
      </w:r>
      <w:r w:rsidRPr="009C7851">
        <w:rPr>
          <w:rFonts w:cs="Times New Roman"/>
          <w:lang w:val="ru-RU"/>
        </w:rPr>
        <w:t>70% –до 90% -</w:t>
      </w:r>
      <w:r w:rsidRPr="009C7851">
        <w:rPr>
          <w:rFonts w:cs="Times New Roman"/>
          <w:spacing w:val="-1"/>
          <w:lang w:val="ru-RU"/>
        </w:rPr>
        <w:t xml:space="preserve"> </w:t>
      </w:r>
      <w:r w:rsidRPr="009C7851">
        <w:rPr>
          <w:rFonts w:cs="Times New Roman"/>
          <w:lang w:val="ru-RU"/>
        </w:rPr>
        <w:t>К</w:t>
      </w:r>
      <w:r w:rsidRPr="009C7851">
        <w:rPr>
          <w:rFonts w:cs="Times New Roman"/>
          <w:position w:val="-2"/>
          <w:lang w:val="ru-RU"/>
        </w:rPr>
        <w:t>р</w:t>
      </w:r>
      <w:r w:rsidRPr="009C7851">
        <w:rPr>
          <w:rFonts w:cs="Times New Roman"/>
          <w:spacing w:val="21"/>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0,7;</w:t>
      </w:r>
    </w:p>
    <w:p w14:paraId="72697F75" w14:textId="77777777" w:rsidR="00FE5016" w:rsidRPr="009C7851" w:rsidRDefault="00FE5016" w:rsidP="00FE5016">
      <w:pPr>
        <w:pStyle w:val="ad"/>
        <w:ind w:left="0" w:firstLine="591"/>
        <w:rPr>
          <w:rFonts w:cs="Times New Roman"/>
          <w:lang w:val="ru-RU"/>
        </w:rPr>
      </w:pPr>
      <w:r w:rsidRPr="009C7851">
        <w:rPr>
          <w:rFonts w:cs="Times New Roman"/>
          <w:lang w:val="ru-RU"/>
        </w:rPr>
        <w:t>-</w:t>
      </w:r>
      <w:r w:rsidRPr="009C7851">
        <w:rPr>
          <w:rFonts w:cs="Times New Roman"/>
          <w:spacing w:val="-1"/>
          <w:lang w:val="ru-RU"/>
        </w:rPr>
        <w:t xml:space="preserve"> от </w:t>
      </w:r>
      <w:r w:rsidRPr="009C7851">
        <w:rPr>
          <w:rFonts w:cs="Times New Roman"/>
          <w:lang w:val="ru-RU"/>
        </w:rPr>
        <w:t>50% – до 70% -</w:t>
      </w:r>
      <w:r w:rsidRPr="009C7851">
        <w:rPr>
          <w:rFonts w:cs="Times New Roman"/>
          <w:spacing w:val="-1"/>
          <w:lang w:val="ru-RU"/>
        </w:rPr>
        <w:t xml:space="preserve"> </w:t>
      </w:r>
      <w:r w:rsidRPr="009C7851">
        <w:rPr>
          <w:rFonts w:cs="Times New Roman"/>
          <w:lang w:val="ru-RU"/>
        </w:rPr>
        <w:t>К</w:t>
      </w:r>
      <w:r w:rsidRPr="009C7851">
        <w:rPr>
          <w:rFonts w:cs="Times New Roman"/>
          <w:position w:val="-2"/>
          <w:lang w:val="ru-RU"/>
        </w:rPr>
        <w:t>р</w:t>
      </w:r>
      <w:r w:rsidRPr="009C7851">
        <w:rPr>
          <w:rFonts w:cs="Times New Roman"/>
          <w:spacing w:val="21"/>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0,5;</w:t>
      </w:r>
    </w:p>
    <w:p w14:paraId="544BA44A" w14:textId="77777777" w:rsidR="00FE5016" w:rsidRPr="009C7851" w:rsidRDefault="00FE5016" w:rsidP="00FE5016">
      <w:pPr>
        <w:pStyle w:val="ad"/>
        <w:ind w:left="0" w:firstLine="591"/>
        <w:rPr>
          <w:rFonts w:cs="Times New Roman"/>
          <w:lang w:val="ru-RU"/>
        </w:rPr>
      </w:pPr>
      <w:r w:rsidRPr="009C7851">
        <w:rPr>
          <w:rFonts w:cs="Times New Roman"/>
          <w:lang w:val="ru-RU"/>
        </w:rPr>
        <w:t>-</w:t>
      </w:r>
      <w:r w:rsidRPr="009C7851">
        <w:rPr>
          <w:rFonts w:cs="Times New Roman"/>
          <w:spacing w:val="-1"/>
          <w:lang w:val="ru-RU"/>
        </w:rPr>
        <w:t xml:space="preserve"> от </w:t>
      </w:r>
      <w:r w:rsidRPr="009C7851">
        <w:rPr>
          <w:rFonts w:cs="Times New Roman"/>
          <w:lang w:val="ru-RU"/>
        </w:rPr>
        <w:t>30% – до 50% -</w:t>
      </w:r>
      <w:r w:rsidRPr="009C7851">
        <w:rPr>
          <w:rFonts w:cs="Times New Roman"/>
          <w:spacing w:val="-1"/>
          <w:lang w:val="ru-RU"/>
        </w:rPr>
        <w:t xml:space="preserve"> </w:t>
      </w:r>
      <w:r w:rsidRPr="009C7851">
        <w:rPr>
          <w:rFonts w:cs="Times New Roman"/>
          <w:lang w:val="ru-RU"/>
        </w:rPr>
        <w:t>К</w:t>
      </w:r>
      <w:r w:rsidRPr="009C7851">
        <w:rPr>
          <w:rFonts w:cs="Times New Roman"/>
          <w:position w:val="-2"/>
          <w:lang w:val="ru-RU"/>
        </w:rPr>
        <w:t>р</w:t>
      </w:r>
      <w:r w:rsidRPr="009C7851">
        <w:rPr>
          <w:rFonts w:cs="Times New Roman"/>
          <w:spacing w:val="21"/>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0,3;</w:t>
      </w:r>
    </w:p>
    <w:p w14:paraId="74EA7D3A" w14:textId="77777777" w:rsidR="00FE5016" w:rsidRPr="009C7851" w:rsidRDefault="00FE5016" w:rsidP="00FE5016">
      <w:pPr>
        <w:pStyle w:val="ad"/>
        <w:ind w:left="0" w:firstLine="591"/>
        <w:rPr>
          <w:rFonts w:cs="Times New Roman"/>
          <w:lang w:val="ru-RU"/>
        </w:rPr>
      </w:pPr>
      <w:r w:rsidRPr="009C7851">
        <w:rPr>
          <w:rFonts w:cs="Times New Roman"/>
          <w:lang w:val="ru-RU"/>
        </w:rPr>
        <w:t>-</w:t>
      </w:r>
      <w:r w:rsidRPr="009C7851">
        <w:rPr>
          <w:rFonts w:cs="Times New Roman"/>
          <w:spacing w:val="-1"/>
          <w:lang w:val="ru-RU"/>
        </w:rPr>
        <w:t xml:space="preserve"> менее </w:t>
      </w:r>
      <w:r w:rsidRPr="009C7851">
        <w:rPr>
          <w:rFonts w:cs="Times New Roman"/>
          <w:lang w:val="ru-RU"/>
        </w:rPr>
        <w:t>30% включительно -</w:t>
      </w:r>
      <w:r w:rsidRPr="009C7851">
        <w:rPr>
          <w:rFonts w:cs="Times New Roman"/>
          <w:spacing w:val="-1"/>
          <w:lang w:val="ru-RU"/>
        </w:rPr>
        <w:t xml:space="preserve"> </w:t>
      </w:r>
      <w:r w:rsidRPr="009C7851">
        <w:rPr>
          <w:rFonts w:cs="Times New Roman"/>
          <w:lang w:val="ru-RU"/>
        </w:rPr>
        <w:t>К</w:t>
      </w:r>
      <w:r w:rsidRPr="009C7851">
        <w:rPr>
          <w:rFonts w:cs="Times New Roman"/>
          <w:position w:val="-2"/>
          <w:lang w:val="ru-RU"/>
        </w:rPr>
        <w:t>р</w:t>
      </w:r>
      <w:r w:rsidRPr="009C7851">
        <w:rPr>
          <w:rFonts w:cs="Times New Roman"/>
          <w:spacing w:val="21"/>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0,2.</w:t>
      </w:r>
    </w:p>
    <w:p w14:paraId="62D30BCF" w14:textId="77777777" w:rsidR="00FE5016" w:rsidRPr="009C7851" w:rsidRDefault="00FE5016" w:rsidP="00FE5016">
      <w:pPr>
        <w:spacing w:before="111"/>
        <w:ind w:right="-2" w:firstLine="591"/>
        <w:rPr>
          <w:rFonts w:eastAsia="Times New Roman" w:cs="Times New Roman"/>
          <w:szCs w:val="24"/>
        </w:rPr>
      </w:pPr>
      <w:r w:rsidRPr="009C7851">
        <w:rPr>
          <w:rFonts w:cs="Times New Roman"/>
          <w:b/>
          <w:i/>
          <w:spacing w:val="-1"/>
          <w:szCs w:val="24"/>
        </w:rPr>
        <w:t>Показатель</w:t>
      </w:r>
      <w:r w:rsidRPr="009C7851">
        <w:rPr>
          <w:rFonts w:cs="Times New Roman"/>
          <w:b/>
          <w:i/>
          <w:szCs w:val="24"/>
        </w:rPr>
        <w:t xml:space="preserve"> </w:t>
      </w:r>
      <w:r w:rsidRPr="009C7851">
        <w:rPr>
          <w:rFonts w:cs="Times New Roman"/>
          <w:b/>
          <w:i/>
          <w:spacing w:val="-1"/>
          <w:szCs w:val="24"/>
        </w:rPr>
        <w:t>технического</w:t>
      </w:r>
      <w:r w:rsidRPr="009C7851">
        <w:rPr>
          <w:rFonts w:cs="Times New Roman"/>
          <w:b/>
          <w:i/>
          <w:szCs w:val="24"/>
        </w:rPr>
        <w:t xml:space="preserve"> </w:t>
      </w:r>
      <w:r w:rsidRPr="009C7851">
        <w:rPr>
          <w:rFonts w:cs="Times New Roman"/>
          <w:b/>
          <w:i/>
          <w:spacing w:val="-1"/>
          <w:szCs w:val="24"/>
        </w:rPr>
        <w:t>состояния</w:t>
      </w:r>
      <w:r w:rsidRPr="009C7851">
        <w:rPr>
          <w:rFonts w:cs="Times New Roman"/>
          <w:b/>
          <w:i/>
          <w:szCs w:val="24"/>
        </w:rPr>
        <w:t xml:space="preserve"> </w:t>
      </w:r>
      <w:r w:rsidRPr="009C7851">
        <w:rPr>
          <w:rFonts w:cs="Times New Roman"/>
          <w:b/>
          <w:i/>
          <w:spacing w:val="-1"/>
          <w:szCs w:val="24"/>
        </w:rPr>
        <w:t>тепловых</w:t>
      </w:r>
      <w:r w:rsidRPr="009C7851">
        <w:rPr>
          <w:rFonts w:cs="Times New Roman"/>
          <w:b/>
          <w:i/>
          <w:spacing w:val="6"/>
          <w:szCs w:val="24"/>
        </w:rPr>
        <w:t xml:space="preserve"> </w:t>
      </w:r>
      <w:r w:rsidRPr="009C7851">
        <w:rPr>
          <w:rFonts w:cs="Times New Roman"/>
          <w:b/>
          <w:i/>
          <w:spacing w:val="-1"/>
          <w:szCs w:val="24"/>
        </w:rPr>
        <w:t>сетей</w:t>
      </w:r>
      <w:r w:rsidRPr="009C7851">
        <w:rPr>
          <w:rFonts w:cs="Times New Roman"/>
          <w:b/>
          <w:i/>
          <w:spacing w:val="7"/>
          <w:szCs w:val="24"/>
        </w:rPr>
        <w:t xml:space="preserve"> </w:t>
      </w:r>
      <w:r w:rsidRPr="009C7851">
        <w:rPr>
          <w:rFonts w:cs="Times New Roman"/>
          <w:b/>
          <w:i/>
          <w:szCs w:val="24"/>
        </w:rPr>
        <w:t>(К</w:t>
      </w:r>
      <w:r w:rsidRPr="009C7851">
        <w:rPr>
          <w:rFonts w:cs="Times New Roman"/>
          <w:b/>
          <w:i/>
          <w:position w:val="-2"/>
          <w:szCs w:val="24"/>
        </w:rPr>
        <w:t>с</w:t>
      </w:r>
      <w:r w:rsidRPr="009C7851">
        <w:rPr>
          <w:rFonts w:cs="Times New Roman"/>
          <w:b/>
          <w:i/>
          <w:szCs w:val="24"/>
        </w:rPr>
        <w:t>)</w:t>
      </w:r>
      <w:r w:rsidRPr="009C7851">
        <w:rPr>
          <w:rFonts w:cs="Times New Roman"/>
          <w:i/>
          <w:szCs w:val="24"/>
        </w:rPr>
        <w:t xml:space="preserve">, </w:t>
      </w:r>
      <w:r w:rsidRPr="009C7851">
        <w:rPr>
          <w:rFonts w:cs="Times New Roman"/>
          <w:spacing w:val="-1"/>
          <w:szCs w:val="24"/>
        </w:rPr>
        <w:t>характеризуемый</w:t>
      </w:r>
      <w:r w:rsidRPr="009C7851">
        <w:rPr>
          <w:rFonts w:cs="Times New Roman"/>
          <w:szCs w:val="24"/>
        </w:rPr>
        <w:t xml:space="preserve"> долей</w:t>
      </w:r>
      <w:r w:rsidRPr="009C7851">
        <w:rPr>
          <w:rFonts w:cs="Times New Roman"/>
          <w:spacing w:val="95"/>
          <w:szCs w:val="24"/>
        </w:rPr>
        <w:t xml:space="preserve"> </w:t>
      </w:r>
      <w:r w:rsidRPr="009C7851">
        <w:rPr>
          <w:rFonts w:cs="Times New Roman"/>
          <w:szCs w:val="24"/>
        </w:rPr>
        <w:t>ветхих,</w:t>
      </w:r>
      <w:r w:rsidRPr="009C7851">
        <w:rPr>
          <w:rFonts w:cs="Times New Roman"/>
          <w:spacing w:val="-3"/>
          <w:szCs w:val="24"/>
        </w:rPr>
        <w:t xml:space="preserve"> </w:t>
      </w:r>
      <w:r w:rsidRPr="009C7851">
        <w:rPr>
          <w:rFonts w:cs="Times New Roman"/>
          <w:spacing w:val="-1"/>
          <w:szCs w:val="24"/>
        </w:rPr>
        <w:t>подлежащих замене (%)</w:t>
      </w:r>
      <w:r w:rsidRPr="009C7851">
        <w:rPr>
          <w:rFonts w:cs="Times New Roman"/>
          <w:spacing w:val="1"/>
          <w:szCs w:val="24"/>
        </w:rPr>
        <w:t xml:space="preserve"> </w:t>
      </w:r>
      <w:r w:rsidRPr="009C7851">
        <w:rPr>
          <w:rFonts w:cs="Times New Roman"/>
          <w:spacing w:val="-1"/>
          <w:szCs w:val="24"/>
        </w:rPr>
        <w:t>трубопроводов:</w:t>
      </w:r>
    </w:p>
    <w:p w14:paraId="5578FA36" w14:textId="77777777" w:rsidR="00FE5016" w:rsidRPr="009C7851" w:rsidRDefault="00FE5016" w:rsidP="00FE5016">
      <w:pPr>
        <w:tabs>
          <w:tab w:val="left" w:pos="2191"/>
          <w:tab w:val="left" w:pos="4131"/>
          <w:tab w:val="left" w:pos="5214"/>
          <w:tab w:val="left" w:pos="6498"/>
          <w:tab w:val="left" w:pos="7356"/>
          <w:tab w:val="left" w:pos="8248"/>
        </w:tabs>
        <w:spacing w:before="111"/>
        <w:ind w:right="104" w:firstLine="591"/>
        <w:rPr>
          <w:rFonts w:cs="Times New Roman"/>
          <w:i/>
          <w:spacing w:val="-1"/>
          <w:szCs w:val="24"/>
        </w:rPr>
      </w:pPr>
      <w:r w:rsidRPr="009C7851">
        <w:rPr>
          <w:rFonts w:cs="Times New Roman"/>
          <w:b/>
          <w:i/>
          <w:spacing w:val="-1"/>
          <w:szCs w:val="24"/>
        </w:rPr>
        <w:t>Кс = (</w:t>
      </w:r>
      <w:r w:rsidRPr="009C7851">
        <w:rPr>
          <w:rFonts w:cs="Times New Roman"/>
          <w:b/>
          <w:i/>
          <w:spacing w:val="-1"/>
          <w:szCs w:val="24"/>
          <w:lang w:val="en-US"/>
        </w:rPr>
        <w:t>S</w:t>
      </w:r>
      <w:r w:rsidRPr="009C7851">
        <w:rPr>
          <w:rFonts w:cs="Times New Roman"/>
          <w:i/>
          <w:spacing w:val="-1"/>
          <w:szCs w:val="24"/>
        </w:rPr>
        <w:t>экспл.-</w:t>
      </w:r>
      <w:r w:rsidRPr="009C7851">
        <w:rPr>
          <w:rFonts w:cs="Times New Roman"/>
          <w:b/>
          <w:i/>
          <w:spacing w:val="-1"/>
          <w:szCs w:val="24"/>
        </w:rPr>
        <w:t xml:space="preserve"> </w:t>
      </w:r>
      <w:r w:rsidRPr="009C7851">
        <w:rPr>
          <w:rFonts w:cs="Times New Roman"/>
          <w:b/>
          <w:i/>
          <w:spacing w:val="-1"/>
          <w:szCs w:val="24"/>
          <w:lang w:val="en-US"/>
        </w:rPr>
        <w:t>S</w:t>
      </w:r>
      <w:r w:rsidRPr="009C7851">
        <w:rPr>
          <w:rFonts w:cs="Times New Roman"/>
          <w:i/>
          <w:spacing w:val="-1"/>
          <w:szCs w:val="24"/>
        </w:rPr>
        <w:t>ветх)/</w:t>
      </w:r>
      <w:r w:rsidRPr="009C7851">
        <w:rPr>
          <w:rFonts w:cs="Times New Roman"/>
          <w:b/>
          <w:i/>
          <w:spacing w:val="-1"/>
          <w:szCs w:val="24"/>
        </w:rPr>
        <w:t xml:space="preserve"> </w:t>
      </w:r>
      <w:r w:rsidRPr="009C7851">
        <w:rPr>
          <w:rFonts w:cs="Times New Roman"/>
          <w:b/>
          <w:i/>
          <w:spacing w:val="-1"/>
          <w:szCs w:val="24"/>
          <w:lang w:val="en-US"/>
        </w:rPr>
        <w:t>S</w:t>
      </w:r>
      <w:r w:rsidRPr="009C7851">
        <w:rPr>
          <w:rFonts w:cs="Times New Roman"/>
          <w:i/>
          <w:spacing w:val="-1"/>
          <w:szCs w:val="24"/>
        </w:rPr>
        <w:t>экспл,</w:t>
      </w:r>
    </w:p>
    <w:p w14:paraId="1D23C6AE" w14:textId="77777777" w:rsidR="00FE5016" w:rsidRPr="009C7851" w:rsidRDefault="00FE5016" w:rsidP="00FE5016">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9C7851">
        <w:rPr>
          <w:rFonts w:cs="Times New Roman"/>
          <w:spacing w:val="-1"/>
          <w:szCs w:val="24"/>
        </w:rPr>
        <w:t xml:space="preserve">где </w:t>
      </w:r>
      <w:r w:rsidRPr="009C7851">
        <w:rPr>
          <w:rFonts w:cs="Times New Roman"/>
          <w:b/>
          <w:i/>
          <w:spacing w:val="-1"/>
          <w:szCs w:val="24"/>
          <w:lang w:val="en-US"/>
        </w:rPr>
        <w:t>S</w:t>
      </w:r>
      <w:r w:rsidRPr="009C7851">
        <w:rPr>
          <w:rFonts w:cs="Times New Roman"/>
          <w:i/>
          <w:spacing w:val="-1"/>
          <w:szCs w:val="24"/>
        </w:rPr>
        <w:t>экспл-</w:t>
      </w:r>
      <w:r w:rsidRPr="009C7851">
        <w:rPr>
          <w:rFonts w:cs="Times New Roman"/>
          <w:spacing w:val="-1"/>
          <w:szCs w:val="24"/>
        </w:rPr>
        <w:t>протяженность тепловых сетей, находящихся в эксплуатации</w:t>
      </w:r>
    </w:p>
    <w:p w14:paraId="0089CB9E" w14:textId="77777777" w:rsidR="00FE5016" w:rsidRPr="009C7851" w:rsidRDefault="00FE5016" w:rsidP="00FE5016">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9C7851">
        <w:rPr>
          <w:rFonts w:cs="Times New Roman"/>
          <w:b/>
          <w:i/>
          <w:spacing w:val="-1"/>
          <w:szCs w:val="24"/>
          <w:lang w:val="en-US"/>
        </w:rPr>
        <w:t>S</w:t>
      </w:r>
      <w:r w:rsidRPr="009C7851">
        <w:rPr>
          <w:rFonts w:cs="Times New Roman"/>
          <w:i/>
          <w:spacing w:val="-1"/>
          <w:szCs w:val="24"/>
        </w:rPr>
        <w:t xml:space="preserve">ветх- </w:t>
      </w:r>
      <w:r w:rsidRPr="009C7851">
        <w:rPr>
          <w:rFonts w:cs="Times New Roman"/>
          <w:spacing w:val="-1"/>
          <w:szCs w:val="24"/>
        </w:rPr>
        <w:t>протяженность ветхих тепловых сетей находящихся в эксплуатации</w:t>
      </w:r>
    </w:p>
    <w:p w14:paraId="41552E09" w14:textId="77777777" w:rsidR="00FE5016" w:rsidRPr="009C7851" w:rsidRDefault="00FE5016" w:rsidP="00FE5016">
      <w:pPr>
        <w:tabs>
          <w:tab w:val="left" w:pos="2191"/>
          <w:tab w:val="left" w:pos="4131"/>
          <w:tab w:val="left" w:pos="5214"/>
          <w:tab w:val="left" w:pos="6498"/>
          <w:tab w:val="left" w:pos="7356"/>
          <w:tab w:val="left" w:pos="8248"/>
        </w:tabs>
        <w:spacing w:before="111"/>
        <w:ind w:right="104" w:firstLine="591"/>
        <w:rPr>
          <w:rFonts w:cs="Times New Roman"/>
          <w:b/>
          <w:i/>
          <w:spacing w:val="-1"/>
          <w:szCs w:val="24"/>
        </w:rPr>
      </w:pPr>
    </w:p>
    <w:p w14:paraId="7BD3ED9A" w14:textId="77777777" w:rsidR="00FE5016" w:rsidRPr="009C7851" w:rsidRDefault="00FE5016" w:rsidP="00FE5016">
      <w:pPr>
        <w:tabs>
          <w:tab w:val="left" w:pos="2191"/>
          <w:tab w:val="left" w:pos="4131"/>
          <w:tab w:val="left" w:pos="5214"/>
          <w:tab w:val="left" w:pos="6498"/>
          <w:tab w:val="left" w:pos="7356"/>
          <w:tab w:val="left" w:pos="8248"/>
        </w:tabs>
        <w:spacing w:before="111"/>
        <w:ind w:right="104" w:firstLine="591"/>
        <w:jc w:val="both"/>
        <w:rPr>
          <w:rFonts w:cs="Times New Roman"/>
          <w:spacing w:val="103"/>
          <w:szCs w:val="24"/>
        </w:rPr>
      </w:pPr>
      <w:r w:rsidRPr="009C7851">
        <w:rPr>
          <w:rFonts w:cs="Times New Roman"/>
          <w:b/>
          <w:i/>
          <w:spacing w:val="-1"/>
          <w:szCs w:val="24"/>
        </w:rPr>
        <w:t>Показатель интенсивности отказов тепловых сетей (К</w:t>
      </w:r>
      <w:r w:rsidRPr="009C7851">
        <w:rPr>
          <w:rFonts w:cs="Times New Roman"/>
          <w:b/>
          <w:i/>
          <w:spacing w:val="-1"/>
          <w:szCs w:val="24"/>
          <w:vertAlign w:val="subscript"/>
        </w:rPr>
        <w:t>отк тс</w:t>
      </w:r>
      <w:r w:rsidRPr="009C7851">
        <w:rPr>
          <w:rFonts w:cs="Times New Roman"/>
          <w:b/>
          <w:i/>
          <w:spacing w:val="-1"/>
          <w:szCs w:val="24"/>
        </w:rPr>
        <w:t>)</w:t>
      </w:r>
      <w:r w:rsidRPr="009C7851">
        <w:rPr>
          <w:rFonts w:cs="Times New Roman"/>
          <w:szCs w:val="24"/>
        </w:rPr>
        <w:t xml:space="preserve">, </w:t>
      </w:r>
      <w:r w:rsidRPr="009C7851">
        <w:rPr>
          <w:rFonts w:cs="Times New Roman"/>
          <w:spacing w:val="-1"/>
          <w:szCs w:val="24"/>
        </w:rPr>
        <w:t>характеризуемый</w:t>
      </w:r>
      <w:r w:rsidRPr="009C7851">
        <w:rPr>
          <w:rFonts w:cs="Times New Roman"/>
          <w:spacing w:val="63"/>
          <w:szCs w:val="24"/>
        </w:rPr>
        <w:t xml:space="preserve"> </w:t>
      </w:r>
      <w:r w:rsidRPr="009C7851">
        <w:rPr>
          <w:rFonts w:cs="Times New Roman"/>
          <w:spacing w:val="-1"/>
          <w:szCs w:val="24"/>
        </w:rPr>
        <w:t>количеством</w:t>
      </w:r>
      <w:r w:rsidRPr="009C7851">
        <w:rPr>
          <w:rFonts w:cs="Times New Roman"/>
          <w:szCs w:val="24"/>
        </w:rPr>
        <w:t xml:space="preserve"> </w:t>
      </w:r>
      <w:r w:rsidRPr="009C7851">
        <w:rPr>
          <w:rFonts w:cs="Times New Roman"/>
          <w:spacing w:val="-1"/>
          <w:szCs w:val="24"/>
        </w:rPr>
        <w:t>вынужденных</w:t>
      </w:r>
      <w:r w:rsidRPr="009C7851">
        <w:rPr>
          <w:rFonts w:cs="Times New Roman"/>
          <w:szCs w:val="24"/>
        </w:rPr>
        <w:t xml:space="preserve"> </w:t>
      </w:r>
      <w:r w:rsidRPr="009C7851">
        <w:rPr>
          <w:rFonts w:cs="Times New Roman"/>
          <w:spacing w:val="-1"/>
          <w:szCs w:val="24"/>
        </w:rPr>
        <w:t>отключений</w:t>
      </w:r>
      <w:r w:rsidRPr="009C7851">
        <w:rPr>
          <w:rFonts w:cs="Times New Roman"/>
          <w:szCs w:val="24"/>
        </w:rPr>
        <w:t xml:space="preserve"> </w:t>
      </w:r>
      <w:r w:rsidRPr="009C7851">
        <w:rPr>
          <w:rFonts w:cs="Times New Roman"/>
          <w:spacing w:val="-1"/>
          <w:szCs w:val="24"/>
        </w:rPr>
        <w:t>участков</w:t>
      </w:r>
      <w:r w:rsidRPr="009C7851">
        <w:rPr>
          <w:rFonts w:cs="Times New Roman"/>
          <w:szCs w:val="24"/>
        </w:rPr>
        <w:t xml:space="preserve"> </w:t>
      </w:r>
      <w:r w:rsidRPr="009C7851">
        <w:rPr>
          <w:rFonts w:cs="Times New Roman"/>
          <w:spacing w:val="-1"/>
          <w:szCs w:val="24"/>
        </w:rPr>
        <w:t>тепловой</w:t>
      </w:r>
      <w:r w:rsidRPr="009C7851">
        <w:rPr>
          <w:rFonts w:cs="Times New Roman"/>
          <w:szCs w:val="24"/>
        </w:rPr>
        <w:t xml:space="preserve"> </w:t>
      </w:r>
      <w:r w:rsidRPr="009C7851">
        <w:rPr>
          <w:rFonts w:cs="Times New Roman"/>
          <w:spacing w:val="-1"/>
          <w:szCs w:val="24"/>
        </w:rPr>
        <w:t>сети</w:t>
      </w:r>
      <w:r w:rsidRPr="009C7851">
        <w:rPr>
          <w:rFonts w:cs="Times New Roman"/>
          <w:szCs w:val="24"/>
        </w:rPr>
        <w:t xml:space="preserve"> с </w:t>
      </w:r>
      <w:r w:rsidRPr="009C7851">
        <w:rPr>
          <w:rFonts w:cs="Times New Roman"/>
          <w:spacing w:val="-1"/>
          <w:szCs w:val="24"/>
        </w:rPr>
        <w:t>ограничением</w:t>
      </w:r>
      <w:r w:rsidRPr="009C7851">
        <w:rPr>
          <w:rFonts w:cs="Times New Roman"/>
          <w:szCs w:val="24"/>
        </w:rPr>
        <w:t xml:space="preserve"> отпуска</w:t>
      </w:r>
      <w:r w:rsidRPr="009C7851">
        <w:rPr>
          <w:rFonts w:cs="Times New Roman"/>
          <w:spacing w:val="83"/>
          <w:szCs w:val="24"/>
        </w:rPr>
        <w:t xml:space="preserve"> </w:t>
      </w:r>
      <w:r w:rsidRPr="009C7851">
        <w:rPr>
          <w:rFonts w:cs="Times New Roman"/>
          <w:spacing w:val="-1"/>
          <w:szCs w:val="24"/>
        </w:rPr>
        <w:t>тепловой</w:t>
      </w:r>
      <w:r w:rsidRPr="009C7851">
        <w:rPr>
          <w:rFonts w:cs="Times New Roman"/>
          <w:szCs w:val="24"/>
        </w:rPr>
        <w:t xml:space="preserve"> </w:t>
      </w:r>
      <w:r w:rsidRPr="009C7851">
        <w:rPr>
          <w:rFonts w:cs="Times New Roman"/>
          <w:spacing w:val="-1"/>
          <w:szCs w:val="24"/>
        </w:rPr>
        <w:t>энергии</w:t>
      </w:r>
      <w:r w:rsidRPr="009C7851">
        <w:rPr>
          <w:rFonts w:cs="Times New Roman"/>
          <w:szCs w:val="24"/>
        </w:rPr>
        <w:t xml:space="preserve"> </w:t>
      </w:r>
      <w:r w:rsidRPr="009C7851">
        <w:rPr>
          <w:rFonts w:cs="Times New Roman"/>
          <w:spacing w:val="-1"/>
          <w:szCs w:val="24"/>
        </w:rPr>
        <w:t>потребителям:</w:t>
      </w:r>
      <w:r w:rsidRPr="009C7851">
        <w:rPr>
          <w:rFonts w:cs="Times New Roman"/>
          <w:spacing w:val="103"/>
          <w:szCs w:val="24"/>
        </w:rPr>
        <w:t xml:space="preserve"> </w:t>
      </w:r>
    </w:p>
    <w:p w14:paraId="0C4F2C8D" w14:textId="77777777" w:rsidR="00FE5016" w:rsidRPr="009C7851" w:rsidRDefault="00FE5016" w:rsidP="00FE5016">
      <w:pPr>
        <w:tabs>
          <w:tab w:val="left" w:pos="2191"/>
          <w:tab w:val="left" w:pos="4131"/>
          <w:tab w:val="left" w:pos="5214"/>
          <w:tab w:val="left" w:pos="6498"/>
          <w:tab w:val="left" w:pos="7356"/>
          <w:tab w:val="left" w:pos="8248"/>
        </w:tabs>
        <w:spacing w:before="111"/>
        <w:ind w:right="104" w:firstLine="591"/>
        <w:jc w:val="center"/>
        <w:rPr>
          <w:rFonts w:eastAsia="Times New Roman" w:cs="Times New Roman"/>
          <w:szCs w:val="24"/>
        </w:rPr>
      </w:pPr>
      <w:r w:rsidRPr="009C7851">
        <w:rPr>
          <w:rFonts w:cs="Times New Roman"/>
          <w:spacing w:val="-1"/>
          <w:szCs w:val="24"/>
        </w:rPr>
        <w:t>И</w:t>
      </w:r>
      <w:r w:rsidRPr="009C7851">
        <w:rPr>
          <w:rFonts w:cs="Times New Roman"/>
          <w:spacing w:val="-1"/>
          <w:position w:val="-2"/>
          <w:szCs w:val="24"/>
        </w:rPr>
        <w:t>отк</w:t>
      </w:r>
      <w:r w:rsidRPr="009C7851">
        <w:rPr>
          <w:rFonts w:cs="Times New Roman"/>
          <w:spacing w:val="20"/>
          <w:position w:val="-2"/>
          <w:szCs w:val="24"/>
        </w:rPr>
        <w:t xml:space="preserve"> </w:t>
      </w:r>
      <w:r w:rsidRPr="009C7851">
        <w:rPr>
          <w:rFonts w:cs="Times New Roman"/>
          <w:szCs w:val="24"/>
        </w:rPr>
        <w:t>=</w:t>
      </w:r>
      <w:r w:rsidRPr="009C7851">
        <w:rPr>
          <w:rFonts w:cs="Times New Roman"/>
          <w:spacing w:val="-1"/>
          <w:szCs w:val="24"/>
        </w:rPr>
        <w:t xml:space="preserve"> n</w:t>
      </w:r>
      <w:r w:rsidRPr="009C7851">
        <w:rPr>
          <w:rFonts w:cs="Times New Roman"/>
          <w:spacing w:val="-1"/>
          <w:position w:val="-2"/>
          <w:szCs w:val="24"/>
        </w:rPr>
        <w:t>отк</w:t>
      </w:r>
      <w:r w:rsidRPr="009C7851">
        <w:rPr>
          <w:rFonts w:cs="Times New Roman"/>
          <w:spacing w:val="-1"/>
          <w:szCs w:val="24"/>
        </w:rPr>
        <w:t>/</w:t>
      </w:r>
      <w:r w:rsidRPr="009C7851">
        <w:rPr>
          <w:rFonts w:cs="Times New Roman"/>
          <w:spacing w:val="-1"/>
          <w:szCs w:val="24"/>
          <w:lang w:val="en-US"/>
        </w:rPr>
        <w:t>S</w:t>
      </w:r>
      <w:r w:rsidRPr="009C7851">
        <w:rPr>
          <w:rFonts w:cs="Times New Roman"/>
          <w:spacing w:val="-1"/>
          <w:szCs w:val="24"/>
        </w:rPr>
        <w:t>[1/(км*год)],</w:t>
      </w:r>
    </w:p>
    <w:p w14:paraId="546CDD96" w14:textId="77777777" w:rsidR="00FE5016" w:rsidRPr="009C7851" w:rsidRDefault="00FE5016" w:rsidP="00FE5016">
      <w:pPr>
        <w:pStyle w:val="ad"/>
        <w:ind w:left="0" w:firstLine="591"/>
        <w:jc w:val="both"/>
        <w:rPr>
          <w:rFonts w:cs="Times New Roman"/>
          <w:lang w:val="ru-RU"/>
        </w:rPr>
      </w:pPr>
      <w:r w:rsidRPr="009C7851">
        <w:rPr>
          <w:rFonts w:cs="Times New Roman"/>
          <w:lang w:val="ru-RU"/>
        </w:rPr>
        <w:t>где</w:t>
      </w:r>
      <w:r w:rsidRPr="009C7851">
        <w:rPr>
          <w:rFonts w:cs="Times New Roman"/>
          <w:spacing w:val="-1"/>
          <w:lang w:val="ru-RU"/>
        </w:rPr>
        <w:t xml:space="preserve"> </w:t>
      </w:r>
      <w:r w:rsidRPr="009C7851">
        <w:rPr>
          <w:rFonts w:cs="Times New Roman"/>
          <w:spacing w:val="-1"/>
        </w:rPr>
        <w:t>n</w:t>
      </w:r>
      <w:r w:rsidRPr="009C7851">
        <w:rPr>
          <w:rFonts w:cs="Times New Roman"/>
          <w:spacing w:val="-1"/>
          <w:position w:val="-2"/>
          <w:lang w:val="ru-RU"/>
        </w:rPr>
        <w:t>отк</w:t>
      </w:r>
      <w:r w:rsidRPr="009C7851">
        <w:rPr>
          <w:rFonts w:cs="Times New Roman"/>
          <w:spacing w:val="20"/>
          <w:position w:val="-2"/>
          <w:lang w:val="ru-RU"/>
        </w:rPr>
        <w:t xml:space="preserve"> </w:t>
      </w:r>
      <w:r w:rsidRPr="009C7851">
        <w:rPr>
          <w:rFonts w:cs="Times New Roman"/>
          <w:lang w:val="ru-RU"/>
        </w:rPr>
        <w:t>-</w:t>
      </w:r>
      <w:r w:rsidRPr="009C7851">
        <w:rPr>
          <w:rFonts w:cs="Times New Roman"/>
          <w:spacing w:val="-1"/>
          <w:lang w:val="ru-RU"/>
        </w:rPr>
        <w:t xml:space="preserve"> количество</w:t>
      </w:r>
      <w:r w:rsidRPr="009C7851">
        <w:rPr>
          <w:rFonts w:cs="Times New Roman"/>
          <w:lang w:val="ru-RU"/>
        </w:rPr>
        <w:t xml:space="preserve"> </w:t>
      </w:r>
      <w:r w:rsidRPr="009C7851">
        <w:rPr>
          <w:rFonts w:cs="Times New Roman"/>
          <w:spacing w:val="-1"/>
          <w:lang w:val="ru-RU"/>
        </w:rPr>
        <w:t>отказов за предыдущий год</w:t>
      </w:r>
      <w:r w:rsidRPr="009C7851">
        <w:rPr>
          <w:rFonts w:cs="Times New Roman"/>
          <w:lang w:val="ru-RU"/>
        </w:rPr>
        <w:t>;</w:t>
      </w:r>
    </w:p>
    <w:p w14:paraId="6F7D9E74" w14:textId="77777777" w:rsidR="00FE5016" w:rsidRPr="009C7851" w:rsidRDefault="00FE5016" w:rsidP="00FE5016">
      <w:pPr>
        <w:pStyle w:val="ad"/>
        <w:ind w:left="0" w:firstLine="591"/>
        <w:jc w:val="both"/>
        <w:rPr>
          <w:rFonts w:cs="Times New Roman"/>
          <w:lang w:val="ru-RU"/>
        </w:rPr>
      </w:pPr>
      <w:r w:rsidRPr="009C7851">
        <w:rPr>
          <w:rFonts w:cs="Times New Roman"/>
        </w:rPr>
        <w:t>S</w:t>
      </w:r>
      <w:r w:rsidRPr="009C7851">
        <w:rPr>
          <w:rFonts w:cs="Times New Roman"/>
          <w:lang w:val="ru-RU"/>
        </w:rPr>
        <w:t>-</w:t>
      </w:r>
      <w:r w:rsidRPr="009C7851">
        <w:rPr>
          <w:rFonts w:cs="Times New Roman"/>
          <w:spacing w:val="-1"/>
          <w:lang w:val="ru-RU"/>
        </w:rPr>
        <w:t xml:space="preserve"> протяженность</w:t>
      </w:r>
      <w:r w:rsidRPr="009C7851">
        <w:rPr>
          <w:rFonts w:cs="Times New Roman"/>
          <w:lang w:val="ru-RU"/>
        </w:rPr>
        <w:t xml:space="preserve"> </w:t>
      </w:r>
      <w:r w:rsidRPr="009C7851">
        <w:rPr>
          <w:rFonts w:cs="Times New Roman"/>
          <w:spacing w:val="-1"/>
          <w:lang w:val="ru-RU"/>
        </w:rPr>
        <w:t>тепловой</w:t>
      </w:r>
      <w:r w:rsidRPr="009C7851">
        <w:rPr>
          <w:rFonts w:cs="Times New Roman"/>
          <w:lang w:val="ru-RU"/>
        </w:rPr>
        <w:t xml:space="preserve"> </w:t>
      </w:r>
      <w:r w:rsidRPr="009C7851">
        <w:rPr>
          <w:rFonts w:cs="Times New Roman"/>
          <w:spacing w:val="-1"/>
          <w:lang w:val="ru-RU"/>
        </w:rPr>
        <w:t>сети</w:t>
      </w:r>
      <w:r w:rsidRPr="009C7851">
        <w:rPr>
          <w:rFonts w:cs="Times New Roman"/>
          <w:lang w:val="ru-RU"/>
        </w:rPr>
        <w:t xml:space="preserve"> </w:t>
      </w:r>
      <w:r w:rsidRPr="009C7851">
        <w:rPr>
          <w:rFonts w:cs="Times New Roman"/>
          <w:spacing w:val="-1"/>
          <w:lang w:val="ru-RU"/>
        </w:rPr>
        <w:t>данной</w:t>
      </w:r>
      <w:r w:rsidRPr="009C7851">
        <w:rPr>
          <w:rFonts w:cs="Times New Roman"/>
          <w:lang w:val="ru-RU"/>
        </w:rPr>
        <w:t xml:space="preserve"> </w:t>
      </w:r>
      <w:r w:rsidRPr="009C7851">
        <w:rPr>
          <w:rFonts w:cs="Times New Roman"/>
          <w:spacing w:val="-1"/>
          <w:lang w:val="ru-RU"/>
        </w:rPr>
        <w:t>системы</w:t>
      </w:r>
      <w:r w:rsidRPr="009C7851">
        <w:rPr>
          <w:rFonts w:cs="Times New Roman"/>
          <w:lang w:val="ru-RU"/>
        </w:rPr>
        <w:t xml:space="preserve"> </w:t>
      </w:r>
      <w:r w:rsidRPr="009C7851">
        <w:rPr>
          <w:rFonts w:cs="Times New Roman"/>
          <w:spacing w:val="-1"/>
          <w:lang w:val="ru-RU"/>
        </w:rPr>
        <w:t>теплоснабжения</w:t>
      </w:r>
      <w:r w:rsidRPr="009C7851">
        <w:rPr>
          <w:rFonts w:cs="Times New Roman"/>
          <w:lang w:val="ru-RU"/>
        </w:rPr>
        <w:t xml:space="preserve"> </w:t>
      </w:r>
      <w:r w:rsidRPr="009C7851">
        <w:rPr>
          <w:rFonts w:cs="Times New Roman"/>
          <w:spacing w:val="-1"/>
          <w:lang w:val="ru-RU"/>
        </w:rPr>
        <w:t>[км].</w:t>
      </w:r>
    </w:p>
    <w:p w14:paraId="4134B59C" w14:textId="77777777" w:rsidR="00FE5016" w:rsidRPr="009C7851" w:rsidRDefault="00FE5016" w:rsidP="00FE5016">
      <w:pPr>
        <w:pStyle w:val="ad"/>
        <w:ind w:left="0" w:firstLine="591"/>
        <w:jc w:val="both"/>
        <w:rPr>
          <w:rFonts w:cs="Times New Roman"/>
          <w:lang w:val="ru-RU"/>
        </w:rPr>
      </w:pPr>
      <w:r w:rsidRPr="009C7851">
        <w:rPr>
          <w:rFonts w:cs="Times New Roman"/>
          <w:lang w:val="ru-RU"/>
        </w:rPr>
        <w:t>В</w:t>
      </w:r>
      <w:r w:rsidRPr="009C7851">
        <w:rPr>
          <w:rFonts w:cs="Times New Roman"/>
          <w:spacing w:val="-2"/>
          <w:lang w:val="ru-RU"/>
        </w:rPr>
        <w:t xml:space="preserve"> </w:t>
      </w:r>
      <w:r w:rsidRPr="009C7851">
        <w:rPr>
          <w:rFonts w:cs="Times New Roman"/>
          <w:spacing w:val="-1"/>
          <w:lang w:val="ru-RU"/>
        </w:rPr>
        <w:t>зависимости</w:t>
      </w:r>
      <w:r w:rsidRPr="009C7851">
        <w:rPr>
          <w:rFonts w:cs="Times New Roman"/>
          <w:lang w:val="ru-RU"/>
        </w:rPr>
        <w:t xml:space="preserve"> от </w:t>
      </w:r>
      <w:r w:rsidRPr="009C7851">
        <w:rPr>
          <w:rFonts w:cs="Times New Roman"/>
          <w:spacing w:val="-1"/>
          <w:lang w:val="ru-RU"/>
        </w:rPr>
        <w:t>интенсивности</w:t>
      </w:r>
      <w:r w:rsidRPr="009C7851">
        <w:rPr>
          <w:rFonts w:cs="Times New Roman"/>
          <w:lang w:val="ru-RU"/>
        </w:rPr>
        <w:t xml:space="preserve"> </w:t>
      </w:r>
      <w:r w:rsidRPr="009C7851">
        <w:rPr>
          <w:rFonts w:cs="Times New Roman"/>
          <w:spacing w:val="-1"/>
          <w:lang w:val="ru-RU"/>
        </w:rPr>
        <w:t>отказов</w:t>
      </w:r>
      <w:r w:rsidRPr="009C7851">
        <w:rPr>
          <w:rFonts w:cs="Times New Roman"/>
          <w:lang w:val="ru-RU"/>
        </w:rPr>
        <w:t xml:space="preserve"> </w:t>
      </w:r>
      <w:r w:rsidRPr="009C7851">
        <w:rPr>
          <w:rFonts w:cs="Times New Roman"/>
          <w:spacing w:val="-1"/>
          <w:lang w:val="ru-RU"/>
        </w:rPr>
        <w:t>(И</w:t>
      </w:r>
      <w:r w:rsidRPr="009C7851">
        <w:rPr>
          <w:rFonts w:cs="Times New Roman"/>
          <w:spacing w:val="-1"/>
          <w:position w:val="-2"/>
          <w:lang w:val="ru-RU"/>
        </w:rPr>
        <w:t>отк</w:t>
      </w:r>
      <w:r w:rsidRPr="009C7851">
        <w:rPr>
          <w:rFonts w:cs="Times New Roman"/>
          <w:spacing w:val="-1"/>
          <w:lang w:val="ru-RU"/>
        </w:rPr>
        <w:t>)</w:t>
      </w:r>
      <w:r w:rsidRPr="009C7851">
        <w:rPr>
          <w:rFonts w:cs="Times New Roman"/>
          <w:lang w:val="ru-RU"/>
        </w:rPr>
        <w:t xml:space="preserve"> </w:t>
      </w:r>
      <w:r w:rsidRPr="009C7851">
        <w:rPr>
          <w:rFonts w:cs="Times New Roman"/>
          <w:spacing w:val="-1"/>
          <w:lang w:val="ru-RU"/>
        </w:rPr>
        <w:t>определяется</w:t>
      </w:r>
      <w:r w:rsidRPr="009C7851">
        <w:rPr>
          <w:rFonts w:cs="Times New Roman"/>
          <w:lang w:val="ru-RU"/>
        </w:rPr>
        <w:t xml:space="preserve"> </w:t>
      </w:r>
      <w:r w:rsidRPr="009C7851">
        <w:rPr>
          <w:rFonts w:cs="Times New Roman"/>
          <w:spacing w:val="-1"/>
          <w:lang w:val="ru-RU"/>
        </w:rPr>
        <w:t>показатель</w:t>
      </w:r>
      <w:r w:rsidRPr="009C7851">
        <w:rPr>
          <w:rFonts w:cs="Times New Roman"/>
          <w:lang w:val="ru-RU"/>
        </w:rPr>
        <w:t xml:space="preserve"> </w:t>
      </w:r>
      <w:r w:rsidRPr="009C7851">
        <w:rPr>
          <w:rFonts w:cs="Times New Roman"/>
          <w:spacing w:val="-1"/>
          <w:lang w:val="ru-RU"/>
        </w:rPr>
        <w:t>надежности</w:t>
      </w:r>
      <w:r w:rsidRPr="009C7851">
        <w:rPr>
          <w:rFonts w:cs="Times New Roman"/>
          <w:lang w:val="ru-RU"/>
        </w:rPr>
        <w:t xml:space="preserve"> </w:t>
      </w:r>
      <w:r w:rsidRPr="009C7851">
        <w:rPr>
          <w:rFonts w:cs="Times New Roman"/>
          <w:spacing w:val="-1"/>
          <w:lang w:val="ru-RU"/>
        </w:rPr>
        <w:t>(К</w:t>
      </w:r>
      <w:r w:rsidRPr="009C7851">
        <w:rPr>
          <w:rFonts w:cs="Times New Roman"/>
          <w:spacing w:val="-1"/>
          <w:position w:val="-2"/>
          <w:lang w:val="ru-RU"/>
        </w:rPr>
        <w:t>отк</w:t>
      </w:r>
      <w:r w:rsidRPr="009C7851">
        <w:rPr>
          <w:rFonts w:cs="Times New Roman"/>
          <w:spacing w:val="-1"/>
          <w:lang w:val="ru-RU"/>
        </w:rPr>
        <w:t>)</w:t>
      </w:r>
    </w:p>
    <w:p w14:paraId="1E280A0D" w14:textId="77777777" w:rsidR="00FE5016" w:rsidRPr="009C7851" w:rsidRDefault="00FE5016" w:rsidP="00FE5016">
      <w:pPr>
        <w:pStyle w:val="ad"/>
        <w:ind w:left="0" w:firstLine="591"/>
        <w:rPr>
          <w:rFonts w:cs="Times New Roman"/>
          <w:lang w:val="ru-RU"/>
        </w:rPr>
      </w:pPr>
      <w:r w:rsidRPr="009C7851">
        <w:rPr>
          <w:rFonts w:cs="Times New Roman"/>
          <w:lang w:val="ru-RU"/>
        </w:rPr>
        <w:t>-</w:t>
      </w:r>
      <w:r w:rsidRPr="009C7851">
        <w:rPr>
          <w:rFonts w:cs="Times New Roman"/>
          <w:spacing w:val="-1"/>
          <w:lang w:val="ru-RU"/>
        </w:rPr>
        <w:t xml:space="preserve"> </w:t>
      </w:r>
      <w:r w:rsidRPr="009C7851">
        <w:rPr>
          <w:rFonts w:cs="Times New Roman"/>
          <w:lang w:val="ru-RU"/>
        </w:rPr>
        <w:t>до 0,2 включительно –</w:t>
      </w:r>
      <w:r w:rsidRPr="009C7851">
        <w:rPr>
          <w:rFonts w:cs="Times New Roman"/>
          <w:spacing w:val="-1"/>
          <w:lang w:val="ru-RU"/>
        </w:rPr>
        <w:t xml:space="preserve"> К</w:t>
      </w:r>
      <w:r w:rsidRPr="009C7851">
        <w:rPr>
          <w:rFonts w:cs="Times New Roman"/>
          <w:spacing w:val="-1"/>
          <w:position w:val="-2"/>
          <w:lang w:val="ru-RU"/>
        </w:rPr>
        <w:t>отк тс</w:t>
      </w:r>
      <w:r w:rsidRPr="009C7851">
        <w:rPr>
          <w:rFonts w:cs="Times New Roman"/>
          <w:spacing w:val="20"/>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1,0;</w:t>
      </w:r>
    </w:p>
    <w:p w14:paraId="0116492D" w14:textId="77777777" w:rsidR="00FE5016" w:rsidRPr="009C7851" w:rsidRDefault="00FE5016" w:rsidP="00FE5016">
      <w:pPr>
        <w:pStyle w:val="ad"/>
        <w:ind w:left="0" w:firstLine="591"/>
        <w:rPr>
          <w:rFonts w:cs="Times New Roman"/>
          <w:lang w:val="ru-RU"/>
        </w:rPr>
      </w:pPr>
      <w:r w:rsidRPr="009C7851">
        <w:rPr>
          <w:rFonts w:cs="Times New Roman"/>
          <w:lang w:val="ru-RU"/>
        </w:rPr>
        <w:t>-</w:t>
      </w:r>
      <w:r w:rsidRPr="009C7851">
        <w:rPr>
          <w:rFonts w:cs="Times New Roman"/>
          <w:spacing w:val="-1"/>
          <w:lang w:val="ru-RU"/>
        </w:rPr>
        <w:t xml:space="preserve"> от </w:t>
      </w:r>
      <w:r w:rsidRPr="009C7851">
        <w:rPr>
          <w:rFonts w:cs="Times New Roman"/>
          <w:lang w:val="ru-RU"/>
        </w:rPr>
        <w:t>0,2 - до</w:t>
      </w:r>
      <w:r w:rsidRPr="009C7851">
        <w:rPr>
          <w:rFonts w:cs="Times New Roman"/>
          <w:spacing w:val="-1"/>
          <w:lang w:val="ru-RU"/>
        </w:rPr>
        <w:t xml:space="preserve"> </w:t>
      </w:r>
      <w:r w:rsidRPr="009C7851">
        <w:rPr>
          <w:rFonts w:cs="Times New Roman"/>
          <w:lang w:val="ru-RU"/>
        </w:rPr>
        <w:t>0,6 включительно -</w:t>
      </w:r>
      <w:r w:rsidRPr="009C7851">
        <w:rPr>
          <w:rFonts w:cs="Times New Roman"/>
          <w:spacing w:val="-1"/>
          <w:lang w:val="ru-RU"/>
        </w:rPr>
        <w:t xml:space="preserve"> К</w:t>
      </w:r>
      <w:r w:rsidRPr="009C7851">
        <w:rPr>
          <w:rFonts w:cs="Times New Roman"/>
          <w:spacing w:val="-1"/>
          <w:position w:val="-2"/>
          <w:lang w:val="ru-RU"/>
        </w:rPr>
        <w:t>отк</w:t>
      </w:r>
      <w:r w:rsidRPr="009C7851">
        <w:rPr>
          <w:rFonts w:cs="Times New Roman"/>
          <w:spacing w:val="20"/>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0,8;</w:t>
      </w:r>
    </w:p>
    <w:p w14:paraId="4F01FC84" w14:textId="77777777" w:rsidR="00FE5016" w:rsidRPr="009C7851" w:rsidRDefault="00FE5016" w:rsidP="00FE5016">
      <w:pPr>
        <w:pStyle w:val="ad"/>
        <w:ind w:left="0" w:firstLine="591"/>
        <w:rPr>
          <w:rFonts w:cs="Times New Roman"/>
          <w:lang w:val="ru-RU"/>
        </w:rPr>
      </w:pPr>
      <w:r w:rsidRPr="009C7851">
        <w:rPr>
          <w:rFonts w:cs="Times New Roman"/>
          <w:lang w:val="ru-RU"/>
        </w:rPr>
        <w:t>-от 0,8 - до</w:t>
      </w:r>
      <w:r w:rsidRPr="009C7851">
        <w:rPr>
          <w:rFonts w:cs="Times New Roman"/>
          <w:spacing w:val="-1"/>
          <w:lang w:val="ru-RU"/>
        </w:rPr>
        <w:t xml:space="preserve"> </w:t>
      </w:r>
      <w:r w:rsidRPr="009C7851">
        <w:rPr>
          <w:rFonts w:cs="Times New Roman"/>
          <w:lang w:val="ru-RU"/>
        </w:rPr>
        <w:t>1,2 включительно -</w:t>
      </w:r>
      <w:r w:rsidRPr="009C7851">
        <w:rPr>
          <w:rFonts w:cs="Times New Roman"/>
          <w:spacing w:val="-1"/>
          <w:lang w:val="ru-RU"/>
        </w:rPr>
        <w:t xml:space="preserve"> К</w:t>
      </w:r>
      <w:r w:rsidRPr="009C7851">
        <w:rPr>
          <w:rFonts w:cs="Times New Roman"/>
          <w:spacing w:val="-1"/>
          <w:position w:val="-2"/>
          <w:lang w:val="ru-RU"/>
        </w:rPr>
        <w:t>отк</w:t>
      </w:r>
      <w:r w:rsidRPr="009C7851">
        <w:rPr>
          <w:rFonts w:cs="Times New Roman"/>
          <w:spacing w:val="20"/>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0,6;</w:t>
      </w:r>
    </w:p>
    <w:p w14:paraId="1A414480" w14:textId="77777777" w:rsidR="00FE5016" w:rsidRPr="009C7851" w:rsidRDefault="00FE5016" w:rsidP="00FE5016">
      <w:pPr>
        <w:pStyle w:val="ad"/>
        <w:tabs>
          <w:tab w:val="left" w:pos="825"/>
        </w:tabs>
        <w:ind w:left="0" w:firstLine="591"/>
        <w:rPr>
          <w:rFonts w:cs="Times New Roman"/>
          <w:lang w:val="ru-RU"/>
        </w:rPr>
      </w:pPr>
      <w:r w:rsidRPr="009C7851">
        <w:rPr>
          <w:rFonts w:cs="Times New Roman"/>
          <w:lang w:val="ru-RU"/>
        </w:rPr>
        <w:t>- свыше</w:t>
      </w:r>
      <w:r w:rsidRPr="009C7851">
        <w:rPr>
          <w:rFonts w:cs="Times New Roman"/>
          <w:spacing w:val="-1"/>
          <w:lang w:val="ru-RU"/>
        </w:rPr>
        <w:t xml:space="preserve"> </w:t>
      </w:r>
      <w:r w:rsidRPr="009C7851">
        <w:rPr>
          <w:rFonts w:cs="Times New Roman"/>
          <w:lang w:val="ru-RU"/>
        </w:rPr>
        <w:t>1,2 -</w:t>
      </w:r>
      <w:r w:rsidRPr="009C7851">
        <w:rPr>
          <w:rFonts w:cs="Times New Roman"/>
          <w:spacing w:val="-1"/>
          <w:lang w:val="ru-RU"/>
        </w:rPr>
        <w:t xml:space="preserve"> К</w:t>
      </w:r>
      <w:r w:rsidRPr="009C7851">
        <w:rPr>
          <w:rFonts w:cs="Times New Roman"/>
          <w:spacing w:val="-1"/>
          <w:position w:val="-2"/>
          <w:lang w:val="ru-RU"/>
        </w:rPr>
        <w:t>отк</w:t>
      </w:r>
      <w:r w:rsidRPr="009C7851">
        <w:rPr>
          <w:rFonts w:cs="Times New Roman"/>
          <w:spacing w:val="21"/>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0,5.</w:t>
      </w:r>
    </w:p>
    <w:p w14:paraId="54ED9AB2" w14:textId="77777777" w:rsidR="00FE5016" w:rsidRPr="009C7851" w:rsidRDefault="00FE5016" w:rsidP="00FE5016">
      <w:pPr>
        <w:pStyle w:val="ad"/>
        <w:tabs>
          <w:tab w:val="left" w:pos="825"/>
        </w:tabs>
        <w:ind w:left="0" w:firstLine="591"/>
        <w:rPr>
          <w:rFonts w:cs="Times New Roman"/>
          <w:lang w:val="ru-RU"/>
        </w:rPr>
      </w:pPr>
    </w:p>
    <w:p w14:paraId="3A548158" w14:textId="77777777" w:rsidR="00FE5016" w:rsidRPr="009C7851" w:rsidRDefault="00FE5016" w:rsidP="00FE5016">
      <w:pPr>
        <w:tabs>
          <w:tab w:val="left" w:pos="2191"/>
          <w:tab w:val="left" w:pos="4131"/>
          <w:tab w:val="left" w:pos="5214"/>
          <w:tab w:val="left" w:pos="6498"/>
          <w:tab w:val="left" w:pos="7356"/>
          <w:tab w:val="left" w:pos="8248"/>
        </w:tabs>
        <w:spacing w:before="111"/>
        <w:ind w:right="104" w:firstLine="591"/>
        <w:jc w:val="both"/>
        <w:rPr>
          <w:rFonts w:cs="Times New Roman"/>
          <w:szCs w:val="24"/>
        </w:rPr>
      </w:pPr>
      <w:r w:rsidRPr="009C7851">
        <w:rPr>
          <w:rFonts w:cs="Times New Roman"/>
          <w:b/>
          <w:i/>
          <w:spacing w:val="-1"/>
          <w:szCs w:val="24"/>
        </w:rPr>
        <w:t>Показатель интенсивности отказов теплового источника (К</w:t>
      </w:r>
      <w:r w:rsidRPr="009C7851">
        <w:rPr>
          <w:rFonts w:cs="Times New Roman"/>
          <w:b/>
          <w:i/>
          <w:spacing w:val="-1"/>
          <w:szCs w:val="24"/>
          <w:vertAlign w:val="subscript"/>
        </w:rPr>
        <w:t>отк ит</w:t>
      </w:r>
      <w:r w:rsidRPr="009C7851">
        <w:rPr>
          <w:rFonts w:cs="Times New Roman"/>
          <w:b/>
          <w:i/>
          <w:spacing w:val="-1"/>
          <w:szCs w:val="24"/>
        </w:rPr>
        <w:t>)</w:t>
      </w:r>
      <w:r w:rsidRPr="009C7851">
        <w:rPr>
          <w:rFonts w:cs="Times New Roman"/>
          <w:szCs w:val="24"/>
        </w:rPr>
        <w:t>,</w:t>
      </w:r>
      <w:r w:rsidRPr="009C7851">
        <w:rPr>
          <w:rFonts w:cs="Times New Roman"/>
          <w:color w:val="333333"/>
          <w:szCs w:val="24"/>
          <w:shd w:val="clear" w:color="auto" w:fill="FFFFFF"/>
        </w:rPr>
        <w:t xml:space="preserve"> </w:t>
      </w:r>
      <w:r w:rsidRPr="009C7851">
        <w:rPr>
          <w:rFonts w:cs="Times New Roman"/>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14:paraId="56F2EF46" w14:textId="77777777" w:rsidR="00FE5016" w:rsidRPr="009C7851" w:rsidRDefault="00FE5016" w:rsidP="00FE5016">
      <w:pPr>
        <w:tabs>
          <w:tab w:val="left" w:pos="2191"/>
          <w:tab w:val="left" w:pos="4131"/>
          <w:tab w:val="left" w:pos="5214"/>
          <w:tab w:val="left" w:pos="6498"/>
          <w:tab w:val="left" w:pos="7356"/>
          <w:tab w:val="left" w:pos="8248"/>
        </w:tabs>
        <w:spacing w:before="111"/>
        <w:ind w:right="104" w:firstLine="591"/>
        <w:jc w:val="center"/>
        <w:rPr>
          <w:rFonts w:cs="Times New Roman"/>
          <w:szCs w:val="24"/>
        </w:rPr>
      </w:pPr>
      <w:r w:rsidRPr="009C7851">
        <w:rPr>
          <w:rFonts w:cs="Times New Roman"/>
          <w:szCs w:val="24"/>
        </w:rPr>
        <w:t>Иотк ит=</w:t>
      </w:r>
      <w:r w:rsidRPr="009C7851">
        <w:rPr>
          <w:rFonts w:cs="Times New Roman"/>
          <w:szCs w:val="24"/>
          <w:lang w:val="en-US"/>
        </w:rPr>
        <w:t>n</w:t>
      </w:r>
      <w:r w:rsidRPr="009C7851">
        <w:rPr>
          <w:rFonts w:cs="Times New Roman"/>
          <w:szCs w:val="24"/>
        </w:rPr>
        <w:t>отк/</w:t>
      </w:r>
      <w:r w:rsidRPr="009C7851">
        <w:rPr>
          <w:rFonts w:cs="Times New Roman"/>
          <w:szCs w:val="24"/>
          <w:lang w:val="en-US"/>
        </w:rPr>
        <w:t>S</w:t>
      </w:r>
      <w:r w:rsidRPr="009C7851">
        <w:rPr>
          <w:rFonts w:cs="Times New Roman"/>
          <w:szCs w:val="24"/>
        </w:rPr>
        <w:t xml:space="preserve"> [1/(км*год)], </w:t>
      </w:r>
    </w:p>
    <w:p w14:paraId="40D23642" w14:textId="77777777" w:rsidR="00FE5016" w:rsidRPr="009C7851" w:rsidRDefault="00FE5016" w:rsidP="00FE5016">
      <w:pPr>
        <w:tabs>
          <w:tab w:val="left" w:pos="2191"/>
          <w:tab w:val="left" w:pos="4131"/>
          <w:tab w:val="left" w:pos="5214"/>
          <w:tab w:val="left" w:pos="6498"/>
          <w:tab w:val="left" w:pos="7356"/>
          <w:tab w:val="left" w:pos="8248"/>
        </w:tabs>
        <w:ind w:right="104" w:firstLine="591"/>
        <w:jc w:val="both"/>
        <w:rPr>
          <w:rFonts w:cs="Times New Roman"/>
          <w:szCs w:val="24"/>
        </w:rPr>
      </w:pPr>
      <w:r w:rsidRPr="009C7851">
        <w:rPr>
          <w:rFonts w:cs="Times New Roman"/>
          <w:szCs w:val="24"/>
        </w:rPr>
        <w:t xml:space="preserve">где </w:t>
      </w:r>
      <w:r w:rsidRPr="009C7851">
        <w:rPr>
          <w:rFonts w:cs="Times New Roman"/>
          <w:szCs w:val="24"/>
          <w:lang w:val="en-US"/>
        </w:rPr>
        <w:t>n</w:t>
      </w:r>
      <w:r w:rsidRPr="009C7851">
        <w:rPr>
          <w:rFonts w:cs="Times New Roman"/>
          <w:szCs w:val="24"/>
        </w:rPr>
        <w:t>отк- количество отказов за предыдущий год</w:t>
      </w:r>
    </w:p>
    <w:p w14:paraId="5B78560B" w14:textId="77777777" w:rsidR="00FE5016" w:rsidRPr="009C7851" w:rsidRDefault="00FE5016" w:rsidP="00FE5016">
      <w:pPr>
        <w:tabs>
          <w:tab w:val="left" w:pos="2191"/>
          <w:tab w:val="left" w:pos="4131"/>
          <w:tab w:val="left" w:pos="5214"/>
          <w:tab w:val="left" w:pos="6498"/>
          <w:tab w:val="left" w:pos="7356"/>
          <w:tab w:val="left" w:pos="8248"/>
        </w:tabs>
        <w:ind w:right="104" w:firstLine="591"/>
        <w:jc w:val="both"/>
        <w:rPr>
          <w:rFonts w:cs="Times New Roman"/>
          <w:szCs w:val="24"/>
        </w:rPr>
      </w:pPr>
      <w:r w:rsidRPr="009C7851">
        <w:rPr>
          <w:rFonts w:cs="Times New Roman"/>
          <w:szCs w:val="24"/>
          <w:lang w:val="en-US"/>
        </w:rPr>
        <w:t>S</w:t>
      </w:r>
      <w:r w:rsidRPr="009C7851">
        <w:rPr>
          <w:rFonts w:cs="Times New Roman"/>
          <w:szCs w:val="24"/>
        </w:rPr>
        <w:t>-протяженность тепловой сети (в двухтрубном исполнении) данной системы теплоснабжения.</w:t>
      </w:r>
    </w:p>
    <w:p w14:paraId="3289DC8F" w14:textId="77777777" w:rsidR="00FE5016" w:rsidRPr="009C7851" w:rsidRDefault="00FE5016" w:rsidP="00FE5016">
      <w:pPr>
        <w:tabs>
          <w:tab w:val="left" w:pos="2191"/>
          <w:tab w:val="left" w:pos="4131"/>
          <w:tab w:val="left" w:pos="5214"/>
          <w:tab w:val="left" w:pos="6498"/>
          <w:tab w:val="left" w:pos="7356"/>
          <w:tab w:val="left" w:pos="8248"/>
        </w:tabs>
        <w:ind w:right="104" w:firstLine="591"/>
        <w:jc w:val="both"/>
        <w:rPr>
          <w:rFonts w:cs="Times New Roman"/>
          <w:szCs w:val="24"/>
        </w:rPr>
      </w:pPr>
      <w:r w:rsidRPr="009C7851">
        <w:rPr>
          <w:rFonts w:cs="Times New Roman"/>
          <w:szCs w:val="24"/>
        </w:rPr>
        <w:t>В зависимости от интенсивности отказов (Иотк ит) определяется показатель надежности теплового источника (Котк ит):</w:t>
      </w:r>
    </w:p>
    <w:p w14:paraId="6DDF1763" w14:textId="77777777" w:rsidR="00FE5016" w:rsidRPr="009C7851" w:rsidRDefault="00FE5016" w:rsidP="00FE5016">
      <w:pPr>
        <w:pStyle w:val="ad"/>
        <w:ind w:left="0" w:firstLine="591"/>
        <w:rPr>
          <w:rFonts w:cs="Times New Roman"/>
          <w:lang w:val="ru-RU"/>
        </w:rPr>
      </w:pPr>
      <w:r w:rsidRPr="009C7851">
        <w:rPr>
          <w:rFonts w:cs="Times New Roman"/>
          <w:lang w:val="ru-RU"/>
        </w:rPr>
        <w:t>-до 0,2 включительно - Котк ит = 1,0;</w:t>
      </w:r>
    </w:p>
    <w:p w14:paraId="22912F12" w14:textId="77777777" w:rsidR="00FE5016" w:rsidRPr="009C7851" w:rsidRDefault="00FE5016" w:rsidP="00FE5016">
      <w:pPr>
        <w:pStyle w:val="ad"/>
        <w:ind w:left="0" w:firstLine="591"/>
        <w:rPr>
          <w:rFonts w:cs="Times New Roman"/>
          <w:lang w:val="ru-RU"/>
        </w:rPr>
      </w:pPr>
      <w:r w:rsidRPr="009C7851">
        <w:rPr>
          <w:rFonts w:cs="Times New Roman"/>
          <w:lang w:val="ru-RU"/>
        </w:rPr>
        <w:t>-от 0,2 до 0,6 включительно - Котк ит = 0,8;</w:t>
      </w:r>
    </w:p>
    <w:p w14:paraId="36C793FD" w14:textId="77777777" w:rsidR="00FE5016" w:rsidRPr="009C7851" w:rsidRDefault="00FE5016" w:rsidP="00FE5016">
      <w:pPr>
        <w:pStyle w:val="ad"/>
        <w:ind w:left="0" w:firstLine="591"/>
        <w:rPr>
          <w:rFonts w:cs="Times New Roman"/>
          <w:lang w:val="ru-RU"/>
        </w:rPr>
      </w:pPr>
      <w:r w:rsidRPr="009C7851">
        <w:rPr>
          <w:rFonts w:cs="Times New Roman"/>
          <w:lang w:val="ru-RU"/>
        </w:rPr>
        <w:t>-от 0,6 - 1,2 включительно - Котк ит = 0,6.</w:t>
      </w:r>
    </w:p>
    <w:p w14:paraId="21853192" w14:textId="77777777" w:rsidR="00FE5016" w:rsidRPr="009C7851" w:rsidRDefault="00FE5016" w:rsidP="00FE5016">
      <w:pPr>
        <w:pStyle w:val="ad"/>
        <w:tabs>
          <w:tab w:val="left" w:pos="825"/>
        </w:tabs>
        <w:ind w:left="0" w:firstLine="591"/>
        <w:rPr>
          <w:rFonts w:cs="Times New Roman"/>
          <w:lang w:val="ru-RU"/>
        </w:rPr>
      </w:pPr>
    </w:p>
    <w:p w14:paraId="0DCB6DA8" w14:textId="77777777" w:rsidR="00FE5016" w:rsidRPr="009C7851" w:rsidRDefault="00FE5016" w:rsidP="00FE5016">
      <w:pPr>
        <w:spacing w:before="110"/>
        <w:ind w:right="102" w:firstLine="591"/>
        <w:rPr>
          <w:rFonts w:eastAsia="Times New Roman" w:cs="Times New Roman"/>
          <w:szCs w:val="24"/>
        </w:rPr>
      </w:pPr>
      <w:r w:rsidRPr="009C7851">
        <w:rPr>
          <w:rFonts w:cs="Times New Roman"/>
          <w:b/>
          <w:i/>
          <w:spacing w:val="-1"/>
          <w:szCs w:val="24"/>
        </w:rPr>
        <w:t>Показатель</w:t>
      </w:r>
      <w:r w:rsidRPr="009C7851">
        <w:rPr>
          <w:rFonts w:cs="Times New Roman"/>
          <w:b/>
          <w:i/>
          <w:spacing w:val="14"/>
          <w:szCs w:val="24"/>
        </w:rPr>
        <w:t xml:space="preserve"> </w:t>
      </w:r>
      <w:r w:rsidRPr="009C7851">
        <w:rPr>
          <w:rFonts w:cs="Times New Roman"/>
          <w:b/>
          <w:i/>
          <w:spacing w:val="-1"/>
          <w:szCs w:val="24"/>
        </w:rPr>
        <w:t>относительного</w:t>
      </w:r>
      <w:r w:rsidRPr="009C7851">
        <w:rPr>
          <w:rFonts w:cs="Times New Roman"/>
          <w:b/>
          <w:i/>
          <w:spacing w:val="14"/>
          <w:szCs w:val="24"/>
        </w:rPr>
        <w:t xml:space="preserve"> </w:t>
      </w:r>
      <w:r w:rsidRPr="009C7851">
        <w:rPr>
          <w:rFonts w:cs="Times New Roman"/>
          <w:b/>
          <w:i/>
          <w:spacing w:val="-1"/>
          <w:szCs w:val="24"/>
        </w:rPr>
        <w:t>недоотпуска</w:t>
      </w:r>
      <w:r w:rsidRPr="009C7851">
        <w:rPr>
          <w:rFonts w:cs="Times New Roman"/>
          <w:b/>
          <w:i/>
          <w:spacing w:val="12"/>
          <w:szCs w:val="24"/>
        </w:rPr>
        <w:t xml:space="preserve"> </w:t>
      </w:r>
      <w:r w:rsidRPr="009C7851">
        <w:rPr>
          <w:rFonts w:cs="Times New Roman"/>
          <w:b/>
          <w:i/>
          <w:szCs w:val="24"/>
        </w:rPr>
        <w:t>тепловой</w:t>
      </w:r>
      <w:r w:rsidRPr="009C7851">
        <w:rPr>
          <w:rFonts w:cs="Times New Roman"/>
          <w:b/>
          <w:i/>
          <w:spacing w:val="15"/>
          <w:szCs w:val="24"/>
        </w:rPr>
        <w:t xml:space="preserve"> </w:t>
      </w:r>
      <w:r w:rsidRPr="009C7851">
        <w:rPr>
          <w:rFonts w:cs="Times New Roman"/>
          <w:b/>
          <w:i/>
          <w:spacing w:val="-1"/>
          <w:szCs w:val="24"/>
        </w:rPr>
        <w:t>энергии</w:t>
      </w:r>
      <w:r w:rsidRPr="009C7851">
        <w:rPr>
          <w:rFonts w:cs="Times New Roman"/>
          <w:b/>
          <w:i/>
          <w:spacing w:val="12"/>
          <w:szCs w:val="24"/>
        </w:rPr>
        <w:t xml:space="preserve"> </w:t>
      </w:r>
      <w:r w:rsidRPr="009C7851">
        <w:rPr>
          <w:rFonts w:cs="Times New Roman"/>
          <w:b/>
          <w:i/>
          <w:szCs w:val="24"/>
        </w:rPr>
        <w:t>(К</w:t>
      </w:r>
      <w:r w:rsidRPr="009C7851">
        <w:rPr>
          <w:rFonts w:cs="Times New Roman"/>
          <w:b/>
          <w:i/>
          <w:position w:val="-2"/>
          <w:szCs w:val="24"/>
        </w:rPr>
        <w:t>нед</w:t>
      </w:r>
      <w:r w:rsidRPr="009C7851">
        <w:rPr>
          <w:rFonts w:cs="Times New Roman"/>
          <w:b/>
          <w:i/>
          <w:szCs w:val="24"/>
        </w:rPr>
        <w:t>)</w:t>
      </w:r>
      <w:r w:rsidRPr="009C7851">
        <w:rPr>
          <w:rFonts w:cs="Times New Roman"/>
          <w:b/>
          <w:i/>
          <w:spacing w:val="11"/>
          <w:szCs w:val="24"/>
        </w:rPr>
        <w:t xml:space="preserve"> </w:t>
      </w:r>
      <w:r w:rsidRPr="009C7851">
        <w:rPr>
          <w:rFonts w:cs="Times New Roman"/>
          <w:szCs w:val="24"/>
        </w:rPr>
        <w:t>в</w:t>
      </w:r>
      <w:r w:rsidRPr="009C7851">
        <w:rPr>
          <w:rFonts w:cs="Times New Roman"/>
          <w:spacing w:val="13"/>
          <w:szCs w:val="24"/>
        </w:rPr>
        <w:t xml:space="preserve"> </w:t>
      </w:r>
      <w:r w:rsidRPr="009C7851">
        <w:rPr>
          <w:rFonts w:cs="Times New Roman"/>
          <w:spacing w:val="-1"/>
          <w:szCs w:val="24"/>
        </w:rPr>
        <w:t>результате</w:t>
      </w:r>
      <w:r w:rsidRPr="009C7851">
        <w:rPr>
          <w:rFonts w:cs="Times New Roman"/>
          <w:spacing w:val="13"/>
          <w:szCs w:val="24"/>
        </w:rPr>
        <w:t xml:space="preserve"> </w:t>
      </w:r>
      <w:r w:rsidRPr="009C7851">
        <w:rPr>
          <w:rFonts w:cs="Times New Roman"/>
          <w:spacing w:val="-1"/>
          <w:szCs w:val="24"/>
        </w:rPr>
        <w:t>аварий</w:t>
      </w:r>
      <w:r w:rsidRPr="009C7851">
        <w:rPr>
          <w:rFonts w:cs="Times New Roman"/>
          <w:spacing w:val="77"/>
          <w:szCs w:val="24"/>
        </w:rPr>
        <w:t xml:space="preserve"> </w:t>
      </w:r>
      <w:r w:rsidRPr="009C7851">
        <w:rPr>
          <w:rFonts w:cs="Times New Roman"/>
          <w:szCs w:val="24"/>
        </w:rPr>
        <w:t xml:space="preserve">и </w:t>
      </w:r>
      <w:r w:rsidRPr="009C7851">
        <w:rPr>
          <w:rFonts w:cs="Times New Roman"/>
          <w:spacing w:val="-1"/>
          <w:szCs w:val="24"/>
        </w:rPr>
        <w:t>инцидентов</w:t>
      </w:r>
      <w:r w:rsidRPr="009C7851">
        <w:rPr>
          <w:rFonts w:cs="Times New Roman"/>
          <w:szCs w:val="24"/>
        </w:rPr>
        <w:t xml:space="preserve"> </w:t>
      </w:r>
      <w:r w:rsidRPr="009C7851">
        <w:rPr>
          <w:rFonts w:cs="Times New Roman"/>
          <w:spacing w:val="-1"/>
          <w:szCs w:val="24"/>
        </w:rPr>
        <w:t>определяется</w:t>
      </w:r>
      <w:r w:rsidRPr="009C7851">
        <w:rPr>
          <w:rFonts w:cs="Times New Roman"/>
          <w:szCs w:val="24"/>
        </w:rPr>
        <w:t xml:space="preserve"> по </w:t>
      </w:r>
      <w:r w:rsidRPr="009C7851">
        <w:rPr>
          <w:rFonts w:cs="Times New Roman"/>
          <w:spacing w:val="-1"/>
          <w:szCs w:val="24"/>
        </w:rPr>
        <w:t>формуле:</w:t>
      </w:r>
    </w:p>
    <w:p w14:paraId="503A81AC" w14:textId="77777777" w:rsidR="00FE5016" w:rsidRPr="009C7851" w:rsidRDefault="00FE5016" w:rsidP="00FE5016">
      <w:pPr>
        <w:ind w:right="3258"/>
        <w:jc w:val="center"/>
        <w:rPr>
          <w:rFonts w:cs="Times New Roman"/>
          <w:spacing w:val="-1"/>
          <w:szCs w:val="24"/>
        </w:rPr>
      </w:pPr>
      <w:r w:rsidRPr="009C7851">
        <w:rPr>
          <w:rFonts w:cs="Times New Roman"/>
          <w:spacing w:val="-1"/>
          <w:szCs w:val="24"/>
        </w:rPr>
        <w:t>Q</w:t>
      </w:r>
      <w:r w:rsidRPr="009C7851">
        <w:rPr>
          <w:rFonts w:cs="Times New Roman"/>
          <w:spacing w:val="-1"/>
          <w:position w:val="-2"/>
          <w:szCs w:val="24"/>
        </w:rPr>
        <w:t>нед</w:t>
      </w:r>
      <w:r w:rsidRPr="009C7851">
        <w:rPr>
          <w:rFonts w:cs="Times New Roman"/>
          <w:spacing w:val="19"/>
          <w:position w:val="-2"/>
          <w:szCs w:val="24"/>
        </w:rPr>
        <w:t xml:space="preserve"> </w:t>
      </w:r>
      <w:r w:rsidRPr="009C7851">
        <w:rPr>
          <w:rFonts w:cs="Times New Roman"/>
          <w:szCs w:val="24"/>
        </w:rPr>
        <w:t>=</w:t>
      </w:r>
      <w:r w:rsidRPr="009C7851">
        <w:rPr>
          <w:rFonts w:cs="Times New Roman"/>
          <w:spacing w:val="-1"/>
          <w:szCs w:val="24"/>
        </w:rPr>
        <w:t xml:space="preserve"> Q</w:t>
      </w:r>
      <w:r w:rsidRPr="009C7851">
        <w:rPr>
          <w:rFonts w:cs="Times New Roman"/>
          <w:spacing w:val="-1"/>
          <w:position w:val="-2"/>
          <w:szCs w:val="24"/>
        </w:rPr>
        <w:t>откл</w:t>
      </w:r>
      <w:r w:rsidRPr="009C7851">
        <w:rPr>
          <w:rFonts w:cs="Times New Roman"/>
          <w:spacing w:val="-1"/>
          <w:szCs w:val="24"/>
        </w:rPr>
        <w:t>/Q</w:t>
      </w:r>
      <w:r w:rsidRPr="009C7851">
        <w:rPr>
          <w:rFonts w:cs="Times New Roman"/>
          <w:spacing w:val="-1"/>
          <w:position w:val="-2"/>
          <w:szCs w:val="24"/>
        </w:rPr>
        <w:t>факт</w:t>
      </w:r>
      <w:r w:rsidRPr="009C7851">
        <w:rPr>
          <w:rFonts w:cs="Times New Roman"/>
          <w:spacing w:val="-1"/>
          <w:szCs w:val="24"/>
        </w:rPr>
        <w:t>*100</w:t>
      </w:r>
      <w:r w:rsidRPr="009C7851">
        <w:rPr>
          <w:rFonts w:cs="Times New Roman"/>
          <w:szCs w:val="24"/>
        </w:rPr>
        <w:t xml:space="preserve"> </w:t>
      </w:r>
      <w:r w:rsidRPr="009C7851">
        <w:rPr>
          <w:rFonts w:cs="Times New Roman"/>
          <w:spacing w:val="-1"/>
          <w:szCs w:val="24"/>
        </w:rPr>
        <w:t>[%],</w:t>
      </w:r>
    </w:p>
    <w:p w14:paraId="6F8D93CD" w14:textId="77777777" w:rsidR="00FE5016" w:rsidRPr="009C7851" w:rsidRDefault="00FE5016" w:rsidP="00FE5016">
      <w:pPr>
        <w:pStyle w:val="ad"/>
        <w:ind w:left="0" w:firstLine="591"/>
        <w:jc w:val="both"/>
        <w:rPr>
          <w:rFonts w:cs="Times New Roman"/>
          <w:lang w:val="ru-RU"/>
        </w:rPr>
      </w:pPr>
      <w:r w:rsidRPr="009C7851">
        <w:rPr>
          <w:rFonts w:cs="Times New Roman"/>
          <w:lang w:val="ru-RU"/>
        </w:rPr>
        <w:t>где</w:t>
      </w:r>
      <w:r w:rsidRPr="009C7851">
        <w:rPr>
          <w:rFonts w:cs="Times New Roman"/>
          <w:spacing w:val="-1"/>
          <w:lang w:val="ru-RU"/>
        </w:rPr>
        <w:t xml:space="preserve"> </w:t>
      </w:r>
      <w:r w:rsidRPr="009C7851">
        <w:rPr>
          <w:rFonts w:cs="Times New Roman"/>
          <w:spacing w:val="-1"/>
        </w:rPr>
        <w:t>Q</w:t>
      </w:r>
      <w:r w:rsidRPr="009C7851">
        <w:rPr>
          <w:rFonts w:cs="Times New Roman"/>
          <w:spacing w:val="-1"/>
          <w:position w:val="-2"/>
          <w:lang w:val="ru-RU"/>
        </w:rPr>
        <w:t>откл</w:t>
      </w:r>
      <w:r w:rsidRPr="009C7851">
        <w:rPr>
          <w:rFonts w:cs="Times New Roman"/>
          <w:spacing w:val="20"/>
          <w:position w:val="-2"/>
          <w:lang w:val="ru-RU"/>
        </w:rPr>
        <w:t xml:space="preserve"> </w:t>
      </w:r>
      <w:r w:rsidRPr="009C7851">
        <w:rPr>
          <w:rFonts w:cs="Times New Roman"/>
          <w:lang w:val="ru-RU"/>
        </w:rPr>
        <w:t>-</w:t>
      </w:r>
      <w:r w:rsidRPr="009C7851">
        <w:rPr>
          <w:rFonts w:cs="Times New Roman"/>
          <w:spacing w:val="-1"/>
          <w:lang w:val="ru-RU"/>
        </w:rPr>
        <w:t xml:space="preserve"> аварийный</w:t>
      </w:r>
      <w:r w:rsidRPr="009C7851">
        <w:rPr>
          <w:rFonts w:cs="Times New Roman"/>
          <w:lang w:val="ru-RU"/>
        </w:rPr>
        <w:t xml:space="preserve"> </w:t>
      </w:r>
      <w:r w:rsidRPr="009C7851">
        <w:rPr>
          <w:rFonts w:cs="Times New Roman"/>
          <w:spacing w:val="-1"/>
          <w:lang w:val="ru-RU"/>
        </w:rPr>
        <w:t>недоотпуск</w:t>
      </w:r>
      <w:r w:rsidRPr="009C7851">
        <w:rPr>
          <w:rFonts w:cs="Times New Roman"/>
          <w:lang w:val="ru-RU"/>
        </w:rPr>
        <w:t xml:space="preserve"> тепловой </w:t>
      </w:r>
      <w:r w:rsidRPr="009C7851">
        <w:rPr>
          <w:rFonts w:cs="Times New Roman"/>
          <w:spacing w:val="-1"/>
          <w:lang w:val="ru-RU"/>
        </w:rPr>
        <w:t>энергии</w:t>
      </w:r>
      <w:r w:rsidRPr="009C7851">
        <w:rPr>
          <w:rFonts w:cs="Times New Roman"/>
          <w:lang w:val="ru-RU"/>
        </w:rPr>
        <w:t xml:space="preserve"> </w:t>
      </w:r>
      <w:r w:rsidRPr="009C7851">
        <w:rPr>
          <w:rFonts w:cs="Times New Roman"/>
          <w:spacing w:val="-1"/>
          <w:lang w:val="ru-RU"/>
        </w:rPr>
        <w:t>потребителям</w:t>
      </w:r>
      <w:r w:rsidRPr="009C7851">
        <w:rPr>
          <w:rFonts w:cs="Times New Roman"/>
          <w:lang w:val="ru-RU"/>
        </w:rPr>
        <w:t>;</w:t>
      </w:r>
    </w:p>
    <w:p w14:paraId="256C0407" w14:textId="77777777" w:rsidR="00FE5016" w:rsidRPr="009C7851" w:rsidRDefault="00FE5016" w:rsidP="00FE5016">
      <w:pPr>
        <w:ind w:right="-144" w:firstLine="591"/>
        <w:jc w:val="both"/>
        <w:rPr>
          <w:rFonts w:cs="Times New Roman"/>
          <w:spacing w:val="14"/>
          <w:szCs w:val="24"/>
        </w:rPr>
      </w:pPr>
      <w:r w:rsidRPr="009C7851">
        <w:rPr>
          <w:rFonts w:cs="Times New Roman"/>
          <w:spacing w:val="-1"/>
          <w:szCs w:val="24"/>
        </w:rPr>
        <w:t>Q</w:t>
      </w:r>
      <w:r w:rsidRPr="009C7851">
        <w:rPr>
          <w:rFonts w:cs="Times New Roman"/>
          <w:spacing w:val="-1"/>
          <w:position w:val="-2"/>
          <w:szCs w:val="24"/>
        </w:rPr>
        <w:t>факт</w:t>
      </w:r>
      <w:r w:rsidRPr="009C7851">
        <w:rPr>
          <w:rFonts w:cs="Times New Roman"/>
          <w:spacing w:val="33"/>
          <w:position w:val="-2"/>
          <w:szCs w:val="24"/>
        </w:rPr>
        <w:t xml:space="preserve"> </w:t>
      </w:r>
      <w:r w:rsidRPr="009C7851">
        <w:rPr>
          <w:rFonts w:cs="Times New Roman"/>
          <w:szCs w:val="24"/>
        </w:rPr>
        <w:t>-</w:t>
      </w:r>
      <w:r w:rsidRPr="009C7851">
        <w:rPr>
          <w:rFonts w:cs="Times New Roman"/>
          <w:spacing w:val="13"/>
          <w:szCs w:val="24"/>
        </w:rPr>
        <w:t xml:space="preserve"> </w:t>
      </w:r>
      <w:r w:rsidRPr="009C7851">
        <w:rPr>
          <w:rFonts w:cs="Times New Roman"/>
          <w:spacing w:val="-1"/>
          <w:szCs w:val="24"/>
        </w:rPr>
        <w:t>фактический</w:t>
      </w:r>
      <w:r w:rsidRPr="009C7851">
        <w:rPr>
          <w:rFonts w:cs="Times New Roman"/>
          <w:spacing w:val="15"/>
          <w:szCs w:val="24"/>
        </w:rPr>
        <w:t xml:space="preserve"> </w:t>
      </w:r>
      <w:r w:rsidRPr="009C7851">
        <w:rPr>
          <w:rFonts w:cs="Times New Roman"/>
          <w:spacing w:val="-1"/>
          <w:szCs w:val="24"/>
        </w:rPr>
        <w:t>отпуск</w:t>
      </w:r>
      <w:r w:rsidRPr="009C7851">
        <w:rPr>
          <w:rFonts w:cs="Times New Roman"/>
          <w:spacing w:val="14"/>
          <w:szCs w:val="24"/>
        </w:rPr>
        <w:t xml:space="preserve"> </w:t>
      </w:r>
      <w:r w:rsidRPr="009C7851">
        <w:rPr>
          <w:rFonts w:cs="Times New Roman"/>
          <w:spacing w:val="-1"/>
          <w:szCs w:val="24"/>
        </w:rPr>
        <w:t>тепловой</w:t>
      </w:r>
      <w:r w:rsidRPr="009C7851">
        <w:rPr>
          <w:rFonts w:cs="Times New Roman"/>
          <w:spacing w:val="14"/>
          <w:szCs w:val="24"/>
        </w:rPr>
        <w:t xml:space="preserve"> </w:t>
      </w:r>
      <w:r w:rsidRPr="009C7851">
        <w:rPr>
          <w:rFonts w:cs="Times New Roman"/>
          <w:szCs w:val="24"/>
        </w:rPr>
        <w:t>энергии</w:t>
      </w:r>
      <w:r w:rsidRPr="009C7851">
        <w:rPr>
          <w:rFonts w:cs="Times New Roman"/>
          <w:spacing w:val="15"/>
          <w:szCs w:val="24"/>
        </w:rPr>
        <w:t xml:space="preserve"> </w:t>
      </w:r>
      <w:r w:rsidRPr="009C7851">
        <w:rPr>
          <w:rFonts w:cs="Times New Roman"/>
          <w:spacing w:val="-1"/>
          <w:szCs w:val="24"/>
        </w:rPr>
        <w:t>системой</w:t>
      </w:r>
      <w:r w:rsidRPr="009C7851">
        <w:rPr>
          <w:rFonts w:cs="Times New Roman"/>
          <w:spacing w:val="15"/>
          <w:szCs w:val="24"/>
        </w:rPr>
        <w:t xml:space="preserve"> </w:t>
      </w:r>
      <w:r w:rsidRPr="009C7851">
        <w:rPr>
          <w:rFonts w:cs="Times New Roman"/>
          <w:spacing w:val="-1"/>
          <w:szCs w:val="24"/>
        </w:rPr>
        <w:t>теплоснабжения</w:t>
      </w:r>
      <w:r w:rsidRPr="009C7851">
        <w:rPr>
          <w:rFonts w:cs="Times New Roman"/>
          <w:spacing w:val="14"/>
          <w:szCs w:val="24"/>
        </w:rPr>
        <w:t xml:space="preserve"> </w:t>
      </w:r>
    </w:p>
    <w:p w14:paraId="3BE35164" w14:textId="77777777" w:rsidR="00FE5016" w:rsidRPr="009C7851" w:rsidRDefault="00FE5016" w:rsidP="00FE5016">
      <w:pPr>
        <w:spacing w:before="10"/>
        <w:ind w:firstLine="591"/>
        <w:jc w:val="both"/>
        <w:rPr>
          <w:rFonts w:cs="Times New Roman"/>
          <w:spacing w:val="-1"/>
          <w:szCs w:val="24"/>
        </w:rPr>
      </w:pPr>
      <w:r w:rsidRPr="009C7851">
        <w:rPr>
          <w:rFonts w:cs="Times New Roman"/>
          <w:szCs w:val="24"/>
        </w:rPr>
        <w:t xml:space="preserve">В </w:t>
      </w:r>
      <w:r w:rsidRPr="009C7851">
        <w:rPr>
          <w:rFonts w:cs="Times New Roman"/>
          <w:spacing w:val="-1"/>
          <w:szCs w:val="24"/>
        </w:rPr>
        <w:t>зависимости</w:t>
      </w:r>
      <w:r w:rsidRPr="009C7851">
        <w:rPr>
          <w:rFonts w:cs="Times New Roman"/>
          <w:spacing w:val="3"/>
          <w:szCs w:val="24"/>
        </w:rPr>
        <w:t xml:space="preserve"> </w:t>
      </w:r>
      <w:r w:rsidRPr="009C7851">
        <w:rPr>
          <w:rFonts w:cs="Times New Roman"/>
          <w:szCs w:val="24"/>
        </w:rPr>
        <w:t>от</w:t>
      </w:r>
      <w:r w:rsidRPr="009C7851">
        <w:rPr>
          <w:rFonts w:cs="Times New Roman"/>
          <w:spacing w:val="2"/>
          <w:szCs w:val="24"/>
        </w:rPr>
        <w:t xml:space="preserve"> </w:t>
      </w:r>
      <w:r w:rsidRPr="009C7851">
        <w:rPr>
          <w:rFonts w:cs="Times New Roman"/>
          <w:spacing w:val="-1"/>
          <w:szCs w:val="24"/>
        </w:rPr>
        <w:t>величины</w:t>
      </w:r>
      <w:r w:rsidRPr="009C7851">
        <w:rPr>
          <w:rFonts w:cs="Times New Roman"/>
          <w:spacing w:val="1"/>
          <w:szCs w:val="24"/>
        </w:rPr>
        <w:t xml:space="preserve"> </w:t>
      </w:r>
      <w:r w:rsidRPr="009C7851">
        <w:rPr>
          <w:rFonts w:cs="Times New Roman"/>
          <w:spacing w:val="-1"/>
          <w:szCs w:val="24"/>
        </w:rPr>
        <w:t>недоотпуска</w:t>
      </w:r>
      <w:r w:rsidRPr="009C7851">
        <w:rPr>
          <w:rFonts w:cs="Times New Roman"/>
          <w:spacing w:val="1"/>
          <w:szCs w:val="24"/>
        </w:rPr>
        <w:t xml:space="preserve"> </w:t>
      </w:r>
      <w:r w:rsidRPr="009C7851">
        <w:rPr>
          <w:rFonts w:cs="Times New Roman"/>
          <w:spacing w:val="-1"/>
          <w:szCs w:val="24"/>
        </w:rPr>
        <w:t>тепла</w:t>
      </w:r>
      <w:r w:rsidRPr="009C7851">
        <w:rPr>
          <w:rFonts w:cs="Times New Roman"/>
          <w:spacing w:val="3"/>
          <w:szCs w:val="24"/>
        </w:rPr>
        <w:t xml:space="preserve"> </w:t>
      </w:r>
      <w:r w:rsidRPr="009C7851">
        <w:rPr>
          <w:rFonts w:cs="Times New Roman"/>
          <w:szCs w:val="24"/>
        </w:rPr>
        <w:t>(Q</w:t>
      </w:r>
      <w:r w:rsidRPr="009C7851">
        <w:rPr>
          <w:rFonts w:cs="Times New Roman"/>
          <w:position w:val="-2"/>
          <w:szCs w:val="24"/>
        </w:rPr>
        <w:t>нед</w:t>
      </w:r>
      <w:r w:rsidRPr="009C7851">
        <w:rPr>
          <w:rFonts w:cs="Times New Roman"/>
          <w:szCs w:val="24"/>
        </w:rPr>
        <w:t>)</w:t>
      </w:r>
      <w:r w:rsidRPr="009C7851">
        <w:rPr>
          <w:rFonts w:cs="Times New Roman"/>
          <w:spacing w:val="1"/>
          <w:szCs w:val="24"/>
        </w:rPr>
        <w:t xml:space="preserve"> </w:t>
      </w:r>
      <w:r w:rsidRPr="009C7851">
        <w:rPr>
          <w:rFonts w:cs="Times New Roman"/>
          <w:spacing w:val="-1"/>
          <w:szCs w:val="24"/>
        </w:rPr>
        <w:t>определяется</w:t>
      </w:r>
      <w:r w:rsidRPr="009C7851">
        <w:rPr>
          <w:rFonts w:cs="Times New Roman"/>
          <w:spacing w:val="2"/>
          <w:szCs w:val="24"/>
        </w:rPr>
        <w:t xml:space="preserve"> </w:t>
      </w:r>
      <w:r w:rsidRPr="009C7851">
        <w:rPr>
          <w:rFonts w:cs="Times New Roman"/>
          <w:spacing w:val="-1"/>
          <w:szCs w:val="24"/>
        </w:rPr>
        <w:t>показатель</w:t>
      </w:r>
      <w:r w:rsidRPr="009C7851">
        <w:rPr>
          <w:rFonts w:cs="Times New Roman"/>
          <w:spacing w:val="3"/>
          <w:szCs w:val="24"/>
        </w:rPr>
        <w:t xml:space="preserve"> </w:t>
      </w:r>
      <w:r w:rsidRPr="009C7851">
        <w:rPr>
          <w:rFonts w:cs="Times New Roman"/>
          <w:szCs w:val="24"/>
        </w:rPr>
        <w:t xml:space="preserve">надежности </w:t>
      </w:r>
      <w:r w:rsidRPr="009C7851">
        <w:rPr>
          <w:rFonts w:cs="Times New Roman"/>
          <w:spacing w:val="-1"/>
          <w:szCs w:val="24"/>
        </w:rPr>
        <w:t>(К</w:t>
      </w:r>
      <w:r w:rsidRPr="009C7851">
        <w:rPr>
          <w:rFonts w:cs="Times New Roman"/>
          <w:spacing w:val="-1"/>
          <w:position w:val="-2"/>
          <w:szCs w:val="24"/>
        </w:rPr>
        <w:t>нед</w:t>
      </w:r>
      <w:r w:rsidRPr="009C7851">
        <w:rPr>
          <w:rFonts w:cs="Times New Roman"/>
          <w:spacing w:val="-1"/>
          <w:szCs w:val="24"/>
        </w:rPr>
        <w:t>)</w:t>
      </w:r>
    </w:p>
    <w:p w14:paraId="1AB642CC" w14:textId="77777777" w:rsidR="00FE5016" w:rsidRPr="009C7851" w:rsidRDefault="00FE5016" w:rsidP="00FE5016">
      <w:pPr>
        <w:pStyle w:val="ad"/>
        <w:ind w:left="0" w:firstLine="591"/>
        <w:rPr>
          <w:rFonts w:cs="Times New Roman"/>
          <w:lang w:val="ru-RU"/>
        </w:rPr>
      </w:pPr>
      <w:r w:rsidRPr="009C7851">
        <w:rPr>
          <w:rFonts w:cs="Times New Roman"/>
          <w:lang w:val="ru-RU"/>
        </w:rPr>
        <w:t>-</w:t>
      </w:r>
      <w:r w:rsidRPr="009C7851">
        <w:rPr>
          <w:rFonts w:cs="Times New Roman"/>
          <w:spacing w:val="-1"/>
          <w:lang w:val="ru-RU"/>
        </w:rPr>
        <w:t xml:space="preserve"> </w:t>
      </w:r>
      <w:r w:rsidRPr="009C7851">
        <w:rPr>
          <w:rFonts w:cs="Times New Roman"/>
          <w:lang w:val="ru-RU"/>
        </w:rPr>
        <w:t>до 0,1% включительно -</w:t>
      </w:r>
      <w:r w:rsidRPr="009C7851">
        <w:rPr>
          <w:rFonts w:cs="Times New Roman"/>
          <w:spacing w:val="-1"/>
          <w:lang w:val="ru-RU"/>
        </w:rPr>
        <w:t xml:space="preserve"> К</w:t>
      </w:r>
      <w:r w:rsidRPr="009C7851">
        <w:rPr>
          <w:rFonts w:cs="Times New Roman"/>
          <w:spacing w:val="-1"/>
          <w:position w:val="-2"/>
          <w:lang w:val="ru-RU"/>
        </w:rPr>
        <w:t>нед</w:t>
      </w:r>
      <w:r w:rsidRPr="009C7851">
        <w:rPr>
          <w:rFonts w:cs="Times New Roman"/>
          <w:spacing w:val="19"/>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1,0;</w:t>
      </w:r>
    </w:p>
    <w:p w14:paraId="5D2D3AF0" w14:textId="77777777" w:rsidR="00FE5016" w:rsidRPr="009C7851" w:rsidRDefault="00FE5016" w:rsidP="00FE5016">
      <w:pPr>
        <w:pStyle w:val="ad"/>
        <w:ind w:left="0" w:firstLine="591"/>
        <w:rPr>
          <w:rFonts w:cs="Times New Roman"/>
          <w:lang w:val="ru-RU"/>
        </w:rPr>
      </w:pPr>
      <w:r w:rsidRPr="009C7851">
        <w:rPr>
          <w:rFonts w:cs="Times New Roman"/>
          <w:lang w:val="ru-RU"/>
        </w:rPr>
        <w:t>-</w:t>
      </w:r>
      <w:r w:rsidRPr="009C7851">
        <w:rPr>
          <w:rFonts w:cs="Times New Roman"/>
          <w:spacing w:val="-1"/>
          <w:lang w:val="ru-RU"/>
        </w:rPr>
        <w:t xml:space="preserve"> от </w:t>
      </w:r>
      <w:r w:rsidRPr="009C7851">
        <w:rPr>
          <w:rFonts w:cs="Times New Roman"/>
          <w:lang w:val="ru-RU"/>
        </w:rPr>
        <w:t>0,1% -</w:t>
      </w:r>
      <w:r w:rsidRPr="009C7851">
        <w:rPr>
          <w:rFonts w:cs="Times New Roman"/>
          <w:spacing w:val="-1"/>
          <w:lang w:val="ru-RU"/>
        </w:rPr>
        <w:t xml:space="preserve"> до </w:t>
      </w:r>
      <w:r w:rsidRPr="009C7851">
        <w:rPr>
          <w:rFonts w:cs="Times New Roman"/>
          <w:lang w:val="ru-RU"/>
        </w:rPr>
        <w:t>0,3% включительно -</w:t>
      </w:r>
      <w:r w:rsidRPr="009C7851">
        <w:rPr>
          <w:rFonts w:cs="Times New Roman"/>
          <w:spacing w:val="-1"/>
          <w:lang w:val="ru-RU"/>
        </w:rPr>
        <w:t xml:space="preserve"> К</w:t>
      </w:r>
      <w:r w:rsidRPr="009C7851">
        <w:rPr>
          <w:rFonts w:cs="Times New Roman"/>
          <w:spacing w:val="-1"/>
          <w:position w:val="-2"/>
          <w:lang w:val="ru-RU"/>
        </w:rPr>
        <w:t>нед</w:t>
      </w:r>
      <w:r w:rsidRPr="009C7851">
        <w:rPr>
          <w:rFonts w:cs="Times New Roman"/>
          <w:spacing w:val="19"/>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0,8;</w:t>
      </w:r>
    </w:p>
    <w:p w14:paraId="2B3AF72F" w14:textId="77777777" w:rsidR="00FE5016" w:rsidRPr="009C7851" w:rsidRDefault="00FE5016" w:rsidP="00FE5016">
      <w:pPr>
        <w:pStyle w:val="ad"/>
        <w:ind w:left="0" w:firstLine="591"/>
        <w:rPr>
          <w:rFonts w:cs="Times New Roman"/>
          <w:lang w:val="ru-RU"/>
        </w:rPr>
      </w:pPr>
      <w:r w:rsidRPr="009C7851">
        <w:rPr>
          <w:rFonts w:cs="Times New Roman"/>
          <w:lang w:val="ru-RU"/>
        </w:rPr>
        <w:t>-</w:t>
      </w:r>
      <w:r w:rsidRPr="009C7851">
        <w:rPr>
          <w:rFonts w:cs="Times New Roman"/>
          <w:spacing w:val="-1"/>
          <w:lang w:val="ru-RU"/>
        </w:rPr>
        <w:t xml:space="preserve"> от </w:t>
      </w:r>
      <w:r w:rsidRPr="009C7851">
        <w:rPr>
          <w:rFonts w:cs="Times New Roman"/>
          <w:lang w:val="ru-RU"/>
        </w:rPr>
        <w:t>0,3% -</w:t>
      </w:r>
      <w:r w:rsidRPr="009C7851">
        <w:rPr>
          <w:rFonts w:cs="Times New Roman"/>
          <w:spacing w:val="-1"/>
          <w:lang w:val="ru-RU"/>
        </w:rPr>
        <w:t xml:space="preserve"> до </w:t>
      </w:r>
      <w:r w:rsidRPr="009C7851">
        <w:rPr>
          <w:rFonts w:cs="Times New Roman"/>
          <w:lang w:val="ru-RU"/>
        </w:rPr>
        <w:t>0,5% включительно -</w:t>
      </w:r>
      <w:r w:rsidRPr="009C7851">
        <w:rPr>
          <w:rFonts w:cs="Times New Roman"/>
          <w:spacing w:val="-1"/>
          <w:lang w:val="ru-RU"/>
        </w:rPr>
        <w:t xml:space="preserve"> К</w:t>
      </w:r>
      <w:r w:rsidRPr="009C7851">
        <w:rPr>
          <w:rFonts w:cs="Times New Roman"/>
          <w:spacing w:val="-1"/>
          <w:position w:val="-2"/>
          <w:lang w:val="ru-RU"/>
        </w:rPr>
        <w:t>нед</w:t>
      </w:r>
      <w:r w:rsidRPr="009C7851">
        <w:rPr>
          <w:rFonts w:cs="Times New Roman"/>
          <w:spacing w:val="19"/>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0,6;</w:t>
      </w:r>
    </w:p>
    <w:p w14:paraId="1029926E" w14:textId="77777777" w:rsidR="00FE5016" w:rsidRPr="009C7851" w:rsidRDefault="00FE5016" w:rsidP="00FE5016">
      <w:pPr>
        <w:pStyle w:val="ad"/>
        <w:ind w:left="0" w:firstLine="591"/>
        <w:rPr>
          <w:rFonts w:cs="Times New Roman"/>
          <w:lang w:val="ru-RU"/>
        </w:rPr>
      </w:pPr>
      <w:r w:rsidRPr="009C7851">
        <w:rPr>
          <w:rFonts w:cs="Times New Roman"/>
          <w:lang w:val="ru-RU"/>
        </w:rPr>
        <w:t>-</w:t>
      </w:r>
      <w:r w:rsidRPr="009C7851">
        <w:rPr>
          <w:rFonts w:cs="Times New Roman"/>
          <w:spacing w:val="-1"/>
          <w:lang w:val="ru-RU"/>
        </w:rPr>
        <w:t xml:space="preserve"> </w:t>
      </w:r>
      <w:r w:rsidRPr="009C7851">
        <w:rPr>
          <w:rFonts w:cs="Times New Roman"/>
          <w:lang w:val="ru-RU"/>
        </w:rPr>
        <w:t>от</w:t>
      </w:r>
      <w:r w:rsidRPr="009C7851">
        <w:rPr>
          <w:rFonts w:cs="Times New Roman"/>
          <w:spacing w:val="-1"/>
          <w:lang w:val="ru-RU"/>
        </w:rPr>
        <w:t xml:space="preserve"> </w:t>
      </w:r>
      <w:r w:rsidRPr="009C7851">
        <w:rPr>
          <w:rFonts w:cs="Times New Roman"/>
          <w:lang w:val="ru-RU"/>
        </w:rPr>
        <w:t>0,5% - до 1,0% включительно -</w:t>
      </w:r>
      <w:r w:rsidRPr="009C7851">
        <w:rPr>
          <w:rFonts w:cs="Times New Roman"/>
          <w:spacing w:val="-1"/>
          <w:lang w:val="ru-RU"/>
        </w:rPr>
        <w:t xml:space="preserve"> К</w:t>
      </w:r>
      <w:r w:rsidRPr="009C7851">
        <w:rPr>
          <w:rFonts w:cs="Times New Roman"/>
          <w:spacing w:val="-1"/>
          <w:position w:val="-2"/>
          <w:lang w:val="ru-RU"/>
        </w:rPr>
        <w:t>нед</w:t>
      </w:r>
      <w:r w:rsidRPr="009C7851">
        <w:rPr>
          <w:rFonts w:cs="Times New Roman"/>
          <w:spacing w:val="20"/>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0,5.</w:t>
      </w:r>
    </w:p>
    <w:p w14:paraId="25E33CF6" w14:textId="77777777" w:rsidR="00FE5016" w:rsidRPr="009C7851" w:rsidRDefault="00FE5016" w:rsidP="00FE5016">
      <w:pPr>
        <w:pStyle w:val="ad"/>
        <w:ind w:left="0" w:firstLine="591"/>
        <w:rPr>
          <w:rFonts w:cs="Times New Roman"/>
          <w:lang w:val="ru-RU"/>
        </w:rPr>
      </w:pPr>
      <w:r w:rsidRPr="009C7851">
        <w:rPr>
          <w:rFonts w:cs="Times New Roman"/>
          <w:lang w:val="ru-RU"/>
        </w:rPr>
        <w:t>-</w:t>
      </w:r>
      <w:r w:rsidRPr="009C7851">
        <w:rPr>
          <w:rFonts w:cs="Times New Roman"/>
          <w:spacing w:val="-1"/>
          <w:lang w:val="ru-RU"/>
        </w:rPr>
        <w:t xml:space="preserve"> </w:t>
      </w:r>
      <w:r w:rsidRPr="009C7851">
        <w:rPr>
          <w:rFonts w:cs="Times New Roman"/>
          <w:lang w:val="ru-RU"/>
        </w:rPr>
        <w:t>свыше</w:t>
      </w:r>
      <w:r w:rsidRPr="009C7851">
        <w:rPr>
          <w:rFonts w:cs="Times New Roman"/>
          <w:spacing w:val="-1"/>
          <w:lang w:val="ru-RU"/>
        </w:rPr>
        <w:t xml:space="preserve"> </w:t>
      </w:r>
      <w:r w:rsidRPr="009C7851">
        <w:rPr>
          <w:rFonts w:cs="Times New Roman"/>
          <w:lang w:val="ru-RU"/>
        </w:rPr>
        <w:t>1,0% -</w:t>
      </w:r>
      <w:r w:rsidRPr="009C7851">
        <w:rPr>
          <w:rFonts w:cs="Times New Roman"/>
          <w:spacing w:val="-1"/>
          <w:lang w:val="ru-RU"/>
        </w:rPr>
        <w:t xml:space="preserve"> К</w:t>
      </w:r>
      <w:r w:rsidRPr="009C7851">
        <w:rPr>
          <w:rFonts w:cs="Times New Roman"/>
          <w:spacing w:val="-1"/>
          <w:position w:val="-2"/>
          <w:lang w:val="ru-RU"/>
        </w:rPr>
        <w:t>нед</w:t>
      </w:r>
      <w:r w:rsidRPr="009C7851">
        <w:rPr>
          <w:rFonts w:cs="Times New Roman"/>
          <w:spacing w:val="20"/>
          <w:position w:val="-2"/>
          <w:lang w:val="ru-RU"/>
        </w:rPr>
        <w:t xml:space="preserve"> </w:t>
      </w:r>
      <w:r w:rsidRPr="009C7851">
        <w:rPr>
          <w:rFonts w:cs="Times New Roman"/>
          <w:lang w:val="ru-RU"/>
        </w:rPr>
        <w:t>=</w:t>
      </w:r>
      <w:r w:rsidRPr="009C7851">
        <w:rPr>
          <w:rFonts w:cs="Times New Roman"/>
          <w:spacing w:val="-1"/>
          <w:lang w:val="ru-RU"/>
        </w:rPr>
        <w:t xml:space="preserve"> </w:t>
      </w:r>
      <w:r w:rsidRPr="009C7851">
        <w:rPr>
          <w:rFonts w:cs="Times New Roman"/>
          <w:lang w:val="ru-RU"/>
        </w:rPr>
        <w:t>0,2.</w:t>
      </w:r>
    </w:p>
    <w:p w14:paraId="19A66949" w14:textId="77777777" w:rsidR="00FE5016" w:rsidRPr="009C7851" w:rsidRDefault="00FE5016" w:rsidP="00FE5016">
      <w:pPr>
        <w:pStyle w:val="ad"/>
        <w:ind w:left="0" w:firstLine="591"/>
        <w:rPr>
          <w:rFonts w:cs="Times New Roman"/>
          <w:lang w:val="ru-RU"/>
        </w:rPr>
      </w:pPr>
    </w:p>
    <w:p w14:paraId="2021C6AD" w14:textId="77777777" w:rsidR="00FE5016" w:rsidRPr="009C7851" w:rsidRDefault="00FE5016" w:rsidP="00FE5016">
      <w:pPr>
        <w:shd w:val="clear" w:color="auto" w:fill="FFFFFF"/>
        <w:ind w:firstLine="591"/>
        <w:jc w:val="both"/>
        <w:rPr>
          <w:rFonts w:cs="Times New Roman"/>
          <w:color w:val="333333"/>
          <w:szCs w:val="24"/>
          <w:shd w:val="clear" w:color="auto" w:fill="FFFFFF"/>
        </w:rPr>
      </w:pPr>
      <w:r w:rsidRPr="009C7851">
        <w:rPr>
          <w:rFonts w:cs="Times New Roman"/>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4ACF9451" w14:textId="77777777" w:rsidR="00FE5016" w:rsidRPr="009C7851" w:rsidRDefault="00FE5016" w:rsidP="00FE5016">
      <w:pPr>
        <w:shd w:val="clear" w:color="auto" w:fill="FFFFFF"/>
        <w:ind w:firstLine="591"/>
        <w:jc w:val="both"/>
        <w:rPr>
          <w:rFonts w:cs="Times New Roman"/>
          <w:color w:val="333333"/>
          <w:szCs w:val="24"/>
          <w:shd w:val="clear" w:color="auto" w:fill="FFFFFF"/>
        </w:rPr>
      </w:pPr>
      <w:r w:rsidRPr="009C7851">
        <w:rPr>
          <w:rFonts w:cs="Times New Roman"/>
          <w:color w:val="333333"/>
          <w:szCs w:val="24"/>
          <w:shd w:val="clear" w:color="auto" w:fill="FFFFFF"/>
        </w:rPr>
        <w:t>-укомплектованности ремонтным и оперативно-ремонтным персоналом;</w:t>
      </w:r>
    </w:p>
    <w:p w14:paraId="1879CD7B" w14:textId="77777777" w:rsidR="00FE5016" w:rsidRPr="009C7851" w:rsidRDefault="00FE5016" w:rsidP="00FE5016">
      <w:pPr>
        <w:shd w:val="clear" w:color="auto" w:fill="FFFFFF"/>
        <w:ind w:firstLine="591"/>
        <w:jc w:val="both"/>
        <w:rPr>
          <w:rFonts w:cs="Times New Roman"/>
          <w:color w:val="333333"/>
          <w:szCs w:val="24"/>
          <w:shd w:val="clear" w:color="auto" w:fill="FFFFFF"/>
        </w:rPr>
      </w:pPr>
      <w:r w:rsidRPr="009C7851">
        <w:rPr>
          <w:rFonts w:cs="Times New Roman"/>
          <w:color w:val="333333"/>
          <w:szCs w:val="24"/>
          <w:shd w:val="clear" w:color="auto" w:fill="FFFFFF"/>
        </w:rPr>
        <w:t>-оснащенности машинами, специальными механизмами и оборудованием;</w:t>
      </w:r>
    </w:p>
    <w:p w14:paraId="13CCAA4C" w14:textId="77777777" w:rsidR="00FE5016" w:rsidRPr="009C7851" w:rsidRDefault="00FE5016" w:rsidP="00FE5016">
      <w:pPr>
        <w:shd w:val="clear" w:color="auto" w:fill="FFFFFF"/>
        <w:ind w:firstLine="591"/>
        <w:jc w:val="both"/>
        <w:rPr>
          <w:rFonts w:cs="Times New Roman"/>
          <w:color w:val="333333"/>
          <w:szCs w:val="24"/>
          <w:shd w:val="clear" w:color="auto" w:fill="FFFFFF"/>
        </w:rPr>
      </w:pPr>
      <w:r w:rsidRPr="009C7851">
        <w:rPr>
          <w:rFonts w:cs="Times New Roman"/>
          <w:color w:val="333333"/>
          <w:szCs w:val="24"/>
          <w:shd w:val="clear" w:color="auto" w:fill="FFFFFF"/>
        </w:rPr>
        <w:t>-наличия основных материально-технических ресурсов;</w:t>
      </w:r>
    </w:p>
    <w:p w14:paraId="2DADEB72" w14:textId="77777777" w:rsidR="00FE5016" w:rsidRPr="009C7851" w:rsidRDefault="00FE5016" w:rsidP="00FE5016">
      <w:pPr>
        <w:shd w:val="clear" w:color="auto" w:fill="FFFFFF"/>
        <w:ind w:firstLine="591"/>
        <w:jc w:val="both"/>
        <w:rPr>
          <w:rFonts w:cs="Times New Roman"/>
          <w:color w:val="333333"/>
          <w:szCs w:val="24"/>
          <w:shd w:val="clear" w:color="auto" w:fill="FFFFFF"/>
        </w:rPr>
      </w:pPr>
      <w:r w:rsidRPr="009C7851">
        <w:rPr>
          <w:rFonts w:cs="Times New Roman"/>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042E32FC" w14:textId="77777777" w:rsidR="00FE5016" w:rsidRPr="009C7851" w:rsidRDefault="00FE5016" w:rsidP="00FE5016">
      <w:pPr>
        <w:shd w:val="clear" w:color="auto" w:fill="FFFFFF"/>
        <w:ind w:firstLine="591"/>
        <w:jc w:val="both"/>
        <w:rPr>
          <w:rFonts w:cs="Times New Roman"/>
          <w:color w:val="333333"/>
          <w:szCs w:val="24"/>
          <w:shd w:val="clear" w:color="auto" w:fill="FFFFFF"/>
        </w:rPr>
      </w:pPr>
      <w:r w:rsidRPr="009C7851">
        <w:rPr>
          <w:rFonts w:cs="Times New Roman"/>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7B66945B" w14:textId="77777777" w:rsidR="00FE5016" w:rsidRPr="009C7851" w:rsidRDefault="00FE5016" w:rsidP="00FE5016">
      <w:pPr>
        <w:shd w:val="clear" w:color="auto" w:fill="FFFFFF"/>
        <w:spacing w:after="255"/>
        <w:jc w:val="center"/>
        <w:rPr>
          <w:rFonts w:cs="Times New Roman"/>
          <w:color w:val="333333"/>
          <w:szCs w:val="24"/>
          <w:shd w:val="clear" w:color="auto" w:fill="FFFFFF"/>
        </w:rPr>
      </w:pPr>
      <w:r w:rsidRPr="009C7851">
        <w:rPr>
          <w:rFonts w:cs="Times New Roman"/>
          <w:color w:val="333333"/>
          <w:szCs w:val="24"/>
          <w:shd w:val="clear" w:color="auto" w:fill="FFFFFF"/>
        </w:rPr>
        <w:t>Кгот=0,25*Кп+0,35*Км+0,3*Ктр+0,1*Кист</w:t>
      </w:r>
    </w:p>
    <w:p w14:paraId="29566AB6" w14:textId="77777777" w:rsidR="00FE5016" w:rsidRPr="009C7851" w:rsidRDefault="00FE5016" w:rsidP="00FE5016">
      <w:pPr>
        <w:spacing w:before="110"/>
        <w:ind w:left="118" w:right="102" w:firstLine="566"/>
        <w:rPr>
          <w:rFonts w:cs="Times New Roman"/>
          <w:spacing w:val="-1"/>
        </w:rPr>
      </w:pPr>
    </w:p>
    <w:p w14:paraId="73488123" w14:textId="77777777" w:rsidR="00FE5016" w:rsidRPr="009C7851" w:rsidRDefault="00FE5016" w:rsidP="00FE5016">
      <w:pPr>
        <w:shd w:val="clear" w:color="auto" w:fill="FFFFFF"/>
        <w:spacing w:after="255"/>
        <w:rPr>
          <w:rFonts w:cs="Times New Roman"/>
          <w:b/>
          <w:i/>
          <w:spacing w:val="-1"/>
        </w:rPr>
      </w:pPr>
      <w:r w:rsidRPr="009C7851">
        <w:rPr>
          <w:rFonts w:cs="Times New Roman"/>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FE5016" w:rsidRPr="009C7851" w14:paraId="51B99F3F" w14:textId="77777777" w:rsidTr="00084C4B">
        <w:trPr>
          <w:trHeight w:val="356"/>
        </w:trPr>
        <w:tc>
          <w:tcPr>
            <w:tcW w:w="1433" w:type="dxa"/>
            <w:shd w:val="clear" w:color="auto" w:fill="F2F2F2" w:themeFill="background1" w:themeFillShade="F2"/>
            <w:vAlign w:val="center"/>
            <w:hideMark/>
          </w:tcPr>
          <w:p w14:paraId="3F8EFE52" w14:textId="77777777" w:rsidR="00FE5016" w:rsidRPr="009C7851" w:rsidRDefault="00FE5016" w:rsidP="00084C4B">
            <w:pPr>
              <w:jc w:val="center"/>
              <w:rPr>
                <w:rFonts w:eastAsia="Times New Roman" w:cs="Times New Roman"/>
                <w:b/>
                <w:bCs/>
                <w:color w:val="333333"/>
                <w:sz w:val="21"/>
                <w:szCs w:val="21"/>
                <w:lang w:eastAsia="ru-RU"/>
              </w:rPr>
            </w:pPr>
            <w:r w:rsidRPr="009C7851">
              <w:rPr>
                <w:rFonts w:eastAsia="Times New Roman" w:cs="Times New Roman"/>
                <w:b/>
                <w:bCs/>
                <w:color w:val="333333"/>
                <w:sz w:val="21"/>
                <w:szCs w:val="21"/>
                <w:lang w:eastAsia="ru-RU"/>
              </w:rPr>
              <w:t>Кгот</w:t>
            </w:r>
          </w:p>
        </w:tc>
        <w:tc>
          <w:tcPr>
            <w:tcW w:w="1701" w:type="dxa"/>
            <w:shd w:val="clear" w:color="auto" w:fill="F2F2F2" w:themeFill="background1" w:themeFillShade="F2"/>
            <w:vAlign w:val="center"/>
            <w:hideMark/>
          </w:tcPr>
          <w:p w14:paraId="6BBF6B20" w14:textId="77777777" w:rsidR="00FE5016" w:rsidRPr="009C7851" w:rsidRDefault="00FE5016" w:rsidP="00084C4B">
            <w:pPr>
              <w:jc w:val="center"/>
              <w:rPr>
                <w:rFonts w:eastAsia="Times New Roman" w:cs="Times New Roman"/>
                <w:b/>
                <w:bCs/>
                <w:color w:val="333333"/>
                <w:sz w:val="21"/>
                <w:szCs w:val="21"/>
                <w:lang w:eastAsia="ru-RU"/>
              </w:rPr>
            </w:pPr>
            <w:r w:rsidRPr="009C7851">
              <w:rPr>
                <w:rFonts w:eastAsia="Times New Roman" w:cs="Times New Roman"/>
                <w:b/>
                <w:bCs/>
                <w:color w:val="333333"/>
                <w:sz w:val="21"/>
                <w:szCs w:val="21"/>
                <w:lang w:eastAsia="ru-RU"/>
              </w:rPr>
              <w:t>(Кп; Км); Ктр</w:t>
            </w:r>
          </w:p>
        </w:tc>
        <w:tc>
          <w:tcPr>
            <w:tcW w:w="4394" w:type="dxa"/>
            <w:shd w:val="clear" w:color="auto" w:fill="F2F2F2" w:themeFill="background1" w:themeFillShade="F2"/>
            <w:vAlign w:val="center"/>
            <w:hideMark/>
          </w:tcPr>
          <w:p w14:paraId="297D9493" w14:textId="77777777" w:rsidR="00FE5016" w:rsidRPr="009C7851" w:rsidRDefault="00FE5016" w:rsidP="00084C4B">
            <w:pPr>
              <w:ind w:firstLine="524"/>
              <w:jc w:val="center"/>
              <w:rPr>
                <w:rFonts w:eastAsia="Times New Roman" w:cs="Times New Roman"/>
                <w:b/>
                <w:bCs/>
                <w:color w:val="333333"/>
                <w:sz w:val="21"/>
                <w:szCs w:val="21"/>
                <w:lang w:eastAsia="ru-RU"/>
              </w:rPr>
            </w:pPr>
            <w:r w:rsidRPr="009C7851">
              <w:rPr>
                <w:rFonts w:eastAsia="Times New Roman" w:cs="Times New Roman"/>
                <w:b/>
                <w:bCs/>
                <w:color w:val="333333"/>
                <w:sz w:val="21"/>
                <w:szCs w:val="21"/>
                <w:lang w:eastAsia="ru-RU"/>
              </w:rPr>
              <w:t>Категория готовности</w:t>
            </w:r>
          </w:p>
        </w:tc>
      </w:tr>
      <w:tr w:rsidR="00FE5016" w:rsidRPr="009C7851" w14:paraId="0EDCDACC" w14:textId="77777777" w:rsidTr="00084C4B">
        <w:tc>
          <w:tcPr>
            <w:tcW w:w="1433" w:type="dxa"/>
            <w:shd w:val="clear" w:color="auto" w:fill="FFFFFF"/>
            <w:hideMark/>
          </w:tcPr>
          <w:p w14:paraId="591F178A" w14:textId="77777777" w:rsidR="00FE5016" w:rsidRPr="009C7851" w:rsidRDefault="00FE5016" w:rsidP="00084C4B">
            <w:pPr>
              <w:rPr>
                <w:rFonts w:eastAsia="Times New Roman" w:cs="Times New Roman"/>
                <w:color w:val="333333"/>
                <w:sz w:val="21"/>
                <w:szCs w:val="21"/>
                <w:lang w:eastAsia="ru-RU"/>
              </w:rPr>
            </w:pPr>
            <w:r w:rsidRPr="009C7851">
              <w:rPr>
                <w:rFonts w:eastAsia="Times New Roman" w:cs="Times New Roman"/>
                <w:color w:val="333333"/>
                <w:sz w:val="21"/>
                <w:szCs w:val="21"/>
                <w:lang w:eastAsia="ru-RU"/>
              </w:rPr>
              <w:t>0,85 -1,0</w:t>
            </w:r>
          </w:p>
        </w:tc>
        <w:tc>
          <w:tcPr>
            <w:tcW w:w="1701" w:type="dxa"/>
            <w:shd w:val="clear" w:color="auto" w:fill="FFFFFF"/>
            <w:hideMark/>
          </w:tcPr>
          <w:p w14:paraId="18D6F94E" w14:textId="77777777" w:rsidR="00FE5016" w:rsidRPr="009C7851" w:rsidRDefault="00FE5016" w:rsidP="00084C4B">
            <w:pPr>
              <w:rPr>
                <w:rFonts w:eastAsia="Times New Roman" w:cs="Times New Roman"/>
                <w:color w:val="333333"/>
                <w:sz w:val="21"/>
                <w:szCs w:val="21"/>
                <w:lang w:eastAsia="ru-RU"/>
              </w:rPr>
            </w:pPr>
            <w:r w:rsidRPr="009C7851">
              <w:rPr>
                <w:rFonts w:eastAsia="Times New Roman" w:cs="Times New Roman"/>
                <w:color w:val="333333"/>
                <w:sz w:val="21"/>
                <w:szCs w:val="21"/>
                <w:lang w:eastAsia="ru-RU"/>
              </w:rPr>
              <w:t>0,75 и более</w:t>
            </w:r>
          </w:p>
        </w:tc>
        <w:tc>
          <w:tcPr>
            <w:tcW w:w="4394" w:type="dxa"/>
            <w:shd w:val="clear" w:color="auto" w:fill="FFFFFF"/>
            <w:hideMark/>
          </w:tcPr>
          <w:p w14:paraId="0A26D598" w14:textId="77777777" w:rsidR="00FE5016" w:rsidRPr="009C7851" w:rsidRDefault="00FE5016" w:rsidP="00084C4B">
            <w:pPr>
              <w:ind w:firstLine="524"/>
              <w:rPr>
                <w:rFonts w:eastAsia="Times New Roman" w:cs="Times New Roman"/>
                <w:color w:val="333333"/>
                <w:sz w:val="21"/>
                <w:szCs w:val="21"/>
                <w:lang w:eastAsia="ru-RU"/>
              </w:rPr>
            </w:pPr>
            <w:r w:rsidRPr="009C7851">
              <w:rPr>
                <w:rFonts w:eastAsia="Times New Roman" w:cs="Times New Roman"/>
                <w:color w:val="333333"/>
                <w:sz w:val="21"/>
                <w:szCs w:val="21"/>
                <w:lang w:eastAsia="ru-RU"/>
              </w:rPr>
              <w:t>удовлетворительная готовность</w:t>
            </w:r>
          </w:p>
        </w:tc>
      </w:tr>
      <w:tr w:rsidR="00FE5016" w:rsidRPr="009C7851" w14:paraId="4EBE3097" w14:textId="77777777" w:rsidTr="00084C4B">
        <w:tc>
          <w:tcPr>
            <w:tcW w:w="1433" w:type="dxa"/>
            <w:shd w:val="clear" w:color="auto" w:fill="FFFFFF"/>
            <w:hideMark/>
          </w:tcPr>
          <w:p w14:paraId="49C28EE3" w14:textId="77777777" w:rsidR="00FE5016" w:rsidRPr="009C7851" w:rsidRDefault="00FE5016" w:rsidP="00084C4B">
            <w:pPr>
              <w:rPr>
                <w:rFonts w:eastAsia="Times New Roman" w:cs="Times New Roman"/>
                <w:color w:val="333333"/>
                <w:sz w:val="21"/>
                <w:szCs w:val="21"/>
                <w:lang w:eastAsia="ru-RU"/>
              </w:rPr>
            </w:pPr>
            <w:r w:rsidRPr="009C7851">
              <w:rPr>
                <w:rFonts w:eastAsia="Times New Roman" w:cs="Times New Roman"/>
                <w:color w:val="333333"/>
                <w:sz w:val="21"/>
                <w:szCs w:val="21"/>
                <w:lang w:eastAsia="ru-RU"/>
              </w:rPr>
              <w:t>0,85 -1,0</w:t>
            </w:r>
          </w:p>
        </w:tc>
        <w:tc>
          <w:tcPr>
            <w:tcW w:w="1701" w:type="dxa"/>
            <w:shd w:val="clear" w:color="auto" w:fill="FFFFFF"/>
            <w:hideMark/>
          </w:tcPr>
          <w:p w14:paraId="47F07EF2" w14:textId="77777777" w:rsidR="00FE5016" w:rsidRPr="009C7851" w:rsidRDefault="00FE5016" w:rsidP="00084C4B">
            <w:pPr>
              <w:rPr>
                <w:rFonts w:eastAsia="Times New Roman" w:cs="Times New Roman"/>
                <w:color w:val="333333"/>
                <w:sz w:val="21"/>
                <w:szCs w:val="21"/>
                <w:lang w:eastAsia="ru-RU"/>
              </w:rPr>
            </w:pPr>
            <w:r w:rsidRPr="009C7851">
              <w:rPr>
                <w:rFonts w:eastAsia="Times New Roman" w:cs="Times New Roman"/>
                <w:color w:val="333333"/>
                <w:sz w:val="21"/>
                <w:szCs w:val="21"/>
                <w:lang w:eastAsia="ru-RU"/>
              </w:rPr>
              <w:t>до 0,75</w:t>
            </w:r>
          </w:p>
        </w:tc>
        <w:tc>
          <w:tcPr>
            <w:tcW w:w="4394" w:type="dxa"/>
            <w:shd w:val="clear" w:color="auto" w:fill="FFFFFF"/>
            <w:hideMark/>
          </w:tcPr>
          <w:p w14:paraId="7042D3A4" w14:textId="77777777" w:rsidR="00FE5016" w:rsidRPr="009C7851" w:rsidRDefault="00FE5016" w:rsidP="00084C4B">
            <w:pPr>
              <w:ind w:firstLine="524"/>
              <w:rPr>
                <w:rFonts w:eastAsia="Times New Roman" w:cs="Times New Roman"/>
                <w:color w:val="333333"/>
                <w:sz w:val="21"/>
                <w:szCs w:val="21"/>
                <w:lang w:eastAsia="ru-RU"/>
              </w:rPr>
            </w:pPr>
            <w:r w:rsidRPr="009C7851">
              <w:rPr>
                <w:rFonts w:eastAsia="Times New Roman" w:cs="Times New Roman"/>
                <w:color w:val="333333"/>
                <w:sz w:val="21"/>
                <w:szCs w:val="21"/>
                <w:lang w:eastAsia="ru-RU"/>
              </w:rPr>
              <w:t>ограниченная готовность</w:t>
            </w:r>
          </w:p>
        </w:tc>
      </w:tr>
      <w:tr w:rsidR="00FE5016" w:rsidRPr="009C7851" w14:paraId="6E2869BD" w14:textId="77777777" w:rsidTr="00084C4B">
        <w:tc>
          <w:tcPr>
            <w:tcW w:w="1433" w:type="dxa"/>
            <w:shd w:val="clear" w:color="auto" w:fill="FFFFFF"/>
            <w:hideMark/>
          </w:tcPr>
          <w:p w14:paraId="715AEDFD" w14:textId="77777777" w:rsidR="00FE5016" w:rsidRPr="009C7851" w:rsidRDefault="00FE5016" w:rsidP="00084C4B">
            <w:pPr>
              <w:rPr>
                <w:rFonts w:eastAsia="Times New Roman" w:cs="Times New Roman"/>
                <w:color w:val="333333"/>
                <w:sz w:val="21"/>
                <w:szCs w:val="21"/>
                <w:lang w:eastAsia="ru-RU"/>
              </w:rPr>
            </w:pPr>
            <w:r w:rsidRPr="009C7851">
              <w:rPr>
                <w:rFonts w:eastAsia="Times New Roman" w:cs="Times New Roman"/>
                <w:color w:val="333333"/>
                <w:sz w:val="21"/>
                <w:szCs w:val="21"/>
                <w:lang w:eastAsia="ru-RU"/>
              </w:rPr>
              <w:t>0,7 - 0,84</w:t>
            </w:r>
          </w:p>
        </w:tc>
        <w:tc>
          <w:tcPr>
            <w:tcW w:w="1701" w:type="dxa"/>
            <w:shd w:val="clear" w:color="auto" w:fill="FFFFFF"/>
            <w:hideMark/>
          </w:tcPr>
          <w:p w14:paraId="4868FAA5" w14:textId="77777777" w:rsidR="00FE5016" w:rsidRPr="009C7851" w:rsidRDefault="00FE5016" w:rsidP="00084C4B">
            <w:pPr>
              <w:rPr>
                <w:rFonts w:eastAsia="Times New Roman" w:cs="Times New Roman"/>
                <w:color w:val="333333"/>
                <w:sz w:val="21"/>
                <w:szCs w:val="21"/>
                <w:lang w:eastAsia="ru-RU"/>
              </w:rPr>
            </w:pPr>
            <w:r w:rsidRPr="009C7851">
              <w:rPr>
                <w:rFonts w:eastAsia="Times New Roman" w:cs="Times New Roman"/>
                <w:color w:val="333333"/>
                <w:sz w:val="21"/>
                <w:szCs w:val="21"/>
                <w:lang w:eastAsia="ru-RU"/>
              </w:rPr>
              <w:t>0,5 и более</w:t>
            </w:r>
          </w:p>
        </w:tc>
        <w:tc>
          <w:tcPr>
            <w:tcW w:w="4394" w:type="dxa"/>
            <w:shd w:val="clear" w:color="auto" w:fill="FFFFFF"/>
            <w:hideMark/>
          </w:tcPr>
          <w:p w14:paraId="7E646FF8" w14:textId="77777777" w:rsidR="00FE5016" w:rsidRPr="009C7851" w:rsidRDefault="00FE5016" w:rsidP="00084C4B">
            <w:pPr>
              <w:ind w:firstLine="524"/>
              <w:rPr>
                <w:rFonts w:eastAsia="Times New Roman" w:cs="Times New Roman"/>
                <w:color w:val="333333"/>
                <w:sz w:val="21"/>
                <w:szCs w:val="21"/>
                <w:lang w:eastAsia="ru-RU"/>
              </w:rPr>
            </w:pPr>
            <w:r w:rsidRPr="009C7851">
              <w:rPr>
                <w:rFonts w:eastAsia="Times New Roman" w:cs="Times New Roman"/>
                <w:color w:val="333333"/>
                <w:sz w:val="21"/>
                <w:szCs w:val="21"/>
                <w:lang w:eastAsia="ru-RU"/>
              </w:rPr>
              <w:t>ограниченная готовность</w:t>
            </w:r>
          </w:p>
        </w:tc>
      </w:tr>
      <w:tr w:rsidR="00FE5016" w:rsidRPr="009C7851" w14:paraId="7C2FA4BB" w14:textId="77777777" w:rsidTr="00084C4B">
        <w:tc>
          <w:tcPr>
            <w:tcW w:w="1433" w:type="dxa"/>
            <w:shd w:val="clear" w:color="auto" w:fill="FFFFFF"/>
            <w:hideMark/>
          </w:tcPr>
          <w:p w14:paraId="1F6D6030" w14:textId="77777777" w:rsidR="00FE5016" w:rsidRPr="009C7851" w:rsidRDefault="00FE5016" w:rsidP="00084C4B">
            <w:pPr>
              <w:rPr>
                <w:rFonts w:eastAsia="Times New Roman" w:cs="Times New Roman"/>
                <w:color w:val="333333"/>
                <w:sz w:val="21"/>
                <w:szCs w:val="21"/>
                <w:lang w:eastAsia="ru-RU"/>
              </w:rPr>
            </w:pPr>
            <w:r w:rsidRPr="009C7851">
              <w:rPr>
                <w:rFonts w:eastAsia="Times New Roman" w:cs="Times New Roman"/>
                <w:color w:val="333333"/>
                <w:sz w:val="21"/>
                <w:szCs w:val="21"/>
                <w:lang w:eastAsia="ru-RU"/>
              </w:rPr>
              <w:t>0,7 - 0,84</w:t>
            </w:r>
          </w:p>
        </w:tc>
        <w:tc>
          <w:tcPr>
            <w:tcW w:w="1701" w:type="dxa"/>
            <w:shd w:val="clear" w:color="auto" w:fill="FFFFFF"/>
            <w:hideMark/>
          </w:tcPr>
          <w:p w14:paraId="420FD3E6" w14:textId="77777777" w:rsidR="00FE5016" w:rsidRPr="009C7851" w:rsidRDefault="00FE5016" w:rsidP="00084C4B">
            <w:pPr>
              <w:rPr>
                <w:rFonts w:eastAsia="Times New Roman" w:cs="Times New Roman"/>
                <w:color w:val="333333"/>
                <w:sz w:val="21"/>
                <w:szCs w:val="21"/>
                <w:lang w:eastAsia="ru-RU"/>
              </w:rPr>
            </w:pPr>
            <w:r w:rsidRPr="009C7851">
              <w:rPr>
                <w:rFonts w:eastAsia="Times New Roman" w:cs="Times New Roman"/>
                <w:color w:val="333333"/>
                <w:sz w:val="21"/>
                <w:szCs w:val="21"/>
                <w:lang w:eastAsia="ru-RU"/>
              </w:rPr>
              <w:t>до 0,5</w:t>
            </w:r>
          </w:p>
        </w:tc>
        <w:tc>
          <w:tcPr>
            <w:tcW w:w="4394" w:type="dxa"/>
            <w:shd w:val="clear" w:color="auto" w:fill="FFFFFF"/>
            <w:hideMark/>
          </w:tcPr>
          <w:p w14:paraId="7440FCD0" w14:textId="77777777" w:rsidR="00FE5016" w:rsidRPr="009C7851" w:rsidRDefault="00FE5016" w:rsidP="00084C4B">
            <w:pPr>
              <w:ind w:firstLine="524"/>
              <w:rPr>
                <w:rFonts w:eastAsia="Times New Roman" w:cs="Times New Roman"/>
                <w:color w:val="333333"/>
                <w:sz w:val="21"/>
                <w:szCs w:val="21"/>
                <w:lang w:eastAsia="ru-RU"/>
              </w:rPr>
            </w:pPr>
            <w:r w:rsidRPr="009C7851">
              <w:rPr>
                <w:rFonts w:eastAsia="Times New Roman" w:cs="Times New Roman"/>
                <w:color w:val="333333"/>
                <w:sz w:val="21"/>
                <w:szCs w:val="21"/>
                <w:lang w:eastAsia="ru-RU"/>
              </w:rPr>
              <w:t>неготовность</w:t>
            </w:r>
          </w:p>
        </w:tc>
      </w:tr>
      <w:tr w:rsidR="00FE5016" w:rsidRPr="009C7851" w14:paraId="4EB63C15" w14:textId="77777777" w:rsidTr="00084C4B">
        <w:tc>
          <w:tcPr>
            <w:tcW w:w="1433" w:type="dxa"/>
            <w:shd w:val="clear" w:color="auto" w:fill="FFFFFF"/>
            <w:hideMark/>
          </w:tcPr>
          <w:p w14:paraId="4ACF8CCC" w14:textId="77777777" w:rsidR="00FE5016" w:rsidRPr="009C7851" w:rsidRDefault="00FE5016" w:rsidP="00084C4B">
            <w:pPr>
              <w:rPr>
                <w:rFonts w:eastAsia="Times New Roman" w:cs="Times New Roman"/>
                <w:color w:val="333333"/>
                <w:sz w:val="21"/>
                <w:szCs w:val="21"/>
                <w:lang w:eastAsia="ru-RU"/>
              </w:rPr>
            </w:pPr>
            <w:r w:rsidRPr="009C7851">
              <w:rPr>
                <w:rFonts w:eastAsia="Times New Roman" w:cs="Times New Roman"/>
                <w:color w:val="333333"/>
                <w:sz w:val="21"/>
                <w:szCs w:val="21"/>
                <w:lang w:eastAsia="ru-RU"/>
              </w:rPr>
              <w:t>менее 0,7</w:t>
            </w:r>
          </w:p>
        </w:tc>
        <w:tc>
          <w:tcPr>
            <w:tcW w:w="1701" w:type="dxa"/>
            <w:shd w:val="clear" w:color="auto" w:fill="FFFFFF"/>
            <w:hideMark/>
          </w:tcPr>
          <w:p w14:paraId="1759597C" w14:textId="77777777" w:rsidR="00FE5016" w:rsidRPr="009C7851" w:rsidRDefault="00FE5016" w:rsidP="00084C4B">
            <w:pPr>
              <w:rPr>
                <w:rFonts w:eastAsia="Times New Roman" w:cs="Times New Roman"/>
                <w:color w:val="333333"/>
                <w:sz w:val="21"/>
                <w:szCs w:val="21"/>
                <w:lang w:eastAsia="ru-RU"/>
              </w:rPr>
            </w:pPr>
            <w:r w:rsidRPr="009C7851">
              <w:rPr>
                <w:rFonts w:eastAsia="Times New Roman" w:cs="Times New Roman"/>
                <w:color w:val="333333"/>
                <w:sz w:val="21"/>
                <w:szCs w:val="21"/>
                <w:lang w:eastAsia="ru-RU"/>
              </w:rPr>
              <w:t>-</w:t>
            </w:r>
          </w:p>
        </w:tc>
        <w:tc>
          <w:tcPr>
            <w:tcW w:w="4394" w:type="dxa"/>
            <w:shd w:val="clear" w:color="auto" w:fill="FFFFFF"/>
            <w:hideMark/>
          </w:tcPr>
          <w:p w14:paraId="59CAA8B0" w14:textId="77777777" w:rsidR="00FE5016" w:rsidRPr="009C7851" w:rsidRDefault="00FE5016" w:rsidP="00084C4B">
            <w:pPr>
              <w:ind w:firstLine="524"/>
              <w:rPr>
                <w:rFonts w:eastAsia="Times New Roman" w:cs="Times New Roman"/>
                <w:color w:val="333333"/>
                <w:sz w:val="21"/>
                <w:szCs w:val="21"/>
                <w:lang w:eastAsia="ru-RU"/>
              </w:rPr>
            </w:pPr>
            <w:r w:rsidRPr="009C7851">
              <w:rPr>
                <w:rFonts w:eastAsia="Times New Roman" w:cs="Times New Roman"/>
                <w:color w:val="333333"/>
                <w:sz w:val="21"/>
                <w:szCs w:val="21"/>
                <w:lang w:eastAsia="ru-RU"/>
              </w:rPr>
              <w:t>неготовность</w:t>
            </w:r>
          </w:p>
        </w:tc>
      </w:tr>
    </w:tbl>
    <w:p w14:paraId="402BCACB" w14:textId="77777777" w:rsidR="00FE5016" w:rsidRPr="009C7851" w:rsidRDefault="00FE5016" w:rsidP="00FE5016">
      <w:pPr>
        <w:shd w:val="clear" w:color="auto" w:fill="FFFFFF"/>
        <w:rPr>
          <w:rFonts w:eastAsia="Times New Roman" w:cs="Times New Roman"/>
          <w:color w:val="333333"/>
          <w:sz w:val="23"/>
          <w:szCs w:val="23"/>
          <w:lang w:eastAsia="ru-RU"/>
        </w:rPr>
      </w:pPr>
    </w:p>
    <w:p w14:paraId="6B0FAD6D" w14:textId="77777777" w:rsidR="00FE5016" w:rsidRPr="009C7851" w:rsidRDefault="00FE5016" w:rsidP="00FE5016">
      <w:pPr>
        <w:shd w:val="clear" w:color="auto" w:fill="FFFFFF"/>
        <w:rPr>
          <w:rFonts w:cs="Times New Roman"/>
          <w:b/>
          <w:i/>
          <w:spacing w:val="-1"/>
        </w:rPr>
      </w:pPr>
      <w:r w:rsidRPr="009C7851">
        <w:rPr>
          <w:rFonts w:cs="Times New Roman"/>
          <w:b/>
          <w:i/>
          <w:spacing w:val="-1"/>
        </w:rPr>
        <w:t>Оценка надежности систем теплоснабжения.</w:t>
      </w:r>
    </w:p>
    <w:p w14:paraId="537D2D13" w14:textId="77777777" w:rsidR="00FE5016" w:rsidRPr="009C7851" w:rsidRDefault="00FE5016" w:rsidP="00FE5016">
      <w:pPr>
        <w:shd w:val="clear" w:color="auto" w:fill="FFFFFF"/>
        <w:ind w:firstLine="567"/>
        <w:jc w:val="both"/>
        <w:rPr>
          <w:rFonts w:cs="Times New Roman"/>
        </w:rPr>
      </w:pPr>
      <w:r w:rsidRPr="009C7851">
        <w:rPr>
          <w:rFonts w:cs="Times New Roman"/>
        </w:rPr>
        <w:t>а) оценка надежности источников тепловой энергии.</w:t>
      </w:r>
    </w:p>
    <w:p w14:paraId="0437231F" w14:textId="77777777" w:rsidR="00FE5016" w:rsidRPr="009C7851" w:rsidRDefault="00FE5016" w:rsidP="00FE5016">
      <w:pPr>
        <w:shd w:val="clear" w:color="auto" w:fill="FFFFFF"/>
        <w:ind w:firstLine="567"/>
        <w:jc w:val="both"/>
        <w:rPr>
          <w:rFonts w:cs="Times New Roman"/>
        </w:rPr>
      </w:pPr>
      <w:r w:rsidRPr="009C7851">
        <w:rPr>
          <w:rFonts w:cs="Times New Roman"/>
        </w:rPr>
        <w:t>В зависимости от полученных показателей надежности Кэ, Кв, Кт, и Ки, источники тепловой энергии могут быть оценены как:</w:t>
      </w:r>
    </w:p>
    <w:p w14:paraId="524B2158" w14:textId="77777777" w:rsidR="00FE5016" w:rsidRPr="009C7851" w:rsidRDefault="00FE5016" w:rsidP="00FE5016">
      <w:pPr>
        <w:pStyle w:val="ad"/>
        <w:ind w:left="0" w:firstLine="567"/>
        <w:jc w:val="both"/>
        <w:rPr>
          <w:rFonts w:cs="Times New Roman"/>
          <w:lang w:val="ru-RU"/>
        </w:rPr>
      </w:pPr>
      <w:r w:rsidRPr="009C7851">
        <w:rPr>
          <w:rFonts w:cs="Times New Roman"/>
          <w:lang w:val="ru-RU"/>
        </w:rPr>
        <w:t>высоконадежные - при Кэ = Кв = Кт = Ки = 1;</w:t>
      </w:r>
    </w:p>
    <w:p w14:paraId="274B18F1" w14:textId="77777777" w:rsidR="00FE5016" w:rsidRPr="009C7851" w:rsidRDefault="00FE5016" w:rsidP="00FE5016">
      <w:pPr>
        <w:pStyle w:val="ad"/>
        <w:ind w:left="0" w:firstLine="567"/>
        <w:jc w:val="both"/>
        <w:rPr>
          <w:rFonts w:cs="Times New Roman"/>
          <w:lang w:val="ru-RU"/>
        </w:rPr>
      </w:pPr>
      <w:r w:rsidRPr="009C7851">
        <w:rPr>
          <w:rFonts w:cs="Times New Roman"/>
          <w:lang w:val="ru-RU"/>
        </w:rPr>
        <w:t>надежные - при Кэ = Кв = Кт = 1 и Ки = 0,5;</w:t>
      </w:r>
    </w:p>
    <w:p w14:paraId="0708A594" w14:textId="77777777" w:rsidR="00FE5016" w:rsidRPr="009C7851" w:rsidRDefault="00FE5016" w:rsidP="00FE5016">
      <w:pPr>
        <w:pStyle w:val="ad"/>
        <w:ind w:left="0" w:firstLine="567"/>
        <w:jc w:val="both"/>
        <w:rPr>
          <w:rFonts w:cs="Times New Roman"/>
          <w:lang w:val="ru-RU"/>
        </w:rPr>
      </w:pPr>
      <w:r w:rsidRPr="009C7851">
        <w:rPr>
          <w:rFonts w:cs="Times New Roman"/>
          <w:lang w:val="ru-RU"/>
        </w:rPr>
        <w:t>малонадежные - при Ки = 0,5 и при значении меньше 1 одного из</w:t>
      </w:r>
      <w:r w:rsidRPr="009C7851">
        <w:rPr>
          <w:rFonts w:cs="Times New Roman"/>
        </w:rPr>
        <w:t> </w:t>
      </w:r>
      <w:r w:rsidRPr="009C7851">
        <w:rPr>
          <w:rFonts w:cs="Times New Roman"/>
          <w:lang w:val="ru-RU"/>
        </w:rPr>
        <w:t>показателей Кэ, Кв, Кт;</w:t>
      </w:r>
    </w:p>
    <w:p w14:paraId="71C4D1F0" w14:textId="77777777" w:rsidR="00FE5016" w:rsidRPr="009C7851" w:rsidRDefault="00FE5016" w:rsidP="00FE5016">
      <w:pPr>
        <w:shd w:val="clear" w:color="auto" w:fill="FFFFFF"/>
        <w:ind w:firstLine="567"/>
        <w:jc w:val="both"/>
        <w:rPr>
          <w:rFonts w:cs="Times New Roman"/>
        </w:rPr>
      </w:pPr>
      <w:r w:rsidRPr="009C7851">
        <w:rPr>
          <w:rFonts w:cs="Times New Roman"/>
        </w:rPr>
        <w:t>ненадежные показателей Кэ, Кв, Кт.</w:t>
      </w:r>
    </w:p>
    <w:p w14:paraId="26B6E6B7" w14:textId="77777777" w:rsidR="00FE5016" w:rsidRPr="009C7851" w:rsidRDefault="00FE5016" w:rsidP="00FE5016">
      <w:pPr>
        <w:shd w:val="clear" w:color="auto" w:fill="FFFFFF"/>
        <w:ind w:firstLine="426"/>
        <w:jc w:val="both"/>
        <w:rPr>
          <w:rFonts w:cs="Times New Roman"/>
        </w:rPr>
      </w:pPr>
    </w:p>
    <w:p w14:paraId="51BDBE24" w14:textId="77777777" w:rsidR="00FE5016" w:rsidRPr="009C7851" w:rsidRDefault="00FE5016" w:rsidP="00FE5016">
      <w:pPr>
        <w:shd w:val="clear" w:color="auto" w:fill="FFFFFF"/>
        <w:ind w:firstLine="567"/>
        <w:jc w:val="both"/>
        <w:rPr>
          <w:rFonts w:cs="Times New Roman"/>
        </w:rPr>
      </w:pPr>
      <w:r w:rsidRPr="009C7851">
        <w:rPr>
          <w:rFonts w:cs="Times New Roman"/>
        </w:rPr>
        <w:t>б) оценка надежности тепловых сетей.</w:t>
      </w:r>
    </w:p>
    <w:p w14:paraId="773445BD" w14:textId="77777777" w:rsidR="00FE5016" w:rsidRPr="009C7851" w:rsidRDefault="00FE5016" w:rsidP="00FE5016">
      <w:pPr>
        <w:pStyle w:val="ad"/>
        <w:ind w:left="0" w:firstLine="567"/>
        <w:jc w:val="both"/>
        <w:rPr>
          <w:rFonts w:cs="Times New Roman"/>
          <w:lang w:val="ru-RU"/>
        </w:rPr>
      </w:pPr>
      <w:r w:rsidRPr="009C7851">
        <w:rPr>
          <w:rFonts w:cs="Times New Roman"/>
          <w:lang w:val="ru-RU"/>
        </w:rPr>
        <w:t>В зависимости от полученных показателей надежности, тепловые сети могут быть оценены как:</w:t>
      </w:r>
    </w:p>
    <w:p w14:paraId="2B645B9F" w14:textId="77777777" w:rsidR="00FE5016" w:rsidRPr="009C7851" w:rsidRDefault="00FE5016" w:rsidP="00FE5016">
      <w:pPr>
        <w:pStyle w:val="ad"/>
        <w:ind w:left="0" w:firstLine="567"/>
        <w:jc w:val="both"/>
        <w:rPr>
          <w:rFonts w:cs="Times New Roman"/>
          <w:lang w:val="ru-RU"/>
        </w:rPr>
      </w:pPr>
      <w:r w:rsidRPr="009C7851">
        <w:rPr>
          <w:rFonts w:cs="Times New Roman"/>
          <w:lang w:val="ru-RU"/>
        </w:rPr>
        <w:t>высоконадежные - более 0,9;</w:t>
      </w:r>
    </w:p>
    <w:p w14:paraId="441BB542" w14:textId="77777777" w:rsidR="00FE5016" w:rsidRPr="009C7851" w:rsidRDefault="00FE5016" w:rsidP="00FE5016">
      <w:pPr>
        <w:pStyle w:val="ad"/>
        <w:ind w:left="0" w:firstLine="567"/>
        <w:jc w:val="both"/>
        <w:rPr>
          <w:rFonts w:cs="Times New Roman"/>
          <w:lang w:val="ru-RU"/>
        </w:rPr>
      </w:pPr>
      <w:r w:rsidRPr="009C7851">
        <w:rPr>
          <w:rFonts w:cs="Times New Roman"/>
          <w:lang w:val="ru-RU"/>
        </w:rPr>
        <w:t>надежные - 0,75 - 0,89;</w:t>
      </w:r>
    </w:p>
    <w:p w14:paraId="76057E4A" w14:textId="77777777" w:rsidR="00FE5016" w:rsidRPr="009C7851" w:rsidRDefault="00FE5016" w:rsidP="00FE5016">
      <w:pPr>
        <w:pStyle w:val="ad"/>
        <w:ind w:left="0" w:firstLine="567"/>
        <w:jc w:val="both"/>
        <w:rPr>
          <w:rFonts w:cs="Times New Roman"/>
          <w:lang w:val="ru-RU"/>
        </w:rPr>
      </w:pPr>
      <w:r w:rsidRPr="009C7851">
        <w:rPr>
          <w:rFonts w:cs="Times New Roman"/>
          <w:lang w:val="ru-RU"/>
        </w:rPr>
        <w:t>малонадежные - 0,5 - 0,74;</w:t>
      </w:r>
    </w:p>
    <w:p w14:paraId="4BCACA81" w14:textId="77777777" w:rsidR="00FE5016" w:rsidRPr="009C7851" w:rsidRDefault="00FE5016" w:rsidP="00FE5016">
      <w:pPr>
        <w:pStyle w:val="ad"/>
        <w:ind w:left="0" w:firstLine="567"/>
        <w:jc w:val="both"/>
        <w:rPr>
          <w:rFonts w:cs="Times New Roman"/>
          <w:lang w:val="ru-RU"/>
        </w:rPr>
      </w:pPr>
      <w:r w:rsidRPr="009C7851">
        <w:rPr>
          <w:rFonts w:cs="Times New Roman"/>
          <w:lang w:val="ru-RU"/>
        </w:rPr>
        <w:t>ненадежные - менее 0,5</w:t>
      </w:r>
    </w:p>
    <w:p w14:paraId="3DC786D0" w14:textId="77777777" w:rsidR="00FE5016" w:rsidRPr="009C7851" w:rsidRDefault="00FE5016" w:rsidP="00FE5016">
      <w:pPr>
        <w:pStyle w:val="ad"/>
        <w:tabs>
          <w:tab w:val="left" w:pos="825"/>
        </w:tabs>
        <w:ind w:left="824"/>
        <w:rPr>
          <w:rFonts w:cs="Times New Roman"/>
          <w:lang w:val="ru-RU"/>
        </w:rPr>
      </w:pPr>
    </w:p>
    <w:p w14:paraId="2A8BAC23" w14:textId="77777777" w:rsidR="00FE5016" w:rsidRPr="009C7851" w:rsidRDefault="00FE5016" w:rsidP="00FE5016">
      <w:pPr>
        <w:shd w:val="clear" w:color="auto" w:fill="FFFFFF"/>
        <w:ind w:firstLine="567"/>
        <w:jc w:val="both"/>
        <w:rPr>
          <w:rFonts w:cs="Times New Roman"/>
        </w:rPr>
      </w:pPr>
      <w:r w:rsidRPr="009C7851">
        <w:rPr>
          <w:rFonts w:cs="Times New Roman"/>
        </w:rPr>
        <w:t>в) оценка надежности систем теплоснабжения в целом.</w:t>
      </w:r>
    </w:p>
    <w:p w14:paraId="4B5774A2" w14:textId="77777777" w:rsidR="00FE5016" w:rsidRPr="009C7851" w:rsidRDefault="00FE5016" w:rsidP="00FE5016">
      <w:pPr>
        <w:shd w:val="clear" w:color="auto" w:fill="FFFFFF"/>
        <w:ind w:firstLine="567"/>
        <w:jc w:val="both"/>
        <w:rPr>
          <w:rFonts w:cs="Times New Roman"/>
        </w:rPr>
      </w:pPr>
      <w:r w:rsidRPr="009C7851">
        <w:rPr>
          <w:rFonts w:cs="Times New Roman"/>
        </w:rPr>
        <w:t>Общая оценка надежности системы теплоснабжения определяется исходя из оценок надежности источников тепловой энергии и тепловых сетей.</w:t>
      </w:r>
    </w:p>
    <w:p w14:paraId="75225459" w14:textId="77777777" w:rsidR="00FE5016" w:rsidRPr="009C7851" w:rsidRDefault="00FE5016" w:rsidP="00FE5016">
      <w:pPr>
        <w:shd w:val="clear" w:color="auto" w:fill="FFFFFF"/>
        <w:ind w:firstLine="567"/>
        <w:jc w:val="both"/>
        <w:rPr>
          <w:rFonts w:cs="Times New Roman"/>
        </w:rPr>
      </w:pPr>
      <w:r w:rsidRPr="009C7851">
        <w:rPr>
          <w:rFonts w:cs="Times New Roman"/>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410AD0F2" w14:textId="77777777" w:rsidR="00FE5016" w:rsidRPr="009C7851" w:rsidRDefault="00FE5016" w:rsidP="00FE5016">
      <w:pPr>
        <w:pStyle w:val="ad"/>
        <w:ind w:left="0" w:firstLine="567"/>
        <w:jc w:val="both"/>
        <w:rPr>
          <w:rFonts w:cs="Times New Roman"/>
          <w:lang w:val="ru-RU"/>
        </w:rPr>
      </w:pPr>
      <w:r w:rsidRPr="009C7851">
        <w:rPr>
          <w:rFonts w:cs="Times New Roman"/>
          <w:lang w:val="ru-RU"/>
        </w:rPr>
        <w:t>Оценка надежности систем теплоснабжения МО СП «Сувинское» представлена в таблице 11.12.1.</w:t>
      </w:r>
    </w:p>
    <w:p w14:paraId="56FE9C12" w14:textId="77777777" w:rsidR="00FE5016" w:rsidRPr="009C7851" w:rsidRDefault="00FE5016" w:rsidP="00FE5016">
      <w:pPr>
        <w:jc w:val="center"/>
        <w:rPr>
          <w:rFonts w:cs="Times New Roman"/>
        </w:rPr>
      </w:pPr>
    </w:p>
    <w:p w14:paraId="00B6354F" w14:textId="77777777" w:rsidR="00FE5016" w:rsidRPr="009C7851" w:rsidRDefault="00FE5016" w:rsidP="00FE5016">
      <w:pPr>
        <w:pStyle w:val="a0"/>
        <w:rPr>
          <w:rFonts w:cs="Times New Roman"/>
        </w:rPr>
      </w:pPr>
    </w:p>
    <w:p w14:paraId="6927D836" w14:textId="77777777" w:rsidR="00FE5016" w:rsidRPr="009C7851" w:rsidRDefault="00FE5016" w:rsidP="00FE5016">
      <w:pPr>
        <w:pStyle w:val="a0"/>
        <w:rPr>
          <w:rFonts w:cs="Times New Roman"/>
        </w:rPr>
      </w:pPr>
    </w:p>
    <w:p w14:paraId="389E7885" w14:textId="77777777" w:rsidR="00FE5016" w:rsidRPr="009C7851" w:rsidRDefault="00FE5016" w:rsidP="00FE5016">
      <w:pPr>
        <w:spacing w:before="400" w:after="200"/>
        <w:rPr>
          <w:rFonts w:cs="Times New Roman"/>
        </w:rPr>
      </w:pPr>
      <w:r w:rsidRPr="009C7851">
        <w:rPr>
          <w:rFonts w:cs="Times New Roman"/>
          <w:b/>
        </w:rPr>
        <w:t>Таблица 11.12.1 - Оценка надежности систем теплоснабжения МО</w:t>
      </w:r>
    </w:p>
    <w:tbl>
      <w:tblPr>
        <w:tblW w:w="7957" w:type="dxa"/>
        <w:tblInd w:w="-5" w:type="dxa"/>
        <w:tblLook w:val="04A0" w:firstRow="1" w:lastRow="0" w:firstColumn="1" w:lastColumn="0" w:noHBand="0" w:noVBand="1"/>
      </w:tblPr>
      <w:tblGrid>
        <w:gridCol w:w="4745"/>
        <w:gridCol w:w="958"/>
        <w:gridCol w:w="2254"/>
      </w:tblGrid>
      <w:tr w:rsidR="00FE5016" w:rsidRPr="009C7851" w14:paraId="1A17F4EA" w14:textId="77777777" w:rsidTr="00084C4B">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28250A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Показатель</w:t>
            </w:r>
          </w:p>
        </w:tc>
        <w:tc>
          <w:tcPr>
            <w:tcW w:w="2254" w:type="dxa"/>
            <w:tcBorders>
              <w:top w:val="single" w:sz="4" w:space="0" w:color="auto"/>
              <w:left w:val="nil"/>
              <w:bottom w:val="single" w:sz="4" w:space="0" w:color="auto"/>
              <w:right w:val="single" w:sz="4" w:space="0" w:color="auto"/>
            </w:tcBorders>
            <w:shd w:val="clear" w:color="000000" w:fill="F2F2F2"/>
            <w:vAlign w:val="center"/>
            <w:hideMark/>
          </w:tcPr>
          <w:p w14:paraId="4C5CAAF9"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Значение</w:t>
            </w:r>
          </w:p>
        </w:tc>
      </w:tr>
      <w:tr w:rsidR="00FE5016" w:rsidRPr="009C7851" w14:paraId="57AF8C2E" w14:textId="77777777" w:rsidTr="00084C4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241B8269"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Показатель надежности электроснабжения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4E66C1F9"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Kэ</w:t>
            </w:r>
          </w:p>
        </w:tc>
        <w:tc>
          <w:tcPr>
            <w:tcW w:w="2254" w:type="dxa"/>
            <w:tcBorders>
              <w:top w:val="nil"/>
              <w:left w:val="nil"/>
              <w:bottom w:val="single" w:sz="4" w:space="0" w:color="auto"/>
              <w:right w:val="single" w:sz="4" w:space="0" w:color="auto"/>
            </w:tcBorders>
            <w:shd w:val="clear" w:color="000000" w:fill="FFFFFF"/>
            <w:vAlign w:val="center"/>
            <w:hideMark/>
          </w:tcPr>
          <w:p w14:paraId="572C406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0,6</w:t>
            </w:r>
          </w:p>
        </w:tc>
      </w:tr>
      <w:tr w:rsidR="00FE5016" w:rsidRPr="009C7851" w14:paraId="529DBAF8" w14:textId="77777777" w:rsidTr="00084C4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04A1959C"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Показатель надежности водоснабжения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45F52D6E"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Kв</w:t>
            </w:r>
          </w:p>
        </w:tc>
        <w:tc>
          <w:tcPr>
            <w:tcW w:w="2254" w:type="dxa"/>
            <w:tcBorders>
              <w:top w:val="nil"/>
              <w:left w:val="nil"/>
              <w:bottom w:val="single" w:sz="4" w:space="0" w:color="auto"/>
              <w:right w:val="single" w:sz="4" w:space="0" w:color="auto"/>
            </w:tcBorders>
            <w:shd w:val="clear" w:color="000000" w:fill="FFFFFF"/>
            <w:vAlign w:val="center"/>
            <w:hideMark/>
          </w:tcPr>
          <w:p w14:paraId="69DCB1CB"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0,6</w:t>
            </w:r>
          </w:p>
        </w:tc>
      </w:tr>
      <w:tr w:rsidR="00FE5016" w:rsidRPr="009C7851" w14:paraId="1B58C90D" w14:textId="77777777" w:rsidTr="00084C4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081AB076"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Показатель надежности топливоснабжения теплоисточника</w:t>
            </w:r>
          </w:p>
        </w:tc>
        <w:tc>
          <w:tcPr>
            <w:tcW w:w="958" w:type="dxa"/>
            <w:tcBorders>
              <w:top w:val="nil"/>
              <w:left w:val="nil"/>
              <w:bottom w:val="single" w:sz="4" w:space="0" w:color="auto"/>
              <w:right w:val="single" w:sz="4" w:space="0" w:color="auto"/>
            </w:tcBorders>
            <w:shd w:val="clear" w:color="auto" w:fill="auto"/>
            <w:vAlign w:val="center"/>
            <w:hideMark/>
          </w:tcPr>
          <w:p w14:paraId="02F055B8"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Kт</w:t>
            </w:r>
          </w:p>
        </w:tc>
        <w:tc>
          <w:tcPr>
            <w:tcW w:w="2254" w:type="dxa"/>
            <w:tcBorders>
              <w:top w:val="nil"/>
              <w:left w:val="nil"/>
              <w:bottom w:val="single" w:sz="4" w:space="0" w:color="auto"/>
              <w:right w:val="single" w:sz="4" w:space="0" w:color="auto"/>
            </w:tcBorders>
            <w:shd w:val="clear" w:color="000000" w:fill="FFFFFF"/>
            <w:vAlign w:val="center"/>
            <w:hideMark/>
          </w:tcPr>
          <w:p w14:paraId="591525D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1</w:t>
            </w:r>
          </w:p>
        </w:tc>
      </w:tr>
      <w:tr w:rsidR="00FE5016" w:rsidRPr="009C7851" w14:paraId="3714880A" w14:textId="77777777" w:rsidTr="00084C4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3825C772"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958" w:type="dxa"/>
            <w:tcBorders>
              <w:top w:val="nil"/>
              <w:left w:val="nil"/>
              <w:bottom w:val="single" w:sz="4" w:space="0" w:color="auto"/>
              <w:right w:val="single" w:sz="4" w:space="0" w:color="auto"/>
            </w:tcBorders>
            <w:shd w:val="clear" w:color="auto" w:fill="auto"/>
            <w:vAlign w:val="center"/>
            <w:hideMark/>
          </w:tcPr>
          <w:p w14:paraId="1C61447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(Кб)</w:t>
            </w:r>
          </w:p>
        </w:tc>
        <w:tc>
          <w:tcPr>
            <w:tcW w:w="2254" w:type="dxa"/>
            <w:tcBorders>
              <w:top w:val="nil"/>
              <w:left w:val="nil"/>
              <w:bottom w:val="single" w:sz="4" w:space="0" w:color="auto"/>
              <w:right w:val="single" w:sz="4" w:space="0" w:color="auto"/>
            </w:tcBorders>
            <w:shd w:val="clear" w:color="000000" w:fill="FFFFFF"/>
            <w:vAlign w:val="center"/>
            <w:hideMark/>
          </w:tcPr>
          <w:p w14:paraId="5A8B8FB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1</w:t>
            </w:r>
          </w:p>
        </w:tc>
      </w:tr>
      <w:tr w:rsidR="00FE5016" w:rsidRPr="009C7851" w14:paraId="63719DBF" w14:textId="77777777" w:rsidTr="00084C4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29B3C273"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Показатель уровня резервирования теплоисточника и элементов тепловой сети</w:t>
            </w:r>
          </w:p>
        </w:tc>
        <w:tc>
          <w:tcPr>
            <w:tcW w:w="958" w:type="dxa"/>
            <w:tcBorders>
              <w:top w:val="nil"/>
              <w:left w:val="nil"/>
              <w:bottom w:val="single" w:sz="4" w:space="0" w:color="auto"/>
              <w:right w:val="single" w:sz="4" w:space="0" w:color="auto"/>
            </w:tcBorders>
            <w:shd w:val="clear" w:color="auto" w:fill="auto"/>
            <w:vAlign w:val="center"/>
            <w:hideMark/>
          </w:tcPr>
          <w:p w14:paraId="70376EF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Kр</w:t>
            </w:r>
          </w:p>
        </w:tc>
        <w:tc>
          <w:tcPr>
            <w:tcW w:w="2254" w:type="dxa"/>
            <w:tcBorders>
              <w:top w:val="nil"/>
              <w:left w:val="nil"/>
              <w:bottom w:val="single" w:sz="4" w:space="0" w:color="auto"/>
              <w:right w:val="single" w:sz="4" w:space="0" w:color="auto"/>
            </w:tcBorders>
            <w:shd w:val="clear" w:color="000000" w:fill="FFFFFF"/>
            <w:vAlign w:val="center"/>
            <w:hideMark/>
          </w:tcPr>
          <w:p w14:paraId="19A82A76"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1</w:t>
            </w:r>
          </w:p>
        </w:tc>
      </w:tr>
      <w:tr w:rsidR="00FE5016" w:rsidRPr="009C7851" w14:paraId="38F0DA12" w14:textId="77777777" w:rsidTr="00084C4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18BDA106"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Показатель технического состояния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3DD7279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Kс</w:t>
            </w:r>
          </w:p>
        </w:tc>
        <w:tc>
          <w:tcPr>
            <w:tcW w:w="2254" w:type="dxa"/>
            <w:tcBorders>
              <w:top w:val="nil"/>
              <w:left w:val="nil"/>
              <w:bottom w:val="single" w:sz="4" w:space="0" w:color="auto"/>
              <w:right w:val="single" w:sz="4" w:space="0" w:color="auto"/>
            </w:tcBorders>
            <w:shd w:val="clear" w:color="000000" w:fill="FFFFFF"/>
            <w:vAlign w:val="center"/>
            <w:hideMark/>
          </w:tcPr>
          <w:p w14:paraId="02169F7B"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0,6</w:t>
            </w:r>
          </w:p>
        </w:tc>
      </w:tr>
      <w:tr w:rsidR="00FE5016" w:rsidRPr="009C7851" w14:paraId="04475DFF" w14:textId="77777777" w:rsidTr="00084C4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0AEABAB6"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Показатьель интенсивности отказов тепловых сетей</w:t>
            </w:r>
          </w:p>
        </w:tc>
        <w:tc>
          <w:tcPr>
            <w:tcW w:w="958" w:type="dxa"/>
            <w:tcBorders>
              <w:top w:val="nil"/>
              <w:left w:val="nil"/>
              <w:bottom w:val="single" w:sz="4" w:space="0" w:color="auto"/>
              <w:right w:val="single" w:sz="4" w:space="0" w:color="auto"/>
            </w:tcBorders>
            <w:shd w:val="clear" w:color="auto" w:fill="auto"/>
            <w:vAlign w:val="center"/>
            <w:hideMark/>
          </w:tcPr>
          <w:p w14:paraId="6A099E3F"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Kотк.тс</w:t>
            </w:r>
          </w:p>
        </w:tc>
        <w:tc>
          <w:tcPr>
            <w:tcW w:w="2254" w:type="dxa"/>
            <w:tcBorders>
              <w:top w:val="nil"/>
              <w:left w:val="nil"/>
              <w:bottom w:val="single" w:sz="4" w:space="0" w:color="auto"/>
              <w:right w:val="single" w:sz="4" w:space="0" w:color="auto"/>
            </w:tcBorders>
            <w:shd w:val="clear" w:color="000000" w:fill="FFFFFF"/>
            <w:vAlign w:val="center"/>
            <w:hideMark/>
          </w:tcPr>
          <w:p w14:paraId="0E08D7B1"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1</w:t>
            </w:r>
          </w:p>
        </w:tc>
      </w:tr>
      <w:tr w:rsidR="00FE5016" w:rsidRPr="009C7851" w14:paraId="255410A0" w14:textId="77777777" w:rsidTr="00084C4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40EDB80F"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 xml:space="preserve">Показатель интенсивности отказов теплового источника </w:t>
            </w:r>
          </w:p>
        </w:tc>
        <w:tc>
          <w:tcPr>
            <w:tcW w:w="958" w:type="dxa"/>
            <w:tcBorders>
              <w:top w:val="nil"/>
              <w:left w:val="nil"/>
              <w:bottom w:val="single" w:sz="4" w:space="0" w:color="auto"/>
              <w:right w:val="single" w:sz="4" w:space="0" w:color="auto"/>
            </w:tcBorders>
            <w:shd w:val="clear" w:color="auto" w:fill="auto"/>
            <w:vAlign w:val="center"/>
            <w:hideMark/>
          </w:tcPr>
          <w:p w14:paraId="7ABAE8AB"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(Котк ит)</w:t>
            </w:r>
          </w:p>
        </w:tc>
        <w:tc>
          <w:tcPr>
            <w:tcW w:w="2254" w:type="dxa"/>
            <w:tcBorders>
              <w:top w:val="nil"/>
              <w:left w:val="nil"/>
              <w:bottom w:val="single" w:sz="4" w:space="0" w:color="auto"/>
              <w:right w:val="single" w:sz="4" w:space="0" w:color="auto"/>
            </w:tcBorders>
            <w:shd w:val="clear" w:color="000000" w:fill="FFFFFF"/>
            <w:vAlign w:val="center"/>
            <w:hideMark/>
          </w:tcPr>
          <w:p w14:paraId="6F7CE46D"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1</w:t>
            </w:r>
          </w:p>
        </w:tc>
      </w:tr>
      <w:tr w:rsidR="00FE5016" w:rsidRPr="009C7851" w14:paraId="1F2D8E49" w14:textId="77777777" w:rsidTr="00084C4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250E9AAD"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Показатель относительного аварийного недоотпуска тепла</w:t>
            </w:r>
          </w:p>
        </w:tc>
        <w:tc>
          <w:tcPr>
            <w:tcW w:w="958" w:type="dxa"/>
            <w:tcBorders>
              <w:top w:val="nil"/>
              <w:left w:val="nil"/>
              <w:bottom w:val="single" w:sz="4" w:space="0" w:color="auto"/>
              <w:right w:val="single" w:sz="4" w:space="0" w:color="auto"/>
            </w:tcBorders>
            <w:shd w:val="clear" w:color="auto" w:fill="auto"/>
            <w:vAlign w:val="center"/>
            <w:hideMark/>
          </w:tcPr>
          <w:p w14:paraId="3C509C70"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Kнед</w:t>
            </w:r>
          </w:p>
        </w:tc>
        <w:tc>
          <w:tcPr>
            <w:tcW w:w="2254" w:type="dxa"/>
            <w:tcBorders>
              <w:top w:val="nil"/>
              <w:left w:val="nil"/>
              <w:bottom w:val="single" w:sz="4" w:space="0" w:color="auto"/>
              <w:right w:val="single" w:sz="4" w:space="0" w:color="auto"/>
            </w:tcBorders>
            <w:shd w:val="clear" w:color="000000" w:fill="FFFFFF"/>
            <w:vAlign w:val="center"/>
            <w:hideMark/>
          </w:tcPr>
          <w:p w14:paraId="7B8E5A5D"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1</w:t>
            </w:r>
          </w:p>
        </w:tc>
      </w:tr>
      <w:tr w:rsidR="00FE5016" w:rsidRPr="009C7851" w14:paraId="17A51735" w14:textId="77777777" w:rsidTr="00084C4B">
        <w:trPr>
          <w:trHeight w:val="284"/>
        </w:trPr>
        <w:tc>
          <w:tcPr>
            <w:tcW w:w="4745" w:type="dxa"/>
            <w:tcBorders>
              <w:top w:val="nil"/>
              <w:left w:val="single" w:sz="4" w:space="0" w:color="auto"/>
              <w:bottom w:val="single" w:sz="4" w:space="0" w:color="auto"/>
              <w:right w:val="single" w:sz="4" w:space="0" w:color="auto"/>
            </w:tcBorders>
            <w:shd w:val="clear" w:color="auto" w:fill="auto"/>
            <w:vAlign w:val="center"/>
            <w:hideMark/>
          </w:tcPr>
          <w:p w14:paraId="31B83A99"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 xml:space="preserve">Показатель готовности теплоснабжающих организаций к проведению аварийно-восстановительных работ в системах теплоснабжения </w:t>
            </w:r>
          </w:p>
        </w:tc>
        <w:tc>
          <w:tcPr>
            <w:tcW w:w="958" w:type="dxa"/>
            <w:tcBorders>
              <w:top w:val="nil"/>
              <w:left w:val="nil"/>
              <w:bottom w:val="single" w:sz="4" w:space="0" w:color="auto"/>
              <w:right w:val="single" w:sz="4" w:space="0" w:color="auto"/>
            </w:tcBorders>
            <w:shd w:val="clear" w:color="auto" w:fill="auto"/>
            <w:vAlign w:val="center"/>
            <w:hideMark/>
          </w:tcPr>
          <w:p w14:paraId="03ACBC47"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Kгот</w:t>
            </w:r>
          </w:p>
        </w:tc>
        <w:tc>
          <w:tcPr>
            <w:tcW w:w="2254" w:type="dxa"/>
            <w:tcBorders>
              <w:top w:val="nil"/>
              <w:left w:val="nil"/>
              <w:bottom w:val="single" w:sz="4" w:space="0" w:color="auto"/>
              <w:right w:val="single" w:sz="4" w:space="0" w:color="auto"/>
            </w:tcBorders>
            <w:shd w:val="clear" w:color="000000" w:fill="FFFFFF"/>
            <w:vAlign w:val="center"/>
            <w:hideMark/>
          </w:tcPr>
          <w:p w14:paraId="14BFA838"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1</w:t>
            </w:r>
          </w:p>
        </w:tc>
      </w:tr>
      <w:tr w:rsidR="00FE5016" w:rsidRPr="009C7851" w14:paraId="6410E362" w14:textId="77777777" w:rsidTr="00084C4B">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7FBD6"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оценка надежности источников тепловой энергии</w:t>
            </w:r>
          </w:p>
        </w:tc>
        <w:tc>
          <w:tcPr>
            <w:tcW w:w="2254" w:type="dxa"/>
            <w:tcBorders>
              <w:top w:val="nil"/>
              <w:left w:val="nil"/>
              <w:bottom w:val="single" w:sz="4" w:space="0" w:color="auto"/>
              <w:right w:val="single" w:sz="4" w:space="0" w:color="auto"/>
            </w:tcBorders>
            <w:shd w:val="clear" w:color="000000" w:fill="FFFFFF"/>
            <w:vAlign w:val="center"/>
            <w:hideMark/>
          </w:tcPr>
          <w:p w14:paraId="1D050155"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малонадежная</w:t>
            </w:r>
          </w:p>
        </w:tc>
      </w:tr>
      <w:tr w:rsidR="00FE5016" w:rsidRPr="009C7851" w14:paraId="3A957211" w14:textId="77777777" w:rsidTr="00084C4B">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F007B5"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оценка надежности тепловых сетей</w:t>
            </w:r>
          </w:p>
        </w:tc>
        <w:tc>
          <w:tcPr>
            <w:tcW w:w="2254" w:type="dxa"/>
            <w:tcBorders>
              <w:top w:val="nil"/>
              <w:left w:val="nil"/>
              <w:bottom w:val="single" w:sz="4" w:space="0" w:color="auto"/>
              <w:right w:val="single" w:sz="4" w:space="0" w:color="auto"/>
            </w:tcBorders>
            <w:shd w:val="clear" w:color="000000" w:fill="FFFFFF"/>
            <w:vAlign w:val="center"/>
            <w:hideMark/>
          </w:tcPr>
          <w:p w14:paraId="7164942D"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надежные</w:t>
            </w:r>
          </w:p>
        </w:tc>
      </w:tr>
      <w:tr w:rsidR="00FE5016" w:rsidRPr="009C7851" w14:paraId="17FF6DA4" w14:textId="77777777" w:rsidTr="00084C4B">
        <w:trPr>
          <w:trHeight w:val="284"/>
        </w:trPr>
        <w:tc>
          <w:tcPr>
            <w:tcW w:w="57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45C96D" w14:textId="77777777" w:rsidR="00FE5016" w:rsidRPr="009C7851" w:rsidRDefault="00FE5016" w:rsidP="00084C4B">
            <w:pPr>
              <w:rPr>
                <w:rFonts w:eastAsia="Times New Roman" w:cs="Times New Roman"/>
                <w:color w:val="000000"/>
                <w:sz w:val="22"/>
                <w:lang w:eastAsia="ru-RU"/>
              </w:rPr>
            </w:pPr>
            <w:r w:rsidRPr="009C7851">
              <w:rPr>
                <w:rFonts w:eastAsia="Times New Roman" w:cs="Times New Roman"/>
                <w:color w:val="000000"/>
                <w:sz w:val="22"/>
                <w:lang w:eastAsia="ru-RU"/>
              </w:rPr>
              <w:t>оценка надежности систем теплоснабжения в целом</w:t>
            </w:r>
          </w:p>
        </w:tc>
        <w:tc>
          <w:tcPr>
            <w:tcW w:w="2254" w:type="dxa"/>
            <w:tcBorders>
              <w:top w:val="nil"/>
              <w:left w:val="nil"/>
              <w:bottom w:val="single" w:sz="4" w:space="0" w:color="auto"/>
              <w:right w:val="single" w:sz="4" w:space="0" w:color="auto"/>
            </w:tcBorders>
            <w:shd w:val="clear" w:color="000000" w:fill="FFFFFF"/>
            <w:vAlign w:val="center"/>
            <w:hideMark/>
          </w:tcPr>
          <w:p w14:paraId="1A4D0682" w14:textId="77777777" w:rsidR="00FE5016" w:rsidRPr="009C7851" w:rsidRDefault="00FE5016" w:rsidP="00084C4B">
            <w:pPr>
              <w:jc w:val="center"/>
              <w:rPr>
                <w:rFonts w:eastAsia="Times New Roman" w:cs="Times New Roman"/>
                <w:color w:val="000000"/>
                <w:sz w:val="22"/>
                <w:lang w:eastAsia="ru-RU"/>
              </w:rPr>
            </w:pPr>
            <w:r w:rsidRPr="009C7851">
              <w:rPr>
                <w:rFonts w:eastAsia="Times New Roman" w:cs="Times New Roman"/>
                <w:color w:val="000000"/>
                <w:sz w:val="22"/>
                <w:lang w:eastAsia="ru-RU"/>
              </w:rPr>
              <w:t>надежная</w:t>
            </w:r>
          </w:p>
        </w:tc>
      </w:tr>
    </w:tbl>
    <w:p w14:paraId="3D1DD9D6" w14:textId="77777777" w:rsidR="00FE5016" w:rsidRPr="009C7851" w:rsidRDefault="00FE5016" w:rsidP="00FE5016">
      <w:pPr>
        <w:pStyle w:val="a0"/>
        <w:rPr>
          <w:rFonts w:cs="Times New Roman"/>
          <w:lang w:val="en-US"/>
        </w:rPr>
      </w:pPr>
    </w:p>
    <w:p w14:paraId="3D3AB57E" w14:textId="77777777" w:rsidR="00FE5016" w:rsidRPr="009C7851" w:rsidRDefault="00FE5016" w:rsidP="00FE5016">
      <w:pPr>
        <w:pStyle w:val="2"/>
        <w:ind w:left="0" w:firstLine="0"/>
      </w:pPr>
      <w:bookmarkStart w:id="619" w:name="_Toc46129149"/>
      <w:bookmarkStart w:id="620" w:name="_Toc53927724"/>
      <w:bookmarkStart w:id="621" w:name="_Toc212882835"/>
      <w:r w:rsidRPr="009C7851">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19"/>
      <w:bookmarkEnd w:id="620"/>
      <w:bookmarkEnd w:id="621"/>
    </w:p>
    <w:p w14:paraId="105178F2" w14:textId="77777777" w:rsidR="00FE5016" w:rsidRPr="009C7851" w:rsidRDefault="00FE5016" w:rsidP="00FE5016">
      <w:pPr>
        <w:rPr>
          <w:rFonts w:cs="Times New Roman"/>
          <w:lang w:eastAsia="ru-RU"/>
        </w:rPr>
      </w:pPr>
    </w:p>
    <w:p w14:paraId="20998B0C" w14:textId="77777777" w:rsidR="00FE5016" w:rsidRPr="009C7851" w:rsidRDefault="00FE5016" w:rsidP="00FE5016">
      <w:pPr>
        <w:pStyle w:val="ad"/>
        <w:ind w:left="685"/>
        <w:rPr>
          <w:rFonts w:cs="Times New Roman"/>
          <w:lang w:val="ru-RU"/>
        </w:rPr>
      </w:pPr>
      <w:r w:rsidRPr="009C7851">
        <w:rPr>
          <w:rFonts w:cs="Times New Roman"/>
          <w:spacing w:val="-1"/>
          <w:lang w:val="ru-RU"/>
        </w:rPr>
        <w:t>Изменения отсутствуют.</w:t>
      </w:r>
    </w:p>
    <w:p w14:paraId="3D780880" w14:textId="77777777" w:rsidR="00FE5016" w:rsidRPr="009C7851" w:rsidRDefault="00FE5016" w:rsidP="00FE5016">
      <w:pPr>
        <w:pStyle w:val="a0"/>
        <w:rPr>
          <w:rFonts w:cs="Times New Roman"/>
        </w:rPr>
      </w:pPr>
    </w:p>
    <w:p w14:paraId="40EAF8BB" w14:textId="77777777" w:rsidR="00FE5016" w:rsidRPr="009C7851" w:rsidRDefault="006A07C8" w:rsidP="00FE5016">
      <w:pPr>
        <w:pStyle w:val="2"/>
        <w:ind w:left="0" w:firstLine="0"/>
        <w:rPr>
          <w:sz w:val="28"/>
          <w:szCs w:val="28"/>
        </w:rPr>
      </w:pPr>
      <w:hyperlink r:id="rId264" w:anchor="bookmark125" w:history="1">
        <w:bookmarkStart w:id="622" w:name="_Toc45625271"/>
        <w:bookmarkStart w:id="623" w:name="_Toc212882836"/>
        <w:r w:rsidR="00FE5016" w:rsidRPr="009C7851">
          <w:rPr>
            <w:sz w:val="28"/>
            <w:szCs w:val="28"/>
          </w:rPr>
          <w:t xml:space="preserve">ГЛАВА 12. </w:t>
        </w:r>
      </w:hyperlink>
      <w:r w:rsidR="00FE5016" w:rsidRPr="009C7851">
        <w:rPr>
          <w:sz w:val="28"/>
        </w:rPr>
        <w:t>ОБОСНОВАНИЕ ИНВЕСТИЦИЙ В СТРОИТЕЛЬСТВО, РЕКОНСТРУКЦИЮ, ТЕХНИЧЕСКОЕ ПЕРЕВООРУЖЕНИЕ И (ИЛИ) МОДЕРНИЗАЦИЮ</w:t>
      </w:r>
      <w:bookmarkEnd w:id="622"/>
      <w:bookmarkEnd w:id="623"/>
      <w:r w:rsidR="00FE5016" w:rsidRPr="009C7851">
        <w:rPr>
          <w:sz w:val="32"/>
          <w:szCs w:val="28"/>
        </w:rPr>
        <w:t xml:space="preserve"> </w:t>
      </w:r>
    </w:p>
    <w:p w14:paraId="1154FCCC" w14:textId="77777777" w:rsidR="00FE5016" w:rsidRPr="009C7851" w:rsidRDefault="00FE5016" w:rsidP="00FE5016">
      <w:pPr>
        <w:rPr>
          <w:rFonts w:cs="Times New Roman"/>
        </w:rPr>
      </w:pPr>
    </w:p>
    <w:p w14:paraId="0472CFF1" w14:textId="77777777" w:rsidR="00FE5016" w:rsidRPr="009C7851" w:rsidRDefault="006A07C8" w:rsidP="00FE5016">
      <w:pPr>
        <w:pStyle w:val="2"/>
        <w:ind w:left="0" w:firstLine="0"/>
      </w:pPr>
      <w:hyperlink r:id="rId265" w:anchor="bookmark126" w:history="1">
        <w:bookmarkStart w:id="624" w:name="_Toc45625272"/>
        <w:bookmarkStart w:id="625" w:name="_Toc212882837"/>
        <w:r w:rsidR="00FE5016" w:rsidRPr="009C7851">
          <w:t xml:space="preserve">Часть 1. </w:t>
        </w:r>
      </w:hyperlink>
      <w:r w:rsidR="00FE5016" w:rsidRPr="009C7851">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24"/>
      <w:bookmarkEnd w:id="625"/>
    </w:p>
    <w:p w14:paraId="439FFC02" w14:textId="77777777" w:rsidR="00FE5016" w:rsidRPr="009C7851" w:rsidRDefault="00FE5016" w:rsidP="00FE5016">
      <w:pPr>
        <w:pStyle w:val="a0"/>
        <w:rPr>
          <w:rFonts w:cs="Times New Roman"/>
        </w:rPr>
      </w:pPr>
    </w:p>
    <w:p w14:paraId="6B93C00D" w14:textId="77777777" w:rsidR="00FE5016" w:rsidRPr="009C7851" w:rsidRDefault="00FE5016" w:rsidP="00FE5016">
      <w:pPr>
        <w:rPr>
          <w:rFonts w:cs="Times New Roman"/>
        </w:rPr>
        <w:sectPr w:rsidR="00FE5016" w:rsidRPr="009C7851" w:rsidSect="00084C4B">
          <w:pgSz w:w="11906" w:h="16838"/>
          <w:pgMar w:top="1134" w:right="849" w:bottom="1134" w:left="1701" w:header="709" w:footer="709" w:gutter="0"/>
          <w:cols w:space="708"/>
          <w:docGrid w:linePitch="360"/>
        </w:sectPr>
      </w:pPr>
    </w:p>
    <w:p w14:paraId="1E3B9F12" w14:textId="77777777" w:rsidR="00084C4B" w:rsidRPr="009C7851" w:rsidRDefault="00084C4B" w:rsidP="00084C4B">
      <w:pPr>
        <w:ind w:firstLine="709"/>
        <w:jc w:val="both"/>
        <w:rPr>
          <w:rFonts w:cs="Times New Roman"/>
          <w:sz w:val="28"/>
          <w:szCs w:val="24"/>
        </w:rPr>
      </w:pPr>
      <w:r w:rsidRPr="009C7851">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70524230" w14:textId="77777777" w:rsidR="00084C4B" w:rsidRPr="009C7851" w:rsidRDefault="00084C4B" w:rsidP="00084C4B">
      <w:pPr>
        <w:pStyle w:val="a0"/>
        <w:ind w:firstLine="709"/>
        <w:jc w:val="both"/>
        <w:rPr>
          <w:rFonts w:cs="Times New Roman"/>
        </w:rPr>
      </w:pPr>
      <w:bookmarkStart w:id="626" w:name="_Hlk117522192"/>
      <w:r w:rsidRPr="009C7851">
        <w:rPr>
          <w:rFonts w:cs="Times New Roman"/>
        </w:rPr>
        <w:t>Замена участков тепловой сети будет производится по мере необходимости.</w:t>
      </w:r>
    </w:p>
    <w:p w14:paraId="1EC224AD" w14:textId="77777777" w:rsidR="00084C4B" w:rsidRPr="009C7851" w:rsidRDefault="00084C4B" w:rsidP="00084C4B">
      <w:pPr>
        <w:pStyle w:val="a0"/>
        <w:ind w:firstLine="709"/>
        <w:jc w:val="both"/>
        <w:rPr>
          <w:rFonts w:cs="Times New Roman"/>
        </w:rPr>
      </w:pPr>
    </w:p>
    <w:bookmarkEnd w:id="626"/>
    <w:p w14:paraId="1905B06E" w14:textId="77777777" w:rsidR="00FE5016" w:rsidRPr="009C7851" w:rsidRDefault="00084C4B" w:rsidP="00FE5016">
      <w:pPr>
        <w:pStyle w:val="2"/>
        <w:ind w:left="0" w:firstLine="0"/>
      </w:pPr>
      <w:r w:rsidRPr="009C7851">
        <w:fldChar w:fldCharType="begin"/>
      </w:r>
      <w:r w:rsidRPr="009C7851">
        <w:instrText xml:space="preserve"> HYPERLINK "file:///D:\\Source\\Ses\\Docs\\Оглавление%20том%202%20%20О.М..docx" \l "bookmark129" </w:instrText>
      </w:r>
      <w:r w:rsidRPr="009C7851">
        <w:fldChar w:fldCharType="separate"/>
      </w:r>
      <w:bookmarkStart w:id="627" w:name="_Toc212882838"/>
      <w:r w:rsidR="00FE5016" w:rsidRPr="009C7851">
        <w:t xml:space="preserve">Часть 2. </w:t>
      </w:r>
      <w:r w:rsidRPr="009C7851">
        <w:fldChar w:fldCharType="end"/>
      </w:r>
      <w:r w:rsidR="00FE5016" w:rsidRPr="009C7851">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27"/>
    </w:p>
    <w:p w14:paraId="0A4E2C8D" w14:textId="77777777" w:rsidR="00FE5016" w:rsidRPr="009C7851" w:rsidRDefault="00FE5016" w:rsidP="00FE5016">
      <w:pPr>
        <w:pStyle w:val="TableParagraph"/>
        <w:ind w:left="201" w:right="341" w:firstLine="707"/>
        <w:jc w:val="both"/>
        <w:rPr>
          <w:rFonts w:eastAsia="Times New Roman"/>
        </w:rPr>
      </w:pPr>
    </w:p>
    <w:p w14:paraId="740FE6B9" w14:textId="77777777" w:rsidR="00FE5016" w:rsidRPr="009C7851" w:rsidRDefault="00FE5016" w:rsidP="00FE5016">
      <w:pPr>
        <w:pStyle w:val="TableParagraph"/>
        <w:ind w:right="-1" w:firstLine="707"/>
        <w:jc w:val="both"/>
        <w:rPr>
          <w:rFonts w:eastAsia="Times New Roman"/>
        </w:rPr>
      </w:pPr>
      <w:r w:rsidRPr="009C7851">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21134EAE" w14:textId="77777777" w:rsidR="00FE5016" w:rsidRPr="009C7851" w:rsidRDefault="00FE5016" w:rsidP="00FE5016">
      <w:pPr>
        <w:pStyle w:val="TableParagraph"/>
        <w:ind w:right="-1" w:firstLine="707"/>
        <w:jc w:val="both"/>
        <w:rPr>
          <w:rFonts w:eastAsia="Times New Roman"/>
        </w:rPr>
      </w:pPr>
      <w:r w:rsidRPr="009C7851">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7CBE2C45" w14:textId="77777777" w:rsidR="00FE5016" w:rsidRPr="009C7851" w:rsidRDefault="00FE5016" w:rsidP="00FE5016">
      <w:pPr>
        <w:pStyle w:val="TableParagraph"/>
        <w:ind w:right="-1" w:firstLine="707"/>
        <w:jc w:val="both"/>
        <w:rPr>
          <w:rFonts w:eastAsia="Times New Roman"/>
        </w:rPr>
      </w:pPr>
      <w:r w:rsidRPr="009C7851">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26B542B6" w14:textId="77777777" w:rsidR="00FE5016" w:rsidRPr="009C7851" w:rsidRDefault="00FE5016" w:rsidP="00FE5016">
      <w:pPr>
        <w:pStyle w:val="TableParagraph"/>
        <w:ind w:right="-1" w:firstLine="707"/>
        <w:jc w:val="both"/>
        <w:rPr>
          <w:rFonts w:eastAsia="Times New Roman"/>
        </w:rPr>
      </w:pPr>
      <w:r w:rsidRPr="009C7851">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14:paraId="12CD0C79" w14:textId="77777777" w:rsidR="00FE5016" w:rsidRPr="009C7851" w:rsidRDefault="00FE5016" w:rsidP="00FE5016">
      <w:pPr>
        <w:pStyle w:val="TableParagraph"/>
        <w:ind w:right="-1" w:firstLine="707"/>
        <w:jc w:val="both"/>
        <w:rPr>
          <w:rFonts w:eastAsia="Times New Roman"/>
          <w:sz w:val="23"/>
          <w:szCs w:val="23"/>
        </w:rPr>
      </w:pPr>
      <w:r w:rsidRPr="009C7851">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14:paraId="5F6434F4" w14:textId="77777777" w:rsidR="00FE5016" w:rsidRPr="009C7851" w:rsidRDefault="00FE5016" w:rsidP="00FE5016">
      <w:pPr>
        <w:jc w:val="both"/>
        <w:rPr>
          <w:rFonts w:cs="Times New Roman"/>
          <w:lang w:eastAsia="ru-RU"/>
        </w:rPr>
      </w:pPr>
    </w:p>
    <w:p w14:paraId="22505AEB" w14:textId="77777777" w:rsidR="00FE5016" w:rsidRPr="009C7851" w:rsidRDefault="006A07C8" w:rsidP="00FE5016">
      <w:pPr>
        <w:pStyle w:val="2"/>
        <w:ind w:left="0" w:firstLine="0"/>
      </w:pPr>
      <w:hyperlink r:id="rId266" w:anchor="bookmark130" w:history="1">
        <w:bookmarkStart w:id="628" w:name="_Toc212882839"/>
        <w:r w:rsidR="00FE5016" w:rsidRPr="009C7851">
          <w:t xml:space="preserve">Часть 3. РАСЧЕТЫ </w:t>
        </w:r>
      </w:hyperlink>
      <w:r w:rsidR="00FE5016" w:rsidRPr="009C7851">
        <w:t>ЭКОНОМИЧЕСКОЙ ЭФФЕКТИВНОСТИ ИНВЕСТИЦИЙ</w:t>
      </w:r>
      <w:bookmarkEnd w:id="628"/>
      <w:r w:rsidR="00FE5016" w:rsidRPr="009C7851">
        <w:t xml:space="preserve"> </w:t>
      </w:r>
    </w:p>
    <w:p w14:paraId="7FBCC0E2" w14:textId="77777777" w:rsidR="00FE5016" w:rsidRPr="009C7851" w:rsidRDefault="00FE5016" w:rsidP="00FE5016">
      <w:pPr>
        <w:pStyle w:val="a4"/>
        <w:ind w:firstLine="567"/>
        <w:rPr>
          <w:rFonts w:cs="Times New Roman"/>
        </w:rPr>
      </w:pPr>
    </w:p>
    <w:p w14:paraId="0740A44D" w14:textId="77777777" w:rsidR="00084C4B" w:rsidRPr="009C7851" w:rsidRDefault="00084C4B" w:rsidP="00084C4B">
      <w:pPr>
        <w:ind w:right="-1" w:firstLine="709"/>
        <w:jc w:val="both"/>
        <w:rPr>
          <w:rFonts w:cs="Times New Roman"/>
        </w:rPr>
      </w:pPr>
      <w:bookmarkStart w:id="629" w:name="_Hlk212538156"/>
      <w:r w:rsidRPr="009C7851">
        <w:rPr>
          <w:rFonts w:cs="Times New Roman"/>
          <w:spacing w:val="-1"/>
        </w:rPr>
        <w:t>Инвестиции отсутствуют</w:t>
      </w:r>
      <w:r w:rsidRPr="009C7851">
        <w:rPr>
          <w:rFonts w:cs="Times New Roman"/>
        </w:rPr>
        <w:t>.</w:t>
      </w:r>
    </w:p>
    <w:bookmarkEnd w:id="629"/>
    <w:p w14:paraId="55EBDDBC" w14:textId="77777777" w:rsidR="00FE5016" w:rsidRPr="009C7851" w:rsidRDefault="00FE5016" w:rsidP="00FE5016">
      <w:pPr>
        <w:rPr>
          <w:rFonts w:cs="Times New Roman"/>
        </w:rPr>
      </w:pPr>
    </w:p>
    <w:p w14:paraId="54A6653D" w14:textId="77777777" w:rsidR="00FE5016" w:rsidRPr="009C7851" w:rsidRDefault="006A07C8" w:rsidP="00FE5016">
      <w:pPr>
        <w:pStyle w:val="2"/>
        <w:ind w:left="0" w:firstLine="0"/>
      </w:pPr>
      <w:hyperlink r:id="rId267" w:anchor="bookmark130" w:history="1">
        <w:bookmarkStart w:id="630" w:name="_Toc212882840"/>
        <w:r w:rsidR="00FE5016" w:rsidRPr="009C7851">
          <w:t xml:space="preserve">Часть 4. </w:t>
        </w:r>
      </w:hyperlink>
      <w:r w:rsidR="00FE5016" w:rsidRPr="009C7851">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30"/>
    </w:p>
    <w:p w14:paraId="0E86BD3D" w14:textId="77777777" w:rsidR="00FE5016" w:rsidRPr="009C7851" w:rsidRDefault="00FE5016" w:rsidP="00FE5016">
      <w:pPr>
        <w:pStyle w:val="a0"/>
        <w:rPr>
          <w:rFonts w:cs="Times New Roman"/>
          <w:b/>
          <w:lang w:eastAsia="ru-RU"/>
        </w:rPr>
      </w:pPr>
    </w:p>
    <w:p w14:paraId="62168C19" w14:textId="77777777" w:rsidR="00FE5016" w:rsidRPr="009C7851" w:rsidRDefault="00FE5016" w:rsidP="00FE5016">
      <w:pPr>
        <w:pStyle w:val="a0"/>
        <w:ind w:firstLine="709"/>
        <w:jc w:val="both"/>
        <w:rPr>
          <w:rFonts w:cs="Times New Roman"/>
          <w:lang w:eastAsia="ru-RU"/>
        </w:rPr>
      </w:pPr>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16098B1A" w14:textId="77777777" w:rsidR="00FE5016" w:rsidRPr="009C7851" w:rsidRDefault="00FE5016" w:rsidP="00FE5016">
      <w:pPr>
        <w:rPr>
          <w:rFonts w:cs="Times New Roman"/>
          <w:lang w:eastAsia="ru-RU"/>
        </w:rPr>
      </w:pPr>
    </w:p>
    <w:p w14:paraId="072A2D21" w14:textId="77777777" w:rsidR="00FE5016" w:rsidRPr="009C7851" w:rsidRDefault="00FE5016" w:rsidP="00FE5016">
      <w:pPr>
        <w:pStyle w:val="2"/>
        <w:ind w:left="0" w:firstLine="0"/>
      </w:pPr>
      <w:bookmarkStart w:id="631" w:name="_Toc212882841"/>
      <w:r w:rsidRPr="009C7851">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31"/>
    </w:p>
    <w:p w14:paraId="781205CE" w14:textId="77777777" w:rsidR="00FE5016" w:rsidRPr="009C7851" w:rsidRDefault="00FE5016" w:rsidP="00FE5016">
      <w:pPr>
        <w:ind w:firstLine="709"/>
        <w:jc w:val="both"/>
        <w:rPr>
          <w:rFonts w:cs="Times New Roman"/>
        </w:rPr>
      </w:pPr>
      <w:r w:rsidRPr="009C7851">
        <w:rPr>
          <w:rFonts w:cs="Times New Roman"/>
        </w:rPr>
        <w:t>Обновлена информация по датам и суммам мероприятий на тепловых сетях.</w:t>
      </w:r>
    </w:p>
    <w:p w14:paraId="6675A03A" w14:textId="77777777" w:rsidR="00FE5016" w:rsidRPr="009C7851" w:rsidRDefault="00FE5016" w:rsidP="00FE5016">
      <w:pPr>
        <w:rPr>
          <w:rFonts w:cs="Times New Roman"/>
        </w:rPr>
        <w:sectPr w:rsidR="00FE5016" w:rsidRPr="009C7851" w:rsidSect="00084C4B">
          <w:pgSz w:w="11906" w:h="16838"/>
          <w:pgMar w:top="1134" w:right="849" w:bottom="1134" w:left="1701" w:header="709" w:footer="709" w:gutter="0"/>
          <w:cols w:space="708"/>
          <w:docGrid w:linePitch="360"/>
        </w:sectPr>
      </w:pPr>
    </w:p>
    <w:p w14:paraId="4990BC98" w14:textId="77777777" w:rsidR="00FE5016" w:rsidRPr="009C7851" w:rsidRDefault="00FE5016" w:rsidP="00FE5016">
      <w:pPr>
        <w:pStyle w:val="2"/>
        <w:ind w:left="0" w:firstLine="0"/>
        <w:rPr>
          <w:sz w:val="28"/>
          <w:szCs w:val="28"/>
        </w:rPr>
      </w:pPr>
      <w:bookmarkStart w:id="632" w:name="_Toc212882842"/>
      <w:r w:rsidRPr="009C7851">
        <w:rPr>
          <w:sz w:val="28"/>
          <w:szCs w:val="28"/>
        </w:rPr>
        <w:t>ГЛАВА</w:t>
      </w:r>
      <w:hyperlink r:id="rId268" w:anchor="bookmark131" w:history="1">
        <w:bookmarkStart w:id="633" w:name="_Toc30085167"/>
        <w:bookmarkStart w:id="634" w:name="_Toc32845490"/>
        <w:r w:rsidRPr="009C7851">
          <w:rPr>
            <w:sz w:val="28"/>
            <w:szCs w:val="28"/>
          </w:rPr>
          <w:t xml:space="preserve"> 13. </w:t>
        </w:r>
        <w:bookmarkStart w:id="635" w:name="OLE_LINK4"/>
        <w:bookmarkStart w:id="636" w:name="OLE_LINK5"/>
        <w:bookmarkStart w:id="637" w:name="OLE_LINK6"/>
        <w:r w:rsidRPr="009C7851">
          <w:rPr>
            <w:sz w:val="28"/>
            <w:szCs w:val="28"/>
          </w:rPr>
          <w:t>ИНДИКАТОРЫ РАЗВИТИЯ СИСТЕМ ТЕПЛОСНАБЖЕНИЯ</w:t>
        </w:r>
        <w:bookmarkEnd w:id="635"/>
        <w:bookmarkEnd w:id="636"/>
        <w:bookmarkEnd w:id="637"/>
        <w:r w:rsidRPr="009C7851">
          <w:rPr>
            <w:sz w:val="28"/>
            <w:szCs w:val="28"/>
          </w:rPr>
          <w:t xml:space="preserve"> ПОСЕЛЕНИЯ,</w:t>
        </w:r>
      </w:hyperlink>
      <w:r w:rsidRPr="009C7851">
        <w:rPr>
          <w:sz w:val="28"/>
          <w:szCs w:val="28"/>
        </w:rPr>
        <w:t xml:space="preserve"> </w:t>
      </w:r>
      <w:hyperlink r:id="rId269" w:anchor="bookmark131" w:history="1">
        <w:r w:rsidRPr="009C7851">
          <w:rPr>
            <w:sz w:val="28"/>
            <w:szCs w:val="28"/>
          </w:rPr>
          <w:t>ГОРОДСКОГО ОКРУГА</w:t>
        </w:r>
        <w:bookmarkEnd w:id="632"/>
        <w:bookmarkEnd w:id="633"/>
        <w:bookmarkEnd w:id="634"/>
      </w:hyperlink>
    </w:p>
    <w:p w14:paraId="509FDFCB" w14:textId="77777777" w:rsidR="00FE5016" w:rsidRPr="009C7851" w:rsidRDefault="00FE5016" w:rsidP="00FE5016">
      <w:pPr>
        <w:pStyle w:val="a0"/>
        <w:jc w:val="center"/>
        <w:rPr>
          <w:rFonts w:cs="Times New Roman"/>
          <w:lang w:eastAsia="ru-RU"/>
        </w:rPr>
      </w:pPr>
    </w:p>
    <w:p w14:paraId="20596104" w14:textId="77777777" w:rsidR="00FE5016" w:rsidRPr="009C7851" w:rsidRDefault="00FE5016" w:rsidP="00FE5016">
      <w:pPr>
        <w:spacing w:before="400" w:after="200"/>
        <w:rPr>
          <w:rFonts w:cs="Times New Roman"/>
        </w:rPr>
      </w:pPr>
      <w:r w:rsidRPr="009C7851">
        <w:rPr>
          <w:rFonts w:cs="Times New Roman"/>
          <w:b/>
        </w:rPr>
        <w:t>Таблица 13.1.1 - Индикаторы развития систем теплоснабжения</w:t>
      </w:r>
    </w:p>
    <w:tbl>
      <w:tblPr>
        <w:tblStyle w:val="a8"/>
        <w:tblW w:w="5205" w:type="pct"/>
        <w:jc w:val="center"/>
        <w:tblLook w:val="04A0" w:firstRow="1" w:lastRow="0" w:firstColumn="1" w:lastColumn="0" w:noHBand="0" w:noVBand="1"/>
      </w:tblPr>
      <w:tblGrid>
        <w:gridCol w:w="374"/>
        <w:gridCol w:w="2083"/>
        <w:gridCol w:w="1050"/>
        <w:gridCol w:w="1150"/>
        <w:gridCol w:w="1050"/>
        <w:gridCol w:w="1050"/>
        <w:gridCol w:w="1050"/>
        <w:gridCol w:w="1050"/>
        <w:gridCol w:w="1050"/>
        <w:gridCol w:w="1050"/>
        <w:gridCol w:w="1050"/>
        <w:gridCol w:w="1050"/>
        <w:gridCol w:w="1050"/>
        <w:gridCol w:w="1050"/>
      </w:tblGrid>
      <w:tr w:rsidR="00FE5016" w:rsidRPr="009C7851" w14:paraId="36CD5873" w14:textId="77777777" w:rsidTr="00084C4B">
        <w:trPr>
          <w:tblHeader/>
          <w:jc w:val="center"/>
        </w:trPr>
        <w:tc>
          <w:tcPr>
            <w:tcW w:w="400" w:type="dxa"/>
            <w:shd w:val="clear" w:color="auto" w:fill="F2F2F2"/>
            <w:tcMar>
              <w:top w:w="120" w:type="dxa"/>
              <w:left w:w="20" w:type="dxa"/>
              <w:bottom w:w="120" w:type="dxa"/>
              <w:right w:w="20" w:type="dxa"/>
            </w:tcMar>
            <w:vAlign w:val="center"/>
          </w:tcPr>
          <w:p w14:paraId="1FEB8A02"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2147" w:type="dxa"/>
            <w:shd w:val="clear" w:color="auto" w:fill="F2F2F2"/>
            <w:tcMar>
              <w:top w:w="120" w:type="dxa"/>
              <w:left w:w="200" w:type="dxa"/>
              <w:bottom w:w="120" w:type="dxa"/>
              <w:right w:w="200" w:type="dxa"/>
            </w:tcMar>
            <w:vAlign w:val="center"/>
          </w:tcPr>
          <w:p w14:paraId="2A1A2101" w14:textId="77777777" w:rsidR="00FE5016" w:rsidRPr="009C7851" w:rsidRDefault="00FE5016" w:rsidP="00084C4B">
            <w:pPr>
              <w:ind w:left="-97" w:right="-85"/>
              <w:jc w:val="center"/>
              <w:rPr>
                <w:rFonts w:cs="Times New Roman"/>
                <w:sz w:val="20"/>
              </w:rPr>
            </w:pPr>
            <w:r w:rsidRPr="009C7851">
              <w:rPr>
                <w:rFonts w:eastAsia="Times New Roman" w:cs="Times New Roman"/>
                <w:sz w:val="20"/>
              </w:rPr>
              <w:t>Наименование теплоисточника</w:t>
            </w:r>
          </w:p>
        </w:tc>
        <w:tc>
          <w:tcPr>
            <w:tcW w:w="1043" w:type="dxa"/>
            <w:shd w:val="clear" w:color="auto" w:fill="F2F2F2"/>
            <w:tcMar>
              <w:top w:w="120" w:type="dxa"/>
              <w:left w:w="200" w:type="dxa"/>
              <w:bottom w:w="120" w:type="dxa"/>
              <w:right w:w="200" w:type="dxa"/>
            </w:tcMar>
            <w:vAlign w:val="center"/>
          </w:tcPr>
          <w:p w14:paraId="4770F8A2" w14:textId="77777777" w:rsidR="00FE5016" w:rsidRPr="009C7851" w:rsidRDefault="00FE5016" w:rsidP="00084C4B">
            <w:pPr>
              <w:jc w:val="center"/>
              <w:rPr>
                <w:rFonts w:cs="Times New Roman"/>
                <w:sz w:val="20"/>
              </w:rPr>
            </w:pPr>
            <w:r w:rsidRPr="009C7851">
              <w:rPr>
                <w:rFonts w:eastAsia="Times New Roman" w:cs="Times New Roman"/>
                <w:sz w:val="20"/>
              </w:rPr>
              <w:t>2024</w:t>
            </w:r>
          </w:p>
        </w:tc>
        <w:tc>
          <w:tcPr>
            <w:tcW w:w="1142" w:type="dxa"/>
            <w:shd w:val="clear" w:color="auto" w:fill="F2F2F2"/>
            <w:tcMar>
              <w:top w:w="120" w:type="dxa"/>
              <w:left w:w="200" w:type="dxa"/>
              <w:bottom w:w="120" w:type="dxa"/>
              <w:right w:w="200" w:type="dxa"/>
            </w:tcMar>
            <w:vAlign w:val="center"/>
          </w:tcPr>
          <w:p w14:paraId="53FF2D73" w14:textId="77777777" w:rsidR="00FE5016" w:rsidRPr="009C7851" w:rsidRDefault="00FE5016" w:rsidP="00084C4B">
            <w:pPr>
              <w:jc w:val="center"/>
              <w:rPr>
                <w:rFonts w:cs="Times New Roman"/>
                <w:sz w:val="20"/>
              </w:rPr>
            </w:pPr>
            <w:r w:rsidRPr="009C7851">
              <w:rPr>
                <w:rFonts w:eastAsia="Times New Roman" w:cs="Times New Roman"/>
                <w:sz w:val="20"/>
              </w:rPr>
              <w:t>2025</w:t>
            </w:r>
          </w:p>
        </w:tc>
        <w:tc>
          <w:tcPr>
            <w:tcW w:w="1043" w:type="dxa"/>
            <w:shd w:val="clear" w:color="auto" w:fill="F2F2F2"/>
            <w:tcMar>
              <w:top w:w="120" w:type="dxa"/>
              <w:left w:w="200" w:type="dxa"/>
              <w:bottom w:w="120" w:type="dxa"/>
              <w:right w:w="200" w:type="dxa"/>
            </w:tcMar>
            <w:vAlign w:val="center"/>
          </w:tcPr>
          <w:p w14:paraId="7F7F835E" w14:textId="77777777" w:rsidR="00FE5016" w:rsidRPr="009C7851" w:rsidRDefault="00FE5016" w:rsidP="00084C4B">
            <w:pPr>
              <w:jc w:val="center"/>
              <w:rPr>
                <w:rFonts w:cs="Times New Roman"/>
                <w:sz w:val="20"/>
              </w:rPr>
            </w:pPr>
            <w:r w:rsidRPr="009C7851">
              <w:rPr>
                <w:rFonts w:eastAsia="Times New Roman" w:cs="Times New Roman"/>
                <w:sz w:val="20"/>
              </w:rPr>
              <w:t>2026</w:t>
            </w:r>
          </w:p>
        </w:tc>
        <w:tc>
          <w:tcPr>
            <w:tcW w:w="1042" w:type="dxa"/>
            <w:shd w:val="clear" w:color="auto" w:fill="F2F2F2"/>
            <w:tcMar>
              <w:top w:w="120" w:type="dxa"/>
              <w:left w:w="200" w:type="dxa"/>
              <w:bottom w:w="120" w:type="dxa"/>
              <w:right w:w="200" w:type="dxa"/>
            </w:tcMar>
            <w:vAlign w:val="center"/>
          </w:tcPr>
          <w:p w14:paraId="59DFB13F" w14:textId="77777777" w:rsidR="00FE5016" w:rsidRPr="009C7851" w:rsidRDefault="00FE5016" w:rsidP="00084C4B">
            <w:pPr>
              <w:jc w:val="center"/>
              <w:rPr>
                <w:rFonts w:cs="Times New Roman"/>
                <w:sz w:val="20"/>
              </w:rPr>
            </w:pPr>
            <w:r w:rsidRPr="009C7851">
              <w:rPr>
                <w:rFonts w:eastAsia="Times New Roman" w:cs="Times New Roman"/>
                <w:sz w:val="20"/>
              </w:rPr>
              <w:t>2027</w:t>
            </w:r>
          </w:p>
        </w:tc>
        <w:tc>
          <w:tcPr>
            <w:tcW w:w="1042" w:type="dxa"/>
            <w:shd w:val="clear" w:color="auto" w:fill="F2F2F2"/>
            <w:tcMar>
              <w:top w:w="120" w:type="dxa"/>
              <w:left w:w="200" w:type="dxa"/>
              <w:bottom w:w="120" w:type="dxa"/>
              <w:right w:w="200" w:type="dxa"/>
            </w:tcMar>
            <w:vAlign w:val="center"/>
          </w:tcPr>
          <w:p w14:paraId="759FA0B7" w14:textId="77777777" w:rsidR="00FE5016" w:rsidRPr="009C7851" w:rsidRDefault="00FE5016" w:rsidP="00084C4B">
            <w:pPr>
              <w:jc w:val="center"/>
              <w:rPr>
                <w:rFonts w:cs="Times New Roman"/>
                <w:sz w:val="20"/>
              </w:rPr>
            </w:pPr>
            <w:r w:rsidRPr="009C7851">
              <w:rPr>
                <w:rFonts w:eastAsia="Times New Roman" w:cs="Times New Roman"/>
                <w:sz w:val="20"/>
              </w:rPr>
              <w:t>2028</w:t>
            </w:r>
          </w:p>
        </w:tc>
        <w:tc>
          <w:tcPr>
            <w:tcW w:w="1042" w:type="dxa"/>
            <w:shd w:val="clear" w:color="auto" w:fill="F2F2F2"/>
            <w:tcMar>
              <w:top w:w="120" w:type="dxa"/>
              <w:left w:w="200" w:type="dxa"/>
              <w:bottom w:w="120" w:type="dxa"/>
              <w:right w:w="200" w:type="dxa"/>
            </w:tcMar>
            <w:vAlign w:val="center"/>
          </w:tcPr>
          <w:p w14:paraId="07E57CBA" w14:textId="77777777" w:rsidR="00FE5016" w:rsidRPr="009C7851" w:rsidRDefault="00FE5016" w:rsidP="00084C4B">
            <w:pPr>
              <w:jc w:val="center"/>
              <w:rPr>
                <w:rFonts w:cs="Times New Roman"/>
                <w:sz w:val="20"/>
              </w:rPr>
            </w:pPr>
            <w:r w:rsidRPr="009C7851">
              <w:rPr>
                <w:rFonts w:eastAsia="Times New Roman" w:cs="Times New Roman"/>
                <w:sz w:val="20"/>
              </w:rPr>
              <w:t>2029</w:t>
            </w:r>
          </w:p>
        </w:tc>
        <w:tc>
          <w:tcPr>
            <w:tcW w:w="1042" w:type="dxa"/>
            <w:shd w:val="clear" w:color="auto" w:fill="F2F2F2"/>
            <w:tcMar>
              <w:top w:w="120" w:type="dxa"/>
              <w:left w:w="200" w:type="dxa"/>
              <w:bottom w:w="120" w:type="dxa"/>
              <w:right w:w="200" w:type="dxa"/>
            </w:tcMar>
            <w:vAlign w:val="center"/>
          </w:tcPr>
          <w:p w14:paraId="09EEA2F2" w14:textId="77777777" w:rsidR="00FE5016" w:rsidRPr="009C7851" w:rsidRDefault="00FE5016" w:rsidP="00084C4B">
            <w:pPr>
              <w:jc w:val="center"/>
              <w:rPr>
                <w:rFonts w:cs="Times New Roman"/>
                <w:sz w:val="20"/>
              </w:rPr>
            </w:pPr>
            <w:r w:rsidRPr="009C7851">
              <w:rPr>
                <w:rFonts w:eastAsia="Times New Roman" w:cs="Times New Roman"/>
                <w:sz w:val="20"/>
              </w:rPr>
              <w:t>2030</w:t>
            </w:r>
          </w:p>
        </w:tc>
        <w:tc>
          <w:tcPr>
            <w:tcW w:w="1042" w:type="dxa"/>
            <w:shd w:val="clear" w:color="auto" w:fill="F2F2F2"/>
            <w:tcMar>
              <w:top w:w="120" w:type="dxa"/>
              <w:left w:w="200" w:type="dxa"/>
              <w:bottom w:w="120" w:type="dxa"/>
              <w:right w:w="200" w:type="dxa"/>
            </w:tcMar>
            <w:vAlign w:val="center"/>
          </w:tcPr>
          <w:p w14:paraId="22EDDA4F" w14:textId="77777777" w:rsidR="00FE5016" w:rsidRPr="009C7851" w:rsidRDefault="00FE5016" w:rsidP="00084C4B">
            <w:pPr>
              <w:jc w:val="center"/>
              <w:rPr>
                <w:rFonts w:cs="Times New Roman"/>
                <w:sz w:val="20"/>
              </w:rPr>
            </w:pPr>
            <w:r w:rsidRPr="009C7851">
              <w:rPr>
                <w:rFonts w:eastAsia="Times New Roman" w:cs="Times New Roman"/>
                <w:sz w:val="20"/>
              </w:rPr>
              <w:t>2031</w:t>
            </w:r>
          </w:p>
        </w:tc>
        <w:tc>
          <w:tcPr>
            <w:tcW w:w="1042" w:type="dxa"/>
            <w:shd w:val="clear" w:color="auto" w:fill="F2F2F2"/>
            <w:tcMar>
              <w:top w:w="120" w:type="dxa"/>
              <w:left w:w="200" w:type="dxa"/>
              <w:bottom w:w="120" w:type="dxa"/>
              <w:right w:w="200" w:type="dxa"/>
            </w:tcMar>
            <w:vAlign w:val="center"/>
          </w:tcPr>
          <w:p w14:paraId="19DCCB9D" w14:textId="77777777" w:rsidR="00FE5016" w:rsidRPr="009C7851" w:rsidRDefault="00FE5016" w:rsidP="00084C4B">
            <w:pPr>
              <w:jc w:val="center"/>
              <w:rPr>
                <w:rFonts w:cs="Times New Roman"/>
                <w:sz w:val="20"/>
              </w:rPr>
            </w:pPr>
            <w:r w:rsidRPr="009C7851">
              <w:rPr>
                <w:rFonts w:eastAsia="Times New Roman" w:cs="Times New Roman"/>
                <w:sz w:val="20"/>
              </w:rPr>
              <w:t>2032</w:t>
            </w:r>
          </w:p>
        </w:tc>
        <w:tc>
          <w:tcPr>
            <w:tcW w:w="1042" w:type="dxa"/>
            <w:shd w:val="clear" w:color="auto" w:fill="F2F2F2"/>
            <w:tcMar>
              <w:top w:w="120" w:type="dxa"/>
              <w:left w:w="200" w:type="dxa"/>
              <w:bottom w:w="120" w:type="dxa"/>
              <w:right w:w="200" w:type="dxa"/>
            </w:tcMar>
            <w:vAlign w:val="center"/>
          </w:tcPr>
          <w:p w14:paraId="467C0161" w14:textId="77777777" w:rsidR="00FE5016" w:rsidRPr="009C7851" w:rsidRDefault="00FE5016" w:rsidP="00084C4B">
            <w:pPr>
              <w:jc w:val="center"/>
              <w:rPr>
                <w:rFonts w:cs="Times New Roman"/>
                <w:sz w:val="20"/>
              </w:rPr>
            </w:pPr>
            <w:r w:rsidRPr="009C7851">
              <w:rPr>
                <w:rFonts w:eastAsia="Times New Roman" w:cs="Times New Roman"/>
                <w:sz w:val="20"/>
              </w:rPr>
              <w:t>2033</w:t>
            </w:r>
          </w:p>
        </w:tc>
        <w:tc>
          <w:tcPr>
            <w:tcW w:w="1042" w:type="dxa"/>
            <w:shd w:val="clear" w:color="auto" w:fill="F2F2F2"/>
            <w:tcMar>
              <w:top w:w="120" w:type="dxa"/>
              <w:left w:w="200" w:type="dxa"/>
              <w:bottom w:w="120" w:type="dxa"/>
              <w:right w:w="200" w:type="dxa"/>
            </w:tcMar>
            <w:vAlign w:val="center"/>
          </w:tcPr>
          <w:p w14:paraId="1E4DBAAF" w14:textId="77777777" w:rsidR="00FE5016" w:rsidRPr="009C7851" w:rsidRDefault="00FE5016" w:rsidP="00084C4B">
            <w:pPr>
              <w:jc w:val="center"/>
              <w:rPr>
                <w:rFonts w:cs="Times New Roman"/>
                <w:sz w:val="20"/>
              </w:rPr>
            </w:pPr>
            <w:r w:rsidRPr="009C7851">
              <w:rPr>
                <w:rFonts w:eastAsia="Times New Roman" w:cs="Times New Roman"/>
                <w:sz w:val="20"/>
              </w:rPr>
              <w:t>2034</w:t>
            </w:r>
          </w:p>
        </w:tc>
        <w:tc>
          <w:tcPr>
            <w:tcW w:w="1042" w:type="dxa"/>
            <w:shd w:val="clear" w:color="auto" w:fill="F2F2F2"/>
            <w:tcMar>
              <w:top w:w="120" w:type="dxa"/>
              <w:left w:w="200" w:type="dxa"/>
              <w:bottom w:w="120" w:type="dxa"/>
              <w:right w:w="200" w:type="dxa"/>
            </w:tcMar>
            <w:vAlign w:val="center"/>
          </w:tcPr>
          <w:p w14:paraId="26FF9A40" w14:textId="77777777" w:rsidR="00FE5016" w:rsidRPr="009C7851" w:rsidRDefault="00FE5016" w:rsidP="00084C4B">
            <w:pPr>
              <w:jc w:val="center"/>
              <w:rPr>
                <w:rFonts w:cs="Times New Roman"/>
                <w:sz w:val="20"/>
              </w:rPr>
            </w:pPr>
            <w:r w:rsidRPr="009C7851">
              <w:rPr>
                <w:rFonts w:eastAsia="Times New Roman" w:cs="Times New Roman"/>
                <w:sz w:val="20"/>
              </w:rPr>
              <w:t>2035-2039</w:t>
            </w:r>
          </w:p>
        </w:tc>
      </w:tr>
      <w:tr w:rsidR="00FE5016" w:rsidRPr="009C7851" w14:paraId="35599876"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7EC70D63" w14:textId="77777777" w:rsidR="00FE5016" w:rsidRPr="009C7851" w:rsidRDefault="00FE5016" w:rsidP="00084C4B">
            <w:pPr>
              <w:rPr>
                <w:rFonts w:cs="Times New Roman"/>
                <w:sz w:val="20"/>
              </w:rPr>
            </w:pPr>
            <w:r w:rsidRPr="009C7851">
              <w:rPr>
                <w:rFonts w:eastAsia="Times New Roman" w:cs="Times New Roman"/>
                <w:i/>
                <w:sz w:val="20"/>
              </w:rPr>
              <w:t>а) количество прекращений подачи тепловой энергии, теплоносителя в результате технологических нарушений на тепловых сетях, шт./год</w:t>
            </w:r>
          </w:p>
        </w:tc>
      </w:tr>
      <w:tr w:rsidR="00FE5016" w:rsidRPr="009C7851" w14:paraId="5FF580E0" w14:textId="77777777" w:rsidTr="00084C4B">
        <w:trPr>
          <w:jc w:val="center"/>
        </w:trPr>
        <w:tc>
          <w:tcPr>
            <w:tcW w:w="400" w:type="dxa"/>
            <w:shd w:val="clear" w:color="auto" w:fill="FFFFFF"/>
            <w:tcMar>
              <w:top w:w="40" w:type="dxa"/>
              <w:left w:w="20" w:type="dxa"/>
              <w:bottom w:w="40" w:type="dxa"/>
              <w:right w:w="20" w:type="dxa"/>
            </w:tcMar>
            <w:vAlign w:val="center"/>
          </w:tcPr>
          <w:p w14:paraId="493AA655" w14:textId="77777777" w:rsidR="00FE5016" w:rsidRPr="009C7851" w:rsidRDefault="00FE5016" w:rsidP="00084C4B">
            <w:pPr>
              <w:jc w:val="center"/>
              <w:rPr>
                <w:rFonts w:cs="Times New Roman"/>
                <w:sz w:val="20"/>
              </w:rPr>
            </w:pPr>
            <w:r w:rsidRPr="009C7851">
              <w:rPr>
                <w:rFonts w:eastAsia="Times New Roman" w:cs="Times New Roman"/>
                <w:sz w:val="20"/>
              </w:rPr>
              <w:t>1</w:t>
            </w:r>
          </w:p>
        </w:tc>
        <w:tc>
          <w:tcPr>
            <w:tcW w:w="2147" w:type="dxa"/>
            <w:shd w:val="clear" w:color="auto" w:fill="FFFFFF"/>
            <w:tcMar>
              <w:top w:w="40" w:type="dxa"/>
              <w:left w:w="200" w:type="dxa"/>
              <w:bottom w:w="40" w:type="dxa"/>
              <w:right w:w="200" w:type="dxa"/>
            </w:tcMar>
            <w:vAlign w:val="center"/>
          </w:tcPr>
          <w:p w14:paraId="6A0BDEF2" w14:textId="77777777" w:rsidR="00FE5016" w:rsidRPr="009C7851" w:rsidRDefault="00FE5016" w:rsidP="00084C4B">
            <w:pPr>
              <w:ind w:left="-97" w:right="-85"/>
              <w:jc w:val="center"/>
              <w:rPr>
                <w:rFonts w:eastAsia="Times New Roman" w:cs="Times New Roman"/>
                <w:sz w:val="20"/>
              </w:rPr>
            </w:pPr>
            <w:r w:rsidRPr="009C7851">
              <w:rPr>
                <w:rFonts w:eastAsia="Times New Roman" w:cs="Times New Roman"/>
                <w:sz w:val="20"/>
              </w:rPr>
              <w:t>МКУ «ХТО администрации муниципального образования «Баргузинский район»</w:t>
            </w:r>
          </w:p>
        </w:tc>
        <w:tc>
          <w:tcPr>
            <w:tcW w:w="1043" w:type="dxa"/>
            <w:shd w:val="clear" w:color="auto" w:fill="FFFFFF"/>
            <w:tcMar>
              <w:top w:w="40" w:type="dxa"/>
              <w:left w:w="200" w:type="dxa"/>
              <w:bottom w:w="40" w:type="dxa"/>
              <w:right w:w="200" w:type="dxa"/>
            </w:tcMar>
            <w:vAlign w:val="center"/>
          </w:tcPr>
          <w:p w14:paraId="6474E279"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142" w:type="dxa"/>
            <w:shd w:val="clear" w:color="auto" w:fill="FFFFFF"/>
            <w:tcMar>
              <w:top w:w="40" w:type="dxa"/>
              <w:left w:w="200" w:type="dxa"/>
              <w:bottom w:w="40" w:type="dxa"/>
              <w:right w:w="200" w:type="dxa"/>
            </w:tcMar>
            <w:vAlign w:val="center"/>
          </w:tcPr>
          <w:p w14:paraId="73211FC2"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3" w:type="dxa"/>
            <w:shd w:val="clear" w:color="auto" w:fill="FFFFFF"/>
            <w:tcMar>
              <w:top w:w="40" w:type="dxa"/>
              <w:left w:w="200" w:type="dxa"/>
              <w:bottom w:w="40" w:type="dxa"/>
              <w:right w:w="200" w:type="dxa"/>
            </w:tcMar>
            <w:vAlign w:val="center"/>
          </w:tcPr>
          <w:p w14:paraId="58CC5394"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31AF4994"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2CA6936D"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0D727C37"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7C14059F"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27289515"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5AEC04E5"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2B849CDC"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19826B55"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3B5C5354" w14:textId="77777777" w:rsidR="00FE5016" w:rsidRPr="009C7851" w:rsidRDefault="00FE5016" w:rsidP="00084C4B">
            <w:pPr>
              <w:jc w:val="center"/>
              <w:rPr>
                <w:rFonts w:cs="Times New Roman"/>
                <w:sz w:val="20"/>
              </w:rPr>
            </w:pPr>
            <w:r w:rsidRPr="009C7851">
              <w:rPr>
                <w:rFonts w:eastAsia="Times New Roman" w:cs="Times New Roman"/>
                <w:sz w:val="20"/>
              </w:rPr>
              <w:t>0</w:t>
            </w:r>
          </w:p>
        </w:tc>
      </w:tr>
      <w:tr w:rsidR="00FE5016" w:rsidRPr="009C7851" w14:paraId="77C77B1F"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685DF687" w14:textId="77777777" w:rsidR="00FE5016" w:rsidRPr="009C7851" w:rsidRDefault="00FE5016" w:rsidP="00084C4B">
            <w:pPr>
              <w:rPr>
                <w:rFonts w:cs="Times New Roman"/>
                <w:sz w:val="20"/>
              </w:rPr>
            </w:pPr>
            <w:r w:rsidRPr="009C7851">
              <w:rPr>
                <w:rFonts w:eastAsia="Times New Roman" w:cs="Times New Roman"/>
                <w:i/>
                <w:sz w:val="20"/>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FE5016" w:rsidRPr="009C7851" w14:paraId="3CC74D69" w14:textId="77777777" w:rsidTr="00084C4B">
        <w:trPr>
          <w:jc w:val="center"/>
        </w:trPr>
        <w:tc>
          <w:tcPr>
            <w:tcW w:w="400" w:type="dxa"/>
            <w:shd w:val="clear" w:color="auto" w:fill="FFFFFF"/>
            <w:tcMar>
              <w:top w:w="40" w:type="dxa"/>
              <w:left w:w="20" w:type="dxa"/>
              <w:bottom w:w="40" w:type="dxa"/>
              <w:right w:w="20" w:type="dxa"/>
            </w:tcMar>
            <w:vAlign w:val="center"/>
          </w:tcPr>
          <w:p w14:paraId="3ACB4B8C" w14:textId="77777777" w:rsidR="00FE5016" w:rsidRPr="009C7851" w:rsidRDefault="00FE5016" w:rsidP="00084C4B">
            <w:pPr>
              <w:jc w:val="center"/>
              <w:rPr>
                <w:rFonts w:cs="Times New Roman"/>
                <w:sz w:val="20"/>
              </w:rPr>
            </w:pPr>
            <w:r w:rsidRPr="009C7851">
              <w:rPr>
                <w:rFonts w:eastAsia="Times New Roman" w:cs="Times New Roman"/>
                <w:sz w:val="20"/>
              </w:rPr>
              <w:t>1</w:t>
            </w:r>
          </w:p>
        </w:tc>
        <w:tc>
          <w:tcPr>
            <w:tcW w:w="2147" w:type="dxa"/>
            <w:shd w:val="clear" w:color="auto" w:fill="FFFFFF"/>
            <w:tcMar>
              <w:top w:w="40" w:type="dxa"/>
              <w:left w:w="200" w:type="dxa"/>
              <w:bottom w:w="40" w:type="dxa"/>
              <w:right w:w="200" w:type="dxa"/>
            </w:tcMar>
            <w:vAlign w:val="center"/>
          </w:tcPr>
          <w:p w14:paraId="241E1A4B" w14:textId="77777777" w:rsidR="00FE5016" w:rsidRPr="009C7851" w:rsidRDefault="00FE5016" w:rsidP="00084C4B">
            <w:pPr>
              <w:ind w:left="-97" w:right="-85"/>
              <w:jc w:val="center"/>
              <w:rPr>
                <w:rFonts w:cs="Times New Roman"/>
                <w:sz w:val="20"/>
              </w:rPr>
            </w:pPr>
            <w:r w:rsidRPr="009C7851">
              <w:rPr>
                <w:rFonts w:eastAsia="Times New Roman" w:cs="Times New Roman"/>
                <w:sz w:val="20"/>
              </w:rPr>
              <w:t>МКУ «ХТО администрации муниципального образования «Баргузинский район»</w:t>
            </w:r>
          </w:p>
        </w:tc>
        <w:tc>
          <w:tcPr>
            <w:tcW w:w="1043" w:type="dxa"/>
            <w:shd w:val="clear" w:color="auto" w:fill="FFFFFF"/>
            <w:tcMar>
              <w:top w:w="40" w:type="dxa"/>
              <w:left w:w="200" w:type="dxa"/>
              <w:bottom w:w="40" w:type="dxa"/>
              <w:right w:w="200" w:type="dxa"/>
            </w:tcMar>
            <w:vAlign w:val="center"/>
          </w:tcPr>
          <w:p w14:paraId="31E38052"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142" w:type="dxa"/>
            <w:shd w:val="clear" w:color="auto" w:fill="FFFFFF"/>
            <w:tcMar>
              <w:top w:w="40" w:type="dxa"/>
              <w:left w:w="200" w:type="dxa"/>
              <w:bottom w:w="40" w:type="dxa"/>
              <w:right w:w="200" w:type="dxa"/>
            </w:tcMar>
            <w:vAlign w:val="center"/>
          </w:tcPr>
          <w:p w14:paraId="7FBE91CB"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3" w:type="dxa"/>
            <w:shd w:val="clear" w:color="auto" w:fill="FFFFFF"/>
            <w:tcMar>
              <w:top w:w="40" w:type="dxa"/>
              <w:left w:w="200" w:type="dxa"/>
              <w:bottom w:w="40" w:type="dxa"/>
              <w:right w:w="200" w:type="dxa"/>
            </w:tcMar>
            <w:vAlign w:val="center"/>
          </w:tcPr>
          <w:p w14:paraId="4CEC07F0"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15F9714F"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1D7CA57D"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51E57251"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6A5F7952"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6BBE2E35"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79FF84E9"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5A9AE0F2"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02B478F6" w14:textId="77777777" w:rsidR="00FE5016" w:rsidRPr="009C7851" w:rsidRDefault="00FE5016" w:rsidP="00084C4B">
            <w:pPr>
              <w:jc w:val="center"/>
              <w:rPr>
                <w:rFonts w:cs="Times New Roman"/>
                <w:sz w:val="20"/>
              </w:rPr>
            </w:pPr>
            <w:r w:rsidRPr="009C7851">
              <w:rPr>
                <w:rFonts w:eastAsia="Times New Roman" w:cs="Times New Roman"/>
                <w:sz w:val="20"/>
              </w:rPr>
              <w:t>0</w:t>
            </w:r>
          </w:p>
        </w:tc>
        <w:tc>
          <w:tcPr>
            <w:tcW w:w="1042" w:type="dxa"/>
            <w:shd w:val="clear" w:color="auto" w:fill="FFFFFF"/>
            <w:tcMar>
              <w:top w:w="40" w:type="dxa"/>
              <w:left w:w="200" w:type="dxa"/>
              <w:bottom w:w="40" w:type="dxa"/>
              <w:right w:w="200" w:type="dxa"/>
            </w:tcMar>
            <w:vAlign w:val="center"/>
          </w:tcPr>
          <w:p w14:paraId="60912F0F" w14:textId="77777777" w:rsidR="00FE5016" w:rsidRPr="009C7851" w:rsidRDefault="00FE5016" w:rsidP="00084C4B">
            <w:pPr>
              <w:jc w:val="center"/>
              <w:rPr>
                <w:rFonts w:cs="Times New Roman"/>
                <w:sz w:val="20"/>
              </w:rPr>
            </w:pPr>
            <w:r w:rsidRPr="009C7851">
              <w:rPr>
                <w:rFonts w:eastAsia="Times New Roman" w:cs="Times New Roman"/>
                <w:sz w:val="20"/>
              </w:rPr>
              <w:t>0</w:t>
            </w:r>
          </w:p>
        </w:tc>
      </w:tr>
      <w:tr w:rsidR="00FE5016" w:rsidRPr="009C7851" w14:paraId="002440F3"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44F18265" w14:textId="77777777" w:rsidR="00FE5016" w:rsidRPr="009C7851" w:rsidRDefault="00FE5016" w:rsidP="00084C4B">
            <w:pPr>
              <w:rPr>
                <w:rFonts w:cs="Times New Roman"/>
                <w:sz w:val="20"/>
              </w:rPr>
            </w:pPr>
            <w:r w:rsidRPr="009C7851">
              <w:rPr>
                <w:rFonts w:eastAsia="Times New Roman" w:cs="Times New Roman"/>
                <w:i/>
                <w:sz w:val="20"/>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FE5016" w:rsidRPr="009C7851" w14:paraId="66394475" w14:textId="77777777" w:rsidTr="00084C4B">
        <w:trPr>
          <w:jc w:val="center"/>
        </w:trPr>
        <w:tc>
          <w:tcPr>
            <w:tcW w:w="15158" w:type="dxa"/>
            <w:gridSpan w:val="14"/>
            <w:shd w:val="clear" w:color="auto" w:fill="F9BE8F"/>
            <w:tcMar>
              <w:top w:w="40" w:type="dxa"/>
              <w:left w:w="20" w:type="dxa"/>
              <w:bottom w:w="40" w:type="dxa"/>
              <w:right w:w="20" w:type="dxa"/>
            </w:tcMar>
            <w:vAlign w:val="center"/>
          </w:tcPr>
          <w:p w14:paraId="09DC5F1B" w14:textId="77777777" w:rsidR="00FE5016" w:rsidRPr="009C7851" w:rsidRDefault="00FE5016" w:rsidP="00084C4B">
            <w:pPr>
              <w:jc w:val="center"/>
              <w:rPr>
                <w:rFonts w:cs="Times New Roman"/>
                <w:sz w:val="20"/>
              </w:rPr>
            </w:pPr>
            <w:r w:rsidRPr="009C7851">
              <w:rPr>
                <w:rFonts w:eastAsia="Times New Roman" w:cs="Times New Roman"/>
                <w:sz w:val="20"/>
              </w:rPr>
              <w:t>Источники комбинированной выработки электрической и тепловой энергии</w:t>
            </w:r>
          </w:p>
        </w:tc>
      </w:tr>
      <w:tr w:rsidR="00FE5016" w:rsidRPr="009C7851" w14:paraId="43843E12" w14:textId="77777777" w:rsidTr="00084C4B">
        <w:trPr>
          <w:jc w:val="center"/>
        </w:trPr>
        <w:tc>
          <w:tcPr>
            <w:tcW w:w="2547" w:type="dxa"/>
            <w:gridSpan w:val="2"/>
            <w:shd w:val="clear" w:color="auto" w:fill="FFFFFF"/>
            <w:tcMar>
              <w:top w:w="40" w:type="dxa"/>
              <w:left w:w="200" w:type="dxa"/>
              <w:bottom w:w="40" w:type="dxa"/>
              <w:right w:w="200" w:type="dxa"/>
            </w:tcMar>
            <w:vAlign w:val="center"/>
          </w:tcPr>
          <w:p w14:paraId="3E0426D1" w14:textId="77777777" w:rsidR="00FE5016" w:rsidRPr="009C7851" w:rsidRDefault="00FE5016" w:rsidP="00084C4B">
            <w:pPr>
              <w:jc w:val="center"/>
              <w:rPr>
                <w:rFonts w:cs="Times New Roman"/>
                <w:sz w:val="20"/>
              </w:rPr>
            </w:pPr>
            <w:r w:rsidRPr="009C7851">
              <w:rPr>
                <w:rFonts w:eastAsia="Times New Roman" w:cs="Times New Roman"/>
                <w:sz w:val="20"/>
              </w:rPr>
              <w:t>Отсутствует</w:t>
            </w:r>
          </w:p>
        </w:tc>
        <w:tc>
          <w:tcPr>
            <w:tcW w:w="1043" w:type="dxa"/>
            <w:shd w:val="clear" w:color="auto" w:fill="FFFFFF"/>
            <w:tcMar>
              <w:top w:w="40" w:type="dxa"/>
              <w:left w:w="200" w:type="dxa"/>
              <w:bottom w:w="40" w:type="dxa"/>
              <w:right w:w="200" w:type="dxa"/>
            </w:tcMar>
            <w:vAlign w:val="center"/>
          </w:tcPr>
          <w:p w14:paraId="4052072D"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142" w:type="dxa"/>
            <w:shd w:val="clear" w:color="auto" w:fill="FFFFFF"/>
            <w:tcMar>
              <w:top w:w="40" w:type="dxa"/>
              <w:left w:w="200" w:type="dxa"/>
              <w:bottom w:w="40" w:type="dxa"/>
              <w:right w:w="200" w:type="dxa"/>
            </w:tcMar>
            <w:vAlign w:val="center"/>
          </w:tcPr>
          <w:p w14:paraId="25EA2EBA"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3" w:type="dxa"/>
            <w:shd w:val="clear" w:color="auto" w:fill="FFFFFF"/>
            <w:tcMar>
              <w:top w:w="40" w:type="dxa"/>
              <w:left w:w="200" w:type="dxa"/>
              <w:bottom w:w="40" w:type="dxa"/>
              <w:right w:w="200" w:type="dxa"/>
            </w:tcMar>
            <w:vAlign w:val="center"/>
          </w:tcPr>
          <w:p w14:paraId="240F6632"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7DD050B8"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3BB5AAC4"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4364E7DC"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111FC7C7"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0B3FE381"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2D0786E9"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14CF5138"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706B8A23"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689F54C7" w14:textId="77777777" w:rsidR="00FE5016" w:rsidRPr="009C7851" w:rsidRDefault="00FE5016" w:rsidP="00084C4B">
            <w:pPr>
              <w:jc w:val="center"/>
              <w:rPr>
                <w:rFonts w:cs="Times New Roman"/>
                <w:sz w:val="20"/>
              </w:rPr>
            </w:pPr>
            <w:r w:rsidRPr="009C7851">
              <w:rPr>
                <w:rFonts w:eastAsia="Times New Roman" w:cs="Times New Roman"/>
                <w:sz w:val="20"/>
              </w:rPr>
              <w:t>-</w:t>
            </w:r>
          </w:p>
        </w:tc>
      </w:tr>
      <w:tr w:rsidR="00FE5016" w:rsidRPr="009C7851" w14:paraId="22AE613C" w14:textId="77777777" w:rsidTr="00084C4B">
        <w:trPr>
          <w:jc w:val="center"/>
        </w:trPr>
        <w:tc>
          <w:tcPr>
            <w:tcW w:w="15158" w:type="dxa"/>
            <w:gridSpan w:val="14"/>
            <w:shd w:val="clear" w:color="auto" w:fill="F9BE8F"/>
            <w:tcMar>
              <w:top w:w="40" w:type="dxa"/>
              <w:left w:w="20" w:type="dxa"/>
              <w:bottom w:w="40" w:type="dxa"/>
              <w:right w:w="20" w:type="dxa"/>
            </w:tcMar>
            <w:vAlign w:val="center"/>
          </w:tcPr>
          <w:p w14:paraId="434E01F8" w14:textId="77777777" w:rsidR="00FE5016" w:rsidRPr="009C7851" w:rsidRDefault="00FE5016" w:rsidP="00084C4B">
            <w:pPr>
              <w:jc w:val="center"/>
              <w:rPr>
                <w:rFonts w:cs="Times New Roman"/>
                <w:sz w:val="20"/>
              </w:rPr>
            </w:pPr>
            <w:r w:rsidRPr="009C7851">
              <w:rPr>
                <w:rFonts w:eastAsia="Times New Roman" w:cs="Times New Roman"/>
                <w:sz w:val="20"/>
              </w:rPr>
              <w:t>Котельные(некомбинированная выработка)</w:t>
            </w:r>
          </w:p>
        </w:tc>
      </w:tr>
      <w:tr w:rsidR="00FE5016" w:rsidRPr="009C7851" w14:paraId="04B9C318" w14:textId="77777777" w:rsidTr="00084C4B">
        <w:trPr>
          <w:jc w:val="center"/>
        </w:trPr>
        <w:tc>
          <w:tcPr>
            <w:tcW w:w="15158" w:type="dxa"/>
            <w:gridSpan w:val="14"/>
            <w:shd w:val="clear" w:color="auto" w:fill="DBE5F1"/>
            <w:tcMar>
              <w:top w:w="40" w:type="dxa"/>
              <w:left w:w="20" w:type="dxa"/>
              <w:bottom w:w="40" w:type="dxa"/>
              <w:right w:w="20" w:type="dxa"/>
            </w:tcMar>
            <w:vAlign w:val="center"/>
          </w:tcPr>
          <w:p w14:paraId="16D501FB" w14:textId="77777777" w:rsidR="00FE5016" w:rsidRPr="009C7851" w:rsidRDefault="00FE5016" w:rsidP="00084C4B">
            <w:pPr>
              <w:jc w:val="center"/>
              <w:rPr>
                <w:rFonts w:cs="Times New Roman"/>
                <w:sz w:val="20"/>
              </w:rPr>
            </w:pPr>
            <w:r w:rsidRPr="009C7851">
              <w:rPr>
                <w:rFonts w:eastAsia="Times New Roman" w:cs="Times New Roman"/>
                <w:sz w:val="20"/>
              </w:rPr>
              <w:t>МКУ «ХТО администрации муниципального образования «Баргузинский район»</w:t>
            </w:r>
          </w:p>
        </w:tc>
      </w:tr>
      <w:tr w:rsidR="00FE5016" w:rsidRPr="009C7851" w14:paraId="78643769" w14:textId="77777777" w:rsidTr="00084C4B">
        <w:trPr>
          <w:jc w:val="center"/>
        </w:trPr>
        <w:tc>
          <w:tcPr>
            <w:tcW w:w="400" w:type="dxa"/>
            <w:shd w:val="clear" w:color="auto" w:fill="FFFFFF"/>
            <w:tcMar>
              <w:top w:w="40" w:type="dxa"/>
              <w:left w:w="20" w:type="dxa"/>
              <w:bottom w:w="40" w:type="dxa"/>
              <w:right w:w="20" w:type="dxa"/>
            </w:tcMar>
            <w:vAlign w:val="center"/>
          </w:tcPr>
          <w:p w14:paraId="657E1914" w14:textId="77777777" w:rsidR="00FE5016" w:rsidRPr="009C7851" w:rsidRDefault="00FE5016" w:rsidP="00084C4B">
            <w:pPr>
              <w:jc w:val="center"/>
              <w:rPr>
                <w:rFonts w:cs="Times New Roman"/>
                <w:sz w:val="20"/>
              </w:rPr>
            </w:pPr>
            <w:r w:rsidRPr="009C7851">
              <w:rPr>
                <w:rFonts w:eastAsia="Times New Roman" w:cs="Times New Roman"/>
                <w:sz w:val="20"/>
              </w:rPr>
              <w:t>1</w:t>
            </w:r>
          </w:p>
        </w:tc>
        <w:tc>
          <w:tcPr>
            <w:tcW w:w="2147" w:type="dxa"/>
            <w:shd w:val="clear" w:color="auto" w:fill="FFFFFF"/>
            <w:tcMar>
              <w:top w:w="40" w:type="dxa"/>
              <w:left w:w="200" w:type="dxa"/>
              <w:bottom w:w="40" w:type="dxa"/>
              <w:right w:w="200" w:type="dxa"/>
            </w:tcMar>
            <w:vAlign w:val="center"/>
          </w:tcPr>
          <w:p w14:paraId="3194F84C" w14:textId="77777777" w:rsidR="00FE5016" w:rsidRPr="009C7851" w:rsidRDefault="00FE5016" w:rsidP="00084C4B">
            <w:pPr>
              <w:ind w:left="-97" w:right="-85"/>
              <w:jc w:val="center"/>
              <w:rPr>
                <w:rFonts w:eastAsia="Times New Roman" w:cs="Times New Roman"/>
                <w:sz w:val="20"/>
              </w:rPr>
            </w:pPr>
            <w:r w:rsidRPr="009C7851">
              <w:rPr>
                <w:rFonts w:eastAsia="Times New Roman" w:cs="Times New Roman"/>
                <w:sz w:val="20"/>
              </w:rPr>
              <w:t>Котельная «Сувинская СОШ»</w:t>
            </w:r>
          </w:p>
        </w:tc>
        <w:tc>
          <w:tcPr>
            <w:tcW w:w="1043" w:type="dxa"/>
            <w:shd w:val="clear" w:color="auto" w:fill="FFFFFF"/>
            <w:tcMar>
              <w:top w:w="40" w:type="dxa"/>
              <w:left w:w="200" w:type="dxa"/>
              <w:bottom w:w="40" w:type="dxa"/>
              <w:right w:w="200" w:type="dxa"/>
            </w:tcMar>
            <w:vAlign w:val="center"/>
          </w:tcPr>
          <w:p w14:paraId="3B0641E5" w14:textId="77777777" w:rsidR="00FE5016" w:rsidRPr="009C7851" w:rsidRDefault="00FE5016" w:rsidP="00084C4B">
            <w:pPr>
              <w:jc w:val="center"/>
              <w:rPr>
                <w:rFonts w:cs="Times New Roman"/>
                <w:sz w:val="20"/>
              </w:rPr>
            </w:pPr>
            <w:r w:rsidRPr="009C7851">
              <w:rPr>
                <w:rFonts w:eastAsia="Times New Roman" w:cs="Times New Roman"/>
                <w:sz w:val="20"/>
              </w:rPr>
              <w:t>204,03</w:t>
            </w:r>
          </w:p>
        </w:tc>
        <w:tc>
          <w:tcPr>
            <w:tcW w:w="1142" w:type="dxa"/>
            <w:shd w:val="clear" w:color="auto" w:fill="FFFFFF"/>
            <w:tcMar>
              <w:top w:w="40" w:type="dxa"/>
              <w:left w:w="200" w:type="dxa"/>
              <w:bottom w:w="40" w:type="dxa"/>
              <w:right w:w="200" w:type="dxa"/>
            </w:tcMar>
            <w:vAlign w:val="center"/>
          </w:tcPr>
          <w:p w14:paraId="7A1AB033" w14:textId="77777777" w:rsidR="00FE5016" w:rsidRPr="009C7851" w:rsidRDefault="00FE5016" w:rsidP="00084C4B">
            <w:pPr>
              <w:jc w:val="center"/>
              <w:rPr>
                <w:rFonts w:cs="Times New Roman"/>
                <w:sz w:val="20"/>
              </w:rPr>
            </w:pPr>
            <w:r w:rsidRPr="009C7851">
              <w:rPr>
                <w:rFonts w:eastAsia="Times New Roman" w:cs="Times New Roman"/>
                <w:sz w:val="20"/>
              </w:rPr>
              <w:t>204,03</w:t>
            </w:r>
          </w:p>
        </w:tc>
        <w:tc>
          <w:tcPr>
            <w:tcW w:w="1043" w:type="dxa"/>
            <w:shd w:val="clear" w:color="auto" w:fill="FFFFFF"/>
            <w:tcMar>
              <w:top w:w="40" w:type="dxa"/>
              <w:left w:w="200" w:type="dxa"/>
              <w:bottom w:w="40" w:type="dxa"/>
              <w:right w:w="200" w:type="dxa"/>
            </w:tcMar>
            <w:vAlign w:val="center"/>
          </w:tcPr>
          <w:p w14:paraId="6CE695B4" w14:textId="77777777" w:rsidR="00FE5016" w:rsidRPr="009C7851" w:rsidRDefault="00FE5016" w:rsidP="00084C4B">
            <w:pPr>
              <w:jc w:val="center"/>
              <w:rPr>
                <w:rFonts w:cs="Times New Roman"/>
                <w:sz w:val="20"/>
              </w:rPr>
            </w:pPr>
            <w:r w:rsidRPr="009C7851">
              <w:rPr>
                <w:rFonts w:eastAsia="Times New Roman" w:cs="Times New Roman"/>
                <w:sz w:val="20"/>
              </w:rPr>
              <w:t>204,03</w:t>
            </w:r>
          </w:p>
        </w:tc>
        <w:tc>
          <w:tcPr>
            <w:tcW w:w="1042" w:type="dxa"/>
            <w:shd w:val="clear" w:color="auto" w:fill="FFFFFF"/>
            <w:tcMar>
              <w:top w:w="40" w:type="dxa"/>
              <w:left w:w="200" w:type="dxa"/>
              <w:bottom w:w="40" w:type="dxa"/>
              <w:right w:w="200" w:type="dxa"/>
            </w:tcMar>
            <w:vAlign w:val="center"/>
          </w:tcPr>
          <w:p w14:paraId="6509F9EC" w14:textId="77777777" w:rsidR="00FE5016" w:rsidRPr="009C7851" w:rsidRDefault="00FE5016" w:rsidP="00084C4B">
            <w:pPr>
              <w:jc w:val="center"/>
              <w:rPr>
                <w:rFonts w:cs="Times New Roman"/>
                <w:sz w:val="20"/>
              </w:rPr>
            </w:pPr>
            <w:r w:rsidRPr="009C7851">
              <w:rPr>
                <w:rFonts w:eastAsia="Times New Roman" w:cs="Times New Roman"/>
                <w:sz w:val="20"/>
              </w:rPr>
              <w:t>204,03</w:t>
            </w:r>
          </w:p>
        </w:tc>
        <w:tc>
          <w:tcPr>
            <w:tcW w:w="1042" w:type="dxa"/>
            <w:shd w:val="clear" w:color="auto" w:fill="FFFFFF"/>
            <w:tcMar>
              <w:top w:w="40" w:type="dxa"/>
              <w:left w:w="200" w:type="dxa"/>
              <w:bottom w:w="40" w:type="dxa"/>
              <w:right w:w="200" w:type="dxa"/>
            </w:tcMar>
            <w:vAlign w:val="center"/>
          </w:tcPr>
          <w:p w14:paraId="4AC5C35A" w14:textId="77777777" w:rsidR="00FE5016" w:rsidRPr="009C7851" w:rsidRDefault="00FE5016" w:rsidP="00084C4B">
            <w:pPr>
              <w:jc w:val="center"/>
              <w:rPr>
                <w:rFonts w:cs="Times New Roman"/>
                <w:sz w:val="20"/>
              </w:rPr>
            </w:pPr>
            <w:r w:rsidRPr="009C7851">
              <w:rPr>
                <w:rFonts w:eastAsia="Times New Roman" w:cs="Times New Roman"/>
                <w:sz w:val="20"/>
              </w:rPr>
              <w:t>204,03</w:t>
            </w:r>
          </w:p>
        </w:tc>
        <w:tc>
          <w:tcPr>
            <w:tcW w:w="1042" w:type="dxa"/>
            <w:shd w:val="clear" w:color="auto" w:fill="FFFFFF"/>
            <w:tcMar>
              <w:top w:w="40" w:type="dxa"/>
              <w:left w:w="200" w:type="dxa"/>
              <w:bottom w:w="40" w:type="dxa"/>
              <w:right w:w="200" w:type="dxa"/>
            </w:tcMar>
            <w:vAlign w:val="center"/>
          </w:tcPr>
          <w:p w14:paraId="1FE42DC3" w14:textId="77777777" w:rsidR="00FE5016" w:rsidRPr="009C7851" w:rsidRDefault="00FE5016" w:rsidP="00084C4B">
            <w:pPr>
              <w:jc w:val="center"/>
              <w:rPr>
                <w:rFonts w:cs="Times New Roman"/>
                <w:sz w:val="20"/>
              </w:rPr>
            </w:pPr>
            <w:r w:rsidRPr="009C7851">
              <w:rPr>
                <w:rFonts w:eastAsia="Times New Roman" w:cs="Times New Roman"/>
                <w:sz w:val="20"/>
              </w:rPr>
              <w:t>204,03</w:t>
            </w:r>
          </w:p>
        </w:tc>
        <w:tc>
          <w:tcPr>
            <w:tcW w:w="1042" w:type="dxa"/>
            <w:shd w:val="clear" w:color="auto" w:fill="FFFFFF"/>
            <w:tcMar>
              <w:top w:w="40" w:type="dxa"/>
              <w:left w:w="200" w:type="dxa"/>
              <w:bottom w:w="40" w:type="dxa"/>
              <w:right w:w="200" w:type="dxa"/>
            </w:tcMar>
            <w:vAlign w:val="center"/>
          </w:tcPr>
          <w:p w14:paraId="0FBC520F" w14:textId="77777777" w:rsidR="00FE5016" w:rsidRPr="009C7851" w:rsidRDefault="00FE5016" w:rsidP="00084C4B">
            <w:pPr>
              <w:jc w:val="center"/>
              <w:rPr>
                <w:rFonts w:cs="Times New Roman"/>
                <w:sz w:val="20"/>
              </w:rPr>
            </w:pPr>
            <w:r w:rsidRPr="009C7851">
              <w:rPr>
                <w:rFonts w:eastAsia="Times New Roman" w:cs="Times New Roman"/>
                <w:sz w:val="20"/>
              </w:rPr>
              <w:t>204,03</w:t>
            </w:r>
          </w:p>
        </w:tc>
        <w:tc>
          <w:tcPr>
            <w:tcW w:w="1042" w:type="dxa"/>
            <w:shd w:val="clear" w:color="auto" w:fill="FFFFFF"/>
            <w:tcMar>
              <w:top w:w="40" w:type="dxa"/>
              <w:left w:w="200" w:type="dxa"/>
              <w:bottom w:w="40" w:type="dxa"/>
              <w:right w:w="200" w:type="dxa"/>
            </w:tcMar>
            <w:vAlign w:val="center"/>
          </w:tcPr>
          <w:p w14:paraId="46A4B01D" w14:textId="77777777" w:rsidR="00FE5016" w:rsidRPr="009C7851" w:rsidRDefault="00FE5016" w:rsidP="00084C4B">
            <w:pPr>
              <w:jc w:val="center"/>
              <w:rPr>
                <w:rFonts w:cs="Times New Roman"/>
                <w:sz w:val="20"/>
              </w:rPr>
            </w:pPr>
            <w:r w:rsidRPr="009C7851">
              <w:rPr>
                <w:rFonts w:eastAsia="Times New Roman" w:cs="Times New Roman"/>
                <w:sz w:val="20"/>
              </w:rPr>
              <w:t>204,03</w:t>
            </w:r>
          </w:p>
        </w:tc>
        <w:tc>
          <w:tcPr>
            <w:tcW w:w="1042" w:type="dxa"/>
            <w:shd w:val="clear" w:color="auto" w:fill="FFFFFF"/>
            <w:tcMar>
              <w:top w:w="40" w:type="dxa"/>
              <w:left w:w="200" w:type="dxa"/>
              <w:bottom w:w="40" w:type="dxa"/>
              <w:right w:w="200" w:type="dxa"/>
            </w:tcMar>
            <w:vAlign w:val="center"/>
          </w:tcPr>
          <w:p w14:paraId="370517E3" w14:textId="77777777" w:rsidR="00FE5016" w:rsidRPr="009C7851" w:rsidRDefault="00FE5016" w:rsidP="00084C4B">
            <w:pPr>
              <w:jc w:val="center"/>
              <w:rPr>
                <w:rFonts w:cs="Times New Roman"/>
                <w:sz w:val="20"/>
              </w:rPr>
            </w:pPr>
            <w:r w:rsidRPr="009C7851">
              <w:rPr>
                <w:rFonts w:eastAsia="Times New Roman" w:cs="Times New Roman"/>
                <w:sz w:val="20"/>
              </w:rPr>
              <w:t>204,03</w:t>
            </w:r>
          </w:p>
        </w:tc>
        <w:tc>
          <w:tcPr>
            <w:tcW w:w="1042" w:type="dxa"/>
            <w:shd w:val="clear" w:color="auto" w:fill="FFFFFF"/>
            <w:tcMar>
              <w:top w:w="40" w:type="dxa"/>
              <w:left w:w="200" w:type="dxa"/>
              <w:bottom w:w="40" w:type="dxa"/>
              <w:right w:w="200" w:type="dxa"/>
            </w:tcMar>
            <w:vAlign w:val="center"/>
          </w:tcPr>
          <w:p w14:paraId="597220A7" w14:textId="77777777" w:rsidR="00FE5016" w:rsidRPr="009C7851" w:rsidRDefault="00FE5016" w:rsidP="00084C4B">
            <w:pPr>
              <w:jc w:val="center"/>
              <w:rPr>
                <w:rFonts w:cs="Times New Roman"/>
                <w:sz w:val="20"/>
              </w:rPr>
            </w:pPr>
            <w:r w:rsidRPr="009C7851">
              <w:rPr>
                <w:rFonts w:eastAsia="Times New Roman" w:cs="Times New Roman"/>
                <w:sz w:val="20"/>
              </w:rPr>
              <w:t>204,03</w:t>
            </w:r>
          </w:p>
        </w:tc>
        <w:tc>
          <w:tcPr>
            <w:tcW w:w="1042" w:type="dxa"/>
            <w:shd w:val="clear" w:color="auto" w:fill="FFFFFF"/>
            <w:tcMar>
              <w:top w:w="40" w:type="dxa"/>
              <w:left w:w="200" w:type="dxa"/>
              <w:bottom w:w="40" w:type="dxa"/>
              <w:right w:w="200" w:type="dxa"/>
            </w:tcMar>
            <w:vAlign w:val="center"/>
          </w:tcPr>
          <w:p w14:paraId="0A5B818F" w14:textId="77777777" w:rsidR="00FE5016" w:rsidRPr="009C7851" w:rsidRDefault="00FE5016" w:rsidP="00084C4B">
            <w:pPr>
              <w:jc w:val="center"/>
              <w:rPr>
                <w:rFonts w:cs="Times New Roman"/>
                <w:sz w:val="20"/>
              </w:rPr>
            </w:pPr>
            <w:r w:rsidRPr="009C7851">
              <w:rPr>
                <w:rFonts w:eastAsia="Times New Roman" w:cs="Times New Roman"/>
                <w:sz w:val="20"/>
              </w:rPr>
              <w:t>204,03</w:t>
            </w:r>
          </w:p>
        </w:tc>
        <w:tc>
          <w:tcPr>
            <w:tcW w:w="1042" w:type="dxa"/>
            <w:shd w:val="clear" w:color="auto" w:fill="FFFFFF"/>
            <w:tcMar>
              <w:top w:w="40" w:type="dxa"/>
              <w:left w:w="200" w:type="dxa"/>
              <w:bottom w:w="40" w:type="dxa"/>
              <w:right w:w="200" w:type="dxa"/>
            </w:tcMar>
            <w:vAlign w:val="center"/>
          </w:tcPr>
          <w:p w14:paraId="73860B16" w14:textId="77777777" w:rsidR="00FE5016" w:rsidRPr="009C7851" w:rsidRDefault="00FE5016" w:rsidP="00084C4B">
            <w:pPr>
              <w:jc w:val="center"/>
              <w:rPr>
                <w:rFonts w:cs="Times New Roman"/>
                <w:sz w:val="20"/>
              </w:rPr>
            </w:pPr>
            <w:r w:rsidRPr="009C7851">
              <w:rPr>
                <w:rFonts w:eastAsia="Times New Roman" w:cs="Times New Roman"/>
                <w:sz w:val="20"/>
              </w:rPr>
              <w:t>204,03</w:t>
            </w:r>
          </w:p>
        </w:tc>
      </w:tr>
      <w:tr w:rsidR="00FE5016" w:rsidRPr="009C7851" w14:paraId="3ED4D037" w14:textId="77777777" w:rsidTr="00084C4B">
        <w:trPr>
          <w:jc w:val="center"/>
        </w:trPr>
        <w:tc>
          <w:tcPr>
            <w:tcW w:w="2547" w:type="dxa"/>
            <w:gridSpan w:val="2"/>
            <w:shd w:val="clear" w:color="auto" w:fill="FBD4B4"/>
            <w:tcMar>
              <w:top w:w="40" w:type="dxa"/>
              <w:left w:w="20" w:type="dxa"/>
              <w:bottom w:w="40" w:type="dxa"/>
              <w:right w:w="20" w:type="dxa"/>
            </w:tcMar>
            <w:vAlign w:val="center"/>
          </w:tcPr>
          <w:p w14:paraId="37AEB10E" w14:textId="77777777" w:rsidR="00FE5016" w:rsidRPr="009C7851" w:rsidRDefault="00FE5016" w:rsidP="00084C4B">
            <w:pPr>
              <w:jc w:val="center"/>
              <w:rPr>
                <w:rFonts w:cs="Times New Roman"/>
                <w:sz w:val="20"/>
              </w:rPr>
            </w:pPr>
            <w:r w:rsidRPr="009C7851">
              <w:rPr>
                <w:rFonts w:eastAsia="Times New Roman" w:cs="Times New Roman"/>
                <w:b/>
                <w:color w:val="000000"/>
                <w:sz w:val="20"/>
              </w:rPr>
              <w:t>Итого по муниципальному образованию</w:t>
            </w:r>
          </w:p>
        </w:tc>
        <w:tc>
          <w:tcPr>
            <w:tcW w:w="1043" w:type="dxa"/>
            <w:shd w:val="clear" w:color="auto" w:fill="FBD4B4"/>
            <w:tcMar>
              <w:top w:w="40" w:type="dxa"/>
              <w:left w:w="200" w:type="dxa"/>
              <w:bottom w:w="40" w:type="dxa"/>
              <w:right w:w="200" w:type="dxa"/>
            </w:tcMar>
            <w:vAlign w:val="center"/>
          </w:tcPr>
          <w:p w14:paraId="43CB2DF1" w14:textId="77777777" w:rsidR="00FE5016" w:rsidRPr="009C7851" w:rsidRDefault="00FE5016" w:rsidP="00084C4B">
            <w:pPr>
              <w:jc w:val="center"/>
              <w:rPr>
                <w:rFonts w:cs="Times New Roman"/>
                <w:sz w:val="20"/>
              </w:rPr>
            </w:pPr>
            <w:r w:rsidRPr="009C7851">
              <w:rPr>
                <w:rFonts w:eastAsia="Times New Roman" w:cs="Times New Roman"/>
                <w:color w:val="000000"/>
                <w:sz w:val="20"/>
              </w:rPr>
              <w:t>204,03</w:t>
            </w:r>
          </w:p>
        </w:tc>
        <w:tc>
          <w:tcPr>
            <w:tcW w:w="1142" w:type="dxa"/>
            <w:shd w:val="clear" w:color="auto" w:fill="FBD4B4"/>
            <w:tcMar>
              <w:top w:w="40" w:type="dxa"/>
              <w:left w:w="200" w:type="dxa"/>
              <w:bottom w:w="40" w:type="dxa"/>
              <w:right w:w="200" w:type="dxa"/>
            </w:tcMar>
            <w:vAlign w:val="center"/>
          </w:tcPr>
          <w:p w14:paraId="64AE57CE" w14:textId="77777777" w:rsidR="00FE5016" w:rsidRPr="009C7851" w:rsidRDefault="00FE5016" w:rsidP="00084C4B">
            <w:pPr>
              <w:jc w:val="center"/>
              <w:rPr>
                <w:rFonts w:cs="Times New Roman"/>
                <w:sz w:val="20"/>
              </w:rPr>
            </w:pPr>
            <w:r w:rsidRPr="009C7851">
              <w:rPr>
                <w:rFonts w:eastAsia="Times New Roman" w:cs="Times New Roman"/>
                <w:color w:val="000000"/>
                <w:sz w:val="20"/>
              </w:rPr>
              <w:t>0,00</w:t>
            </w:r>
          </w:p>
        </w:tc>
        <w:tc>
          <w:tcPr>
            <w:tcW w:w="1043" w:type="dxa"/>
            <w:shd w:val="clear" w:color="auto" w:fill="FBD4B4"/>
            <w:tcMar>
              <w:top w:w="40" w:type="dxa"/>
              <w:left w:w="200" w:type="dxa"/>
              <w:bottom w:w="40" w:type="dxa"/>
              <w:right w:w="200" w:type="dxa"/>
            </w:tcMar>
            <w:vAlign w:val="center"/>
          </w:tcPr>
          <w:p w14:paraId="0F6B7133" w14:textId="77777777" w:rsidR="00FE5016" w:rsidRPr="009C7851" w:rsidRDefault="00FE5016" w:rsidP="00084C4B">
            <w:pPr>
              <w:jc w:val="center"/>
              <w:rPr>
                <w:rFonts w:cs="Times New Roman"/>
                <w:sz w:val="20"/>
              </w:rPr>
            </w:pPr>
            <w:r w:rsidRPr="009C7851">
              <w:rPr>
                <w:rFonts w:eastAsia="Times New Roman" w:cs="Times New Roman"/>
                <w:color w:val="000000"/>
                <w:sz w:val="20"/>
              </w:rPr>
              <w:t>204,03</w:t>
            </w:r>
          </w:p>
        </w:tc>
        <w:tc>
          <w:tcPr>
            <w:tcW w:w="1042" w:type="dxa"/>
            <w:shd w:val="clear" w:color="auto" w:fill="FBD4B4"/>
            <w:tcMar>
              <w:top w:w="40" w:type="dxa"/>
              <w:left w:w="200" w:type="dxa"/>
              <w:bottom w:w="40" w:type="dxa"/>
              <w:right w:w="200" w:type="dxa"/>
            </w:tcMar>
            <w:vAlign w:val="center"/>
          </w:tcPr>
          <w:p w14:paraId="27E27291" w14:textId="77777777" w:rsidR="00FE5016" w:rsidRPr="009C7851" w:rsidRDefault="00FE5016" w:rsidP="00084C4B">
            <w:pPr>
              <w:jc w:val="center"/>
              <w:rPr>
                <w:rFonts w:cs="Times New Roman"/>
                <w:sz w:val="20"/>
              </w:rPr>
            </w:pPr>
            <w:r w:rsidRPr="009C7851">
              <w:rPr>
                <w:rFonts w:eastAsia="Times New Roman" w:cs="Times New Roman"/>
                <w:color w:val="000000"/>
                <w:sz w:val="20"/>
              </w:rPr>
              <w:t>204,03</w:t>
            </w:r>
          </w:p>
        </w:tc>
        <w:tc>
          <w:tcPr>
            <w:tcW w:w="1042" w:type="dxa"/>
            <w:shd w:val="clear" w:color="auto" w:fill="FBD4B4"/>
            <w:tcMar>
              <w:top w:w="40" w:type="dxa"/>
              <w:left w:w="200" w:type="dxa"/>
              <w:bottom w:w="40" w:type="dxa"/>
              <w:right w:w="200" w:type="dxa"/>
            </w:tcMar>
            <w:vAlign w:val="center"/>
          </w:tcPr>
          <w:p w14:paraId="3551F1A1" w14:textId="77777777" w:rsidR="00FE5016" w:rsidRPr="009C7851" w:rsidRDefault="00FE5016" w:rsidP="00084C4B">
            <w:pPr>
              <w:jc w:val="center"/>
              <w:rPr>
                <w:rFonts w:cs="Times New Roman"/>
                <w:sz w:val="20"/>
              </w:rPr>
            </w:pPr>
            <w:r w:rsidRPr="009C7851">
              <w:rPr>
                <w:rFonts w:eastAsia="Times New Roman" w:cs="Times New Roman"/>
                <w:color w:val="000000"/>
                <w:sz w:val="20"/>
              </w:rPr>
              <w:t>204,03</w:t>
            </w:r>
          </w:p>
        </w:tc>
        <w:tc>
          <w:tcPr>
            <w:tcW w:w="1042" w:type="dxa"/>
            <w:shd w:val="clear" w:color="auto" w:fill="FBD4B4"/>
            <w:tcMar>
              <w:top w:w="40" w:type="dxa"/>
              <w:left w:w="200" w:type="dxa"/>
              <w:bottom w:w="40" w:type="dxa"/>
              <w:right w:w="200" w:type="dxa"/>
            </w:tcMar>
            <w:vAlign w:val="center"/>
          </w:tcPr>
          <w:p w14:paraId="23AF75DF" w14:textId="77777777" w:rsidR="00FE5016" w:rsidRPr="009C7851" w:rsidRDefault="00FE5016" w:rsidP="00084C4B">
            <w:pPr>
              <w:jc w:val="center"/>
              <w:rPr>
                <w:rFonts w:cs="Times New Roman"/>
                <w:sz w:val="20"/>
              </w:rPr>
            </w:pPr>
            <w:r w:rsidRPr="009C7851">
              <w:rPr>
                <w:rFonts w:eastAsia="Times New Roman" w:cs="Times New Roman"/>
                <w:color w:val="000000"/>
                <w:sz w:val="20"/>
              </w:rPr>
              <w:t>204,03</w:t>
            </w:r>
          </w:p>
        </w:tc>
        <w:tc>
          <w:tcPr>
            <w:tcW w:w="1042" w:type="dxa"/>
            <w:shd w:val="clear" w:color="auto" w:fill="FBD4B4"/>
            <w:tcMar>
              <w:top w:w="40" w:type="dxa"/>
              <w:left w:w="200" w:type="dxa"/>
              <w:bottom w:w="40" w:type="dxa"/>
              <w:right w:w="200" w:type="dxa"/>
            </w:tcMar>
            <w:vAlign w:val="center"/>
          </w:tcPr>
          <w:p w14:paraId="1D49B153" w14:textId="77777777" w:rsidR="00FE5016" w:rsidRPr="009C7851" w:rsidRDefault="00FE5016" w:rsidP="00084C4B">
            <w:pPr>
              <w:jc w:val="center"/>
              <w:rPr>
                <w:rFonts w:cs="Times New Roman"/>
                <w:sz w:val="20"/>
              </w:rPr>
            </w:pPr>
            <w:r w:rsidRPr="009C7851">
              <w:rPr>
                <w:rFonts w:eastAsia="Times New Roman" w:cs="Times New Roman"/>
                <w:color w:val="000000"/>
                <w:sz w:val="20"/>
              </w:rPr>
              <w:t>204,03</w:t>
            </w:r>
          </w:p>
        </w:tc>
        <w:tc>
          <w:tcPr>
            <w:tcW w:w="1042" w:type="dxa"/>
            <w:shd w:val="clear" w:color="auto" w:fill="FBD4B4"/>
            <w:tcMar>
              <w:top w:w="40" w:type="dxa"/>
              <w:left w:w="200" w:type="dxa"/>
              <w:bottom w:w="40" w:type="dxa"/>
              <w:right w:w="200" w:type="dxa"/>
            </w:tcMar>
            <w:vAlign w:val="center"/>
          </w:tcPr>
          <w:p w14:paraId="2F24714E" w14:textId="77777777" w:rsidR="00FE5016" w:rsidRPr="009C7851" w:rsidRDefault="00FE5016" w:rsidP="00084C4B">
            <w:pPr>
              <w:jc w:val="center"/>
              <w:rPr>
                <w:rFonts w:cs="Times New Roman"/>
                <w:sz w:val="20"/>
              </w:rPr>
            </w:pPr>
            <w:r w:rsidRPr="009C7851">
              <w:rPr>
                <w:rFonts w:eastAsia="Times New Roman" w:cs="Times New Roman"/>
                <w:color w:val="000000"/>
                <w:sz w:val="20"/>
              </w:rPr>
              <w:t>204,03</w:t>
            </w:r>
          </w:p>
        </w:tc>
        <w:tc>
          <w:tcPr>
            <w:tcW w:w="1042" w:type="dxa"/>
            <w:shd w:val="clear" w:color="auto" w:fill="FBD4B4"/>
            <w:tcMar>
              <w:top w:w="40" w:type="dxa"/>
              <w:left w:w="200" w:type="dxa"/>
              <w:bottom w:w="40" w:type="dxa"/>
              <w:right w:w="200" w:type="dxa"/>
            </w:tcMar>
            <w:vAlign w:val="center"/>
          </w:tcPr>
          <w:p w14:paraId="241B8100" w14:textId="77777777" w:rsidR="00FE5016" w:rsidRPr="009C7851" w:rsidRDefault="00FE5016" w:rsidP="00084C4B">
            <w:pPr>
              <w:jc w:val="center"/>
              <w:rPr>
                <w:rFonts w:cs="Times New Roman"/>
                <w:sz w:val="20"/>
              </w:rPr>
            </w:pPr>
            <w:r w:rsidRPr="009C7851">
              <w:rPr>
                <w:rFonts w:eastAsia="Times New Roman" w:cs="Times New Roman"/>
                <w:color w:val="000000"/>
                <w:sz w:val="20"/>
              </w:rPr>
              <w:t>204,03</w:t>
            </w:r>
          </w:p>
        </w:tc>
        <w:tc>
          <w:tcPr>
            <w:tcW w:w="1042" w:type="dxa"/>
            <w:shd w:val="clear" w:color="auto" w:fill="FBD4B4"/>
            <w:tcMar>
              <w:top w:w="40" w:type="dxa"/>
              <w:left w:w="200" w:type="dxa"/>
              <w:bottom w:w="40" w:type="dxa"/>
              <w:right w:w="200" w:type="dxa"/>
            </w:tcMar>
            <w:vAlign w:val="center"/>
          </w:tcPr>
          <w:p w14:paraId="4E30914D" w14:textId="77777777" w:rsidR="00FE5016" w:rsidRPr="009C7851" w:rsidRDefault="00FE5016" w:rsidP="00084C4B">
            <w:pPr>
              <w:jc w:val="center"/>
              <w:rPr>
                <w:rFonts w:cs="Times New Roman"/>
                <w:sz w:val="20"/>
              </w:rPr>
            </w:pPr>
            <w:r w:rsidRPr="009C7851">
              <w:rPr>
                <w:rFonts w:eastAsia="Times New Roman" w:cs="Times New Roman"/>
                <w:color w:val="000000"/>
                <w:sz w:val="20"/>
              </w:rPr>
              <w:t>204,03</w:t>
            </w:r>
          </w:p>
        </w:tc>
        <w:tc>
          <w:tcPr>
            <w:tcW w:w="1042" w:type="dxa"/>
            <w:shd w:val="clear" w:color="auto" w:fill="FBD4B4"/>
            <w:tcMar>
              <w:top w:w="40" w:type="dxa"/>
              <w:left w:w="200" w:type="dxa"/>
              <w:bottom w:w="40" w:type="dxa"/>
              <w:right w:w="200" w:type="dxa"/>
            </w:tcMar>
            <w:vAlign w:val="center"/>
          </w:tcPr>
          <w:p w14:paraId="38430892" w14:textId="77777777" w:rsidR="00FE5016" w:rsidRPr="009C7851" w:rsidRDefault="00FE5016" w:rsidP="00084C4B">
            <w:pPr>
              <w:jc w:val="center"/>
              <w:rPr>
                <w:rFonts w:cs="Times New Roman"/>
                <w:sz w:val="20"/>
              </w:rPr>
            </w:pPr>
            <w:r w:rsidRPr="009C7851">
              <w:rPr>
                <w:rFonts w:eastAsia="Times New Roman" w:cs="Times New Roman"/>
                <w:color w:val="000000"/>
                <w:sz w:val="20"/>
              </w:rPr>
              <w:t>204,03</w:t>
            </w:r>
          </w:p>
        </w:tc>
        <w:tc>
          <w:tcPr>
            <w:tcW w:w="1042" w:type="dxa"/>
            <w:shd w:val="clear" w:color="auto" w:fill="FBD4B4"/>
            <w:tcMar>
              <w:top w:w="40" w:type="dxa"/>
              <w:left w:w="200" w:type="dxa"/>
              <w:bottom w:w="40" w:type="dxa"/>
              <w:right w:w="200" w:type="dxa"/>
            </w:tcMar>
            <w:vAlign w:val="center"/>
          </w:tcPr>
          <w:p w14:paraId="7EAC9B75" w14:textId="77777777" w:rsidR="00FE5016" w:rsidRPr="009C7851" w:rsidRDefault="00FE5016" w:rsidP="00084C4B">
            <w:pPr>
              <w:jc w:val="center"/>
              <w:rPr>
                <w:rFonts w:cs="Times New Roman"/>
                <w:sz w:val="20"/>
              </w:rPr>
            </w:pPr>
            <w:r w:rsidRPr="009C7851">
              <w:rPr>
                <w:rFonts w:eastAsia="Times New Roman" w:cs="Times New Roman"/>
                <w:color w:val="000000"/>
                <w:sz w:val="20"/>
              </w:rPr>
              <w:t>204,03</w:t>
            </w:r>
          </w:p>
        </w:tc>
      </w:tr>
      <w:tr w:rsidR="00FE5016" w:rsidRPr="009C7851" w14:paraId="33BF0DCB"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05449970" w14:textId="77777777" w:rsidR="00FE5016" w:rsidRPr="009C7851" w:rsidRDefault="00FE5016" w:rsidP="00084C4B">
            <w:pPr>
              <w:rPr>
                <w:rFonts w:cs="Times New Roman"/>
                <w:sz w:val="20"/>
              </w:rPr>
            </w:pPr>
            <w:r w:rsidRPr="009C7851">
              <w:rPr>
                <w:rFonts w:eastAsia="Times New Roman" w:cs="Times New Roman"/>
                <w:i/>
                <w:sz w:val="20"/>
              </w:rPr>
              <w:t>г) отношение величины технологических потерь тепловой энергии, теплоносителя к материальной характеристике тепловой сети, Гкал/м2</w:t>
            </w:r>
          </w:p>
        </w:tc>
      </w:tr>
      <w:tr w:rsidR="00FE5016" w:rsidRPr="009C7851" w14:paraId="447A6BC5" w14:textId="77777777" w:rsidTr="00084C4B">
        <w:trPr>
          <w:jc w:val="center"/>
        </w:trPr>
        <w:tc>
          <w:tcPr>
            <w:tcW w:w="15158" w:type="dxa"/>
            <w:gridSpan w:val="14"/>
            <w:shd w:val="clear" w:color="auto" w:fill="DBE5F1"/>
            <w:tcMar>
              <w:top w:w="40" w:type="dxa"/>
              <w:left w:w="20" w:type="dxa"/>
              <w:bottom w:w="40" w:type="dxa"/>
              <w:right w:w="20" w:type="dxa"/>
            </w:tcMar>
            <w:vAlign w:val="center"/>
          </w:tcPr>
          <w:p w14:paraId="4380EFC0" w14:textId="77777777" w:rsidR="00FE5016" w:rsidRPr="009C7851" w:rsidRDefault="00FE5016" w:rsidP="00084C4B">
            <w:pPr>
              <w:jc w:val="center"/>
              <w:rPr>
                <w:rFonts w:cs="Times New Roman"/>
                <w:sz w:val="20"/>
              </w:rPr>
            </w:pPr>
            <w:r w:rsidRPr="009C7851">
              <w:rPr>
                <w:rFonts w:eastAsia="Times New Roman" w:cs="Times New Roman"/>
                <w:sz w:val="20"/>
              </w:rPr>
              <w:t>МКУ «ХТО администрации муниципального образования «Баргузинский район»</w:t>
            </w:r>
          </w:p>
        </w:tc>
      </w:tr>
      <w:tr w:rsidR="00FE5016" w:rsidRPr="009C7851" w14:paraId="00048A2B" w14:textId="77777777" w:rsidTr="00084C4B">
        <w:trPr>
          <w:jc w:val="center"/>
        </w:trPr>
        <w:tc>
          <w:tcPr>
            <w:tcW w:w="400" w:type="dxa"/>
            <w:shd w:val="clear" w:color="auto" w:fill="FFFFFF"/>
            <w:tcMar>
              <w:top w:w="40" w:type="dxa"/>
              <w:left w:w="20" w:type="dxa"/>
              <w:bottom w:w="40" w:type="dxa"/>
              <w:right w:w="20" w:type="dxa"/>
            </w:tcMar>
            <w:vAlign w:val="center"/>
          </w:tcPr>
          <w:p w14:paraId="2785484C" w14:textId="77777777" w:rsidR="00FE5016" w:rsidRPr="009C7851" w:rsidRDefault="00FE5016" w:rsidP="00084C4B">
            <w:pPr>
              <w:jc w:val="center"/>
              <w:rPr>
                <w:rFonts w:cs="Times New Roman"/>
                <w:sz w:val="20"/>
              </w:rPr>
            </w:pPr>
            <w:r w:rsidRPr="009C7851">
              <w:rPr>
                <w:rFonts w:eastAsia="Times New Roman" w:cs="Times New Roman"/>
                <w:sz w:val="20"/>
              </w:rPr>
              <w:t>1</w:t>
            </w:r>
          </w:p>
        </w:tc>
        <w:tc>
          <w:tcPr>
            <w:tcW w:w="2147" w:type="dxa"/>
            <w:shd w:val="clear" w:color="auto" w:fill="FFFFFF"/>
            <w:tcMar>
              <w:top w:w="40" w:type="dxa"/>
              <w:left w:w="200" w:type="dxa"/>
              <w:bottom w:w="40" w:type="dxa"/>
              <w:right w:w="200" w:type="dxa"/>
            </w:tcMar>
            <w:vAlign w:val="center"/>
          </w:tcPr>
          <w:p w14:paraId="3F335C62" w14:textId="77777777" w:rsidR="00FE5016" w:rsidRPr="009C7851" w:rsidRDefault="00FE5016" w:rsidP="00084C4B">
            <w:pPr>
              <w:jc w:val="center"/>
              <w:rPr>
                <w:rFonts w:cs="Times New Roman"/>
                <w:sz w:val="20"/>
              </w:rPr>
            </w:pPr>
            <w:r w:rsidRPr="009C7851">
              <w:rPr>
                <w:rFonts w:eastAsia="Times New Roman" w:cs="Times New Roman"/>
                <w:sz w:val="20"/>
              </w:rPr>
              <w:t>Котельная «Сувинская СОШ»</w:t>
            </w:r>
          </w:p>
        </w:tc>
        <w:tc>
          <w:tcPr>
            <w:tcW w:w="1043" w:type="dxa"/>
            <w:shd w:val="clear" w:color="auto" w:fill="FFFFFF"/>
            <w:tcMar>
              <w:top w:w="40" w:type="dxa"/>
              <w:left w:w="200" w:type="dxa"/>
              <w:bottom w:w="40" w:type="dxa"/>
              <w:right w:w="200" w:type="dxa"/>
            </w:tcMar>
            <w:vAlign w:val="center"/>
          </w:tcPr>
          <w:p w14:paraId="306BEE19" w14:textId="77777777" w:rsidR="00FE5016" w:rsidRPr="009C7851" w:rsidRDefault="00FE5016" w:rsidP="00084C4B">
            <w:pPr>
              <w:jc w:val="center"/>
              <w:rPr>
                <w:rFonts w:cs="Times New Roman"/>
                <w:sz w:val="20"/>
              </w:rPr>
            </w:pPr>
            <w:r w:rsidRPr="009C7851">
              <w:rPr>
                <w:rFonts w:eastAsia="Times New Roman" w:cs="Times New Roman"/>
                <w:sz w:val="20"/>
              </w:rPr>
              <w:t>2,6929</w:t>
            </w:r>
          </w:p>
        </w:tc>
        <w:tc>
          <w:tcPr>
            <w:tcW w:w="1142" w:type="dxa"/>
            <w:shd w:val="clear" w:color="auto" w:fill="FFFFFF"/>
            <w:tcMar>
              <w:top w:w="40" w:type="dxa"/>
              <w:left w:w="200" w:type="dxa"/>
              <w:bottom w:w="40" w:type="dxa"/>
              <w:right w:w="200" w:type="dxa"/>
            </w:tcMar>
            <w:vAlign w:val="center"/>
          </w:tcPr>
          <w:p w14:paraId="379A0E66" w14:textId="77777777" w:rsidR="00FE5016" w:rsidRPr="009C7851" w:rsidRDefault="00FE5016" w:rsidP="00084C4B">
            <w:pPr>
              <w:jc w:val="center"/>
              <w:rPr>
                <w:rFonts w:cs="Times New Roman"/>
                <w:sz w:val="20"/>
              </w:rPr>
            </w:pPr>
            <w:r w:rsidRPr="009C7851">
              <w:rPr>
                <w:rFonts w:eastAsia="Times New Roman" w:cs="Times New Roman"/>
                <w:sz w:val="20"/>
              </w:rPr>
              <w:t>2,6929</w:t>
            </w:r>
          </w:p>
        </w:tc>
        <w:tc>
          <w:tcPr>
            <w:tcW w:w="1043" w:type="dxa"/>
            <w:shd w:val="clear" w:color="auto" w:fill="FFFFFF"/>
            <w:tcMar>
              <w:top w:w="40" w:type="dxa"/>
              <w:left w:w="200" w:type="dxa"/>
              <w:bottom w:w="40" w:type="dxa"/>
              <w:right w:w="200" w:type="dxa"/>
            </w:tcMar>
            <w:vAlign w:val="center"/>
          </w:tcPr>
          <w:p w14:paraId="2C272650" w14:textId="77777777" w:rsidR="00FE5016" w:rsidRPr="009C7851" w:rsidRDefault="00FE5016" w:rsidP="00084C4B">
            <w:pPr>
              <w:jc w:val="center"/>
              <w:rPr>
                <w:rFonts w:cs="Times New Roman"/>
                <w:sz w:val="20"/>
              </w:rPr>
            </w:pPr>
            <w:r w:rsidRPr="009C7851">
              <w:rPr>
                <w:rFonts w:eastAsia="Times New Roman" w:cs="Times New Roman"/>
                <w:sz w:val="20"/>
              </w:rPr>
              <w:t>2,6929</w:t>
            </w:r>
          </w:p>
        </w:tc>
        <w:tc>
          <w:tcPr>
            <w:tcW w:w="1042" w:type="dxa"/>
            <w:shd w:val="clear" w:color="auto" w:fill="FFFFFF"/>
            <w:tcMar>
              <w:top w:w="40" w:type="dxa"/>
              <w:left w:w="200" w:type="dxa"/>
              <w:bottom w:w="40" w:type="dxa"/>
              <w:right w:w="200" w:type="dxa"/>
            </w:tcMar>
            <w:vAlign w:val="center"/>
          </w:tcPr>
          <w:p w14:paraId="74F59AEF" w14:textId="77777777" w:rsidR="00FE5016" w:rsidRPr="009C7851" w:rsidRDefault="00FE5016" w:rsidP="00084C4B">
            <w:pPr>
              <w:jc w:val="center"/>
              <w:rPr>
                <w:rFonts w:cs="Times New Roman"/>
                <w:sz w:val="20"/>
              </w:rPr>
            </w:pPr>
            <w:r w:rsidRPr="009C7851">
              <w:rPr>
                <w:rFonts w:eastAsia="Times New Roman" w:cs="Times New Roman"/>
                <w:sz w:val="20"/>
              </w:rPr>
              <w:t>2,6929</w:t>
            </w:r>
          </w:p>
        </w:tc>
        <w:tc>
          <w:tcPr>
            <w:tcW w:w="1042" w:type="dxa"/>
            <w:shd w:val="clear" w:color="auto" w:fill="FFFFFF"/>
            <w:tcMar>
              <w:top w:w="40" w:type="dxa"/>
              <w:left w:w="200" w:type="dxa"/>
              <w:bottom w:w="40" w:type="dxa"/>
              <w:right w:w="200" w:type="dxa"/>
            </w:tcMar>
            <w:vAlign w:val="center"/>
          </w:tcPr>
          <w:p w14:paraId="0D45B4CB" w14:textId="77777777" w:rsidR="00FE5016" w:rsidRPr="009C7851" w:rsidRDefault="00FE5016" w:rsidP="00084C4B">
            <w:pPr>
              <w:jc w:val="center"/>
              <w:rPr>
                <w:rFonts w:cs="Times New Roman"/>
                <w:sz w:val="20"/>
              </w:rPr>
            </w:pPr>
            <w:r w:rsidRPr="009C7851">
              <w:rPr>
                <w:rFonts w:eastAsia="Times New Roman" w:cs="Times New Roman"/>
                <w:sz w:val="20"/>
              </w:rPr>
              <w:t>2,6929</w:t>
            </w:r>
          </w:p>
        </w:tc>
        <w:tc>
          <w:tcPr>
            <w:tcW w:w="1042" w:type="dxa"/>
            <w:shd w:val="clear" w:color="auto" w:fill="FFFFFF"/>
            <w:tcMar>
              <w:top w:w="40" w:type="dxa"/>
              <w:left w:w="200" w:type="dxa"/>
              <w:bottom w:w="40" w:type="dxa"/>
              <w:right w:w="200" w:type="dxa"/>
            </w:tcMar>
            <w:vAlign w:val="center"/>
          </w:tcPr>
          <w:p w14:paraId="46358DDD" w14:textId="77777777" w:rsidR="00FE5016" w:rsidRPr="009C7851" w:rsidRDefault="00FE5016" w:rsidP="00084C4B">
            <w:pPr>
              <w:jc w:val="center"/>
              <w:rPr>
                <w:rFonts w:cs="Times New Roman"/>
                <w:sz w:val="20"/>
              </w:rPr>
            </w:pPr>
            <w:r w:rsidRPr="009C7851">
              <w:rPr>
                <w:rFonts w:eastAsia="Times New Roman" w:cs="Times New Roman"/>
                <w:sz w:val="20"/>
              </w:rPr>
              <w:t>2,6929</w:t>
            </w:r>
          </w:p>
        </w:tc>
        <w:tc>
          <w:tcPr>
            <w:tcW w:w="1042" w:type="dxa"/>
            <w:shd w:val="clear" w:color="auto" w:fill="FFFFFF"/>
            <w:tcMar>
              <w:top w:w="40" w:type="dxa"/>
              <w:left w:w="200" w:type="dxa"/>
              <w:bottom w:w="40" w:type="dxa"/>
              <w:right w:w="200" w:type="dxa"/>
            </w:tcMar>
            <w:vAlign w:val="center"/>
          </w:tcPr>
          <w:p w14:paraId="0F902105" w14:textId="77777777" w:rsidR="00FE5016" w:rsidRPr="009C7851" w:rsidRDefault="00FE5016" w:rsidP="00084C4B">
            <w:pPr>
              <w:jc w:val="center"/>
              <w:rPr>
                <w:rFonts w:cs="Times New Roman"/>
                <w:sz w:val="20"/>
              </w:rPr>
            </w:pPr>
            <w:r w:rsidRPr="009C7851">
              <w:rPr>
                <w:rFonts w:eastAsia="Times New Roman" w:cs="Times New Roman"/>
                <w:sz w:val="20"/>
              </w:rPr>
              <w:t>2,6929</w:t>
            </w:r>
          </w:p>
        </w:tc>
        <w:tc>
          <w:tcPr>
            <w:tcW w:w="1042" w:type="dxa"/>
            <w:shd w:val="clear" w:color="auto" w:fill="FFFFFF"/>
            <w:tcMar>
              <w:top w:w="40" w:type="dxa"/>
              <w:left w:w="200" w:type="dxa"/>
              <w:bottom w:w="40" w:type="dxa"/>
              <w:right w:w="200" w:type="dxa"/>
            </w:tcMar>
            <w:vAlign w:val="center"/>
          </w:tcPr>
          <w:p w14:paraId="274F661B" w14:textId="77777777" w:rsidR="00FE5016" w:rsidRPr="009C7851" w:rsidRDefault="00FE5016" w:rsidP="00084C4B">
            <w:pPr>
              <w:jc w:val="center"/>
              <w:rPr>
                <w:rFonts w:cs="Times New Roman"/>
                <w:sz w:val="20"/>
              </w:rPr>
            </w:pPr>
            <w:r w:rsidRPr="009C7851">
              <w:rPr>
                <w:rFonts w:eastAsia="Times New Roman" w:cs="Times New Roman"/>
                <w:sz w:val="20"/>
              </w:rPr>
              <w:t>2,6929</w:t>
            </w:r>
          </w:p>
        </w:tc>
        <w:tc>
          <w:tcPr>
            <w:tcW w:w="1042" w:type="dxa"/>
            <w:shd w:val="clear" w:color="auto" w:fill="FFFFFF"/>
            <w:tcMar>
              <w:top w:w="40" w:type="dxa"/>
              <w:left w:w="200" w:type="dxa"/>
              <w:bottom w:w="40" w:type="dxa"/>
              <w:right w:w="200" w:type="dxa"/>
            </w:tcMar>
            <w:vAlign w:val="center"/>
          </w:tcPr>
          <w:p w14:paraId="2C0CD082" w14:textId="77777777" w:rsidR="00FE5016" w:rsidRPr="009C7851" w:rsidRDefault="00FE5016" w:rsidP="00084C4B">
            <w:pPr>
              <w:jc w:val="center"/>
              <w:rPr>
                <w:rFonts w:cs="Times New Roman"/>
                <w:sz w:val="20"/>
              </w:rPr>
            </w:pPr>
            <w:r w:rsidRPr="009C7851">
              <w:rPr>
                <w:rFonts w:eastAsia="Times New Roman" w:cs="Times New Roman"/>
                <w:sz w:val="20"/>
              </w:rPr>
              <w:t>2,6929</w:t>
            </w:r>
          </w:p>
        </w:tc>
        <w:tc>
          <w:tcPr>
            <w:tcW w:w="1042" w:type="dxa"/>
            <w:shd w:val="clear" w:color="auto" w:fill="FFFFFF"/>
            <w:tcMar>
              <w:top w:w="40" w:type="dxa"/>
              <w:left w:w="200" w:type="dxa"/>
              <w:bottom w:w="40" w:type="dxa"/>
              <w:right w:w="200" w:type="dxa"/>
            </w:tcMar>
            <w:vAlign w:val="center"/>
          </w:tcPr>
          <w:p w14:paraId="02A7D5A2" w14:textId="77777777" w:rsidR="00FE5016" w:rsidRPr="009C7851" w:rsidRDefault="00FE5016" w:rsidP="00084C4B">
            <w:pPr>
              <w:jc w:val="center"/>
              <w:rPr>
                <w:rFonts w:cs="Times New Roman"/>
                <w:sz w:val="20"/>
              </w:rPr>
            </w:pPr>
            <w:r w:rsidRPr="009C7851">
              <w:rPr>
                <w:rFonts w:eastAsia="Times New Roman" w:cs="Times New Roman"/>
                <w:sz w:val="20"/>
              </w:rPr>
              <w:t>2,6929</w:t>
            </w:r>
          </w:p>
        </w:tc>
        <w:tc>
          <w:tcPr>
            <w:tcW w:w="1042" w:type="dxa"/>
            <w:shd w:val="clear" w:color="auto" w:fill="FFFFFF"/>
            <w:tcMar>
              <w:top w:w="40" w:type="dxa"/>
              <w:left w:w="200" w:type="dxa"/>
              <w:bottom w:w="40" w:type="dxa"/>
              <w:right w:w="200" w:type="dxa"/>
            </w:tcMar>
            <w:vAlign w:val="center"/>
          </w:tcPr>
          <w:p w14:paraId="7BBB697C" w14:textId="77777777" w:rsidR="00FE5016" w:rsidRPr="009C7851" w:rsidRDefault="00FE5016" w:rsidP="00084C4B">
            <w:pPr>
              <w:jc w:val="center"/>
              <w:rPr>
                <w:rFonts w:cs="Times New Roman"/>
                <w:sz w:val="20"/>
              </w:rPr>
            </w:pPr>
            <w:r w:rsidRPr="009C7851">
              <w:rPr>
                <w:rFonts w:eastAsia="Times New Roman" w:cs="Times New Roman"/>
                <w:sz w:val="20"/>
              </w:rPr>
              <w:t>2,6929</w:t>
            </w:r>
          </w:p>
        </w:tc>
        <w:tc>
          <w:tcPr>
            <w:tcW w:w="1042" w:type="dxa"/>
            <w:shd w:val="clear" w:color="auto" w:fill="FFFFFF"/>
            <w:tcMar>
              <w:top w:w="40" w:type="dxa"/>
              <w:left w:w="200" w:type="dxa"/>
              <w:bottom w:w="40" w:type="dxa"/>
              <w:right w:w="200" w:type="dxa"/>
            </w:tcMar>
            <w:vAlign w:val="center"/>
          </w:tcPr>
          <w:p w14:paraId="5FCABEBF" w14:textId="77777777" w:rsidR="00FE5016" w:rsidRPr="009C7851" w:rsidRDefault="00FE5016" w:rsidP="00084C4B">
            <w:pPr>
              <w:jc w:val="center"/>
              <w:rPr>
                <w:rFonts w:cs="Times New Roman"/>
                <w:sz w:val="20"/>
              </w:rPr>
            </w:pPr>
            <w:r w:rsidRPr="009C7851">
              <w:rPr>
                <w:rFonts w:eastAsia="Times New Roman" w:cs="Times New Roman"/>
                <w:sz w:val="20"/>
              </w:rPr>
              <w:t>2,6929</w:t>
            </w:r>
          </w:p>
        </w:tc>
      </w:tr>
      <w:tr w:rsidR="00FE5016" w:rsidRPr="009C7851" w14:paraId="5DC54AF1" w14:textId="77777777" w:rsidTr="00084C4B">
        <w:trPr>
          <w:jc w:val="center"/>
        </w:trPr>
        <w:tc>
          <w:tcPr>
            <w:tcW w:w="2547" w:type="dxa"/>
            <w:gridSpan w:val="2"/>
            <w:shd w:val="clear" w:color="auto" w:fill="FBD4B4"/>
            <w:tcMar>
              <w:top w:w="40" w:type="dxa"/>
              <w:left w:w="20" w:type="dxa"/>
              <w:bottom w:w="40" w:type="dxa"/>
              <w:right w:w="20" w:type="dxa"/>
            </w:tcMar>
            <w:vAlign w:val="center"/>
          </w:tcPr>
          <w:p w14:paraId="493552DC" w14:textId="77777777" w:rsidR="00FE5016" w:rsidRPr="009C7851" w:rsidRDefault="00FE5016" w:rsidP="00084C4B">
            <w:pPr>
              <w:jc w:val="center"/>
              <w:rPr>
                <w:rFonts w:cs="Times New Roman"/>
                <w:sz w:val="20"/>
              </w:rPr>
            </w:pPr>
            <w:r w:rsidRPr="009C7851">
              <w:rPr>
                <w:rFonts w:eastAsia="Times New Roman" w:cs="Times New Roman"/>
                <w:b/>
                <w:color w:val="000000"/>
                <w:sz w:val="20"/>
              </w:rPr>
              <w:t>Итого по муниципальному образованию</w:t>
            </w:r>
          </w:p>
        </w:tc>
        <w:tc>
          <w:tcPr>
            <w:tcW w:w="1043" w:type="dxa"/>
            <w:shd w:val="clear" w:color="auto" w:fill="FBD4B4"/>
            <w:tcMar>
              <w:top w:w="40" w:type="dxa"/>
              <w:left w:w="200" w:type="dxa"/>
              <w:bottom w:w="40" w:type="dxa"/>
              <w:right w:w="200" w:type="dxa"/>
            </w:tcMar>
            <w:vAlign w:val="center"/>
          </w:tcPr>
          <w:p w14:paraId="1DB8A774"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c>
          <w:tcPr>
            <w:tcW w:w="1142" w:type="dxa"/>
            <w:shd w:val="clear" w:color="auto" w:fill="FBD4B4"/>
            <w:tcMar>
              <w:top w:w="40" w:type="dxa"/>
              <w:left w:w="200" w:type="dxa"/>
              <w:bottom w:w="40" w:type="dxa"/>
              <w:right w:w="200" w:type="dxa"/>
            </w:tcMar>
            <w:vAlign w:val="center"/>
          </w:tcPr>
          <w:p w14:paraId="4FFCD333"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c>
          <w:tcPr>
            <w:tcW w:w="1043" w:type="dxa"/>
            <w:shd w:val="clear" w:color="auto" w:fill="FBD4B4"/>
            <w:tcMar>
              <w:top w:w="40" w:type="dxa"/>
              <w:left w:w="200" w:type="dxa"/>
              <w:bottom w:w="40" w:type="dxa"/>
              <w:right w:w="200" w:type="dxa"/>
            </w:tcMar>
            <w:vAlign w:val="center"/>
          </w:tcPr>
          <w:p w14:paraId="313F1F00"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c>
          <w:tcPr>
            <w:tcW w:w="1042" w:type="dxa"/>
            <w:shd w:val="clear" w:color="auto" w:fill="FBD4B4"/>
            <w:tcMar>
              <w:top w:w="40" w:type="dxa"/>
              <w:left w:w="200" w:type="dxa"/>
              <w:bottom w:w="40" w:type="dxa"/>
              <w:right w:w="200" w:type="dxa"/>
            </w:tcMar>
            <w:vAlign w:val="center"/>
          </w:tcPr>
          <w:p w14:paraId="5D9503D0"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c>
          <w:tcPr>
            <w:tcW w:w="1042" w:type="dxa"/>
            <w:shd w:val="clear" w:color="auto" w:fill="FBD4B4"/>
            <w:tcMar>
              <w:top w:w="40" w:type="dxa"/>
              <w:left w:w="200" w:type="dxa"/>
              <w:bottom w:w="40" w:type="dxa"/>
              <w:right w:w="200" w:type="dxa"/>
            </w:tcMar>
            <w:vAlign w:val="center"/>
          </w:tcPr>
          <w:p w14:paraId="38C020F9"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c>
          <w:tcPr>
            <w:tcW w:w="1042" w:type="dxa"/>
            <w:shd w:val="clear" w:color="auto" w:fill="FBD4B4"/>
            <w:tcMar>
              <w:top w:w="40" w:type="dxa"/>
              <w:left w:w="200" w:type="dxa"/>
              <w:bottom w:w="40" w:type="dxa"/>
              <w:right w:w="200" w:type="dxa"/>
            </w:tcMar>
            <w:vAlign w:val="center"/>
          </w:tcPr>
          <w:p w14:paraId="3DBDC534"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c>
          <w:tcPr>
            <w:tcW w:w="1042" w:type="dxa"/>
            <w:shd w:val="clear" w:color="auto" w:fill="FBD4B4"/>
            <w:tcMar>
              <w:top w:w="40" w:type="dxa"/>
              <w:left w:w="200" w:type="dxa"/>
              <w:bottom w:w="40" w:type="dxa"/>
              <w:right w:w="200" w:type="dxa"/>
            </w:tcMar>
            <w:vAlign w:val="center"/>
          </w:tcPr>
          <w:p w14:paraId="34432014"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c>
          <w:tcPr>
            <w:tcW w:w="1042" w:type="dxa"/>
            <w:shd w:val="clear" w:color="auto" w:fill="FBD4B4"/>
            <w:tcMar>
              <w:top w:w="40" w:type="dxa"/>
              <w:left w:w="200" w:type="dxa"/>
              <w:bottom w:w="40" w:type="dxa"/>
              <w:right w:w="200" w:type="dxa"/>
            </w:tcMar>
            <w:vAlign w:val="center"/>
          </w:tcPr>
          <w:p w14:paraId="0E325DFC"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c>
          <w:tcPr>
            <w:tcW w:w="1042" w:type="dxa"/>
            <w:shd w:val="clear" w:color="auto" w:fill="FBD4B4"/>
            <w:tcMar>
              <w:top w:w="40" w:type="dxa"/>
              <w:left w:w="200" w:type="dxa"/>
              <w:bottom w:w="40" w:type="dxa"/>
              <w:right w:w="200" w:type="dxa"/>
            </w:tcMar>
            <w:vAlign w:val="center"/>
          </w:tcPr>
          <w:p w14:paraId="3D4C414C"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c>
          <w:tcPr>
            <w:tcW w:w="1042" w:type="dxa"/>
            <w:shd w:val="clear" w:color="auto" w:fill="FBD4B4"/>
            <w:tcMar>
              <w:top w:w="40" w:type="dxa"/>
              <w:left w:w="200" w:type="dxa"/>
              <w:bottom w:w="40" w:type="dxa"/>
              <w:right w:w="200" w:type="dxa"/>
            </w:tcMar>
            <w:vAlign w:val="center"/>
          </w:tcPr>
          <w:p w14:paraId="3171D5A7"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c>
          <w:tcPr>
            <w:tcW w:w="1042" w:type="dxa"/>
            <w:shd w:val="clear" w:color="auto" w:fill="FBD4B4"/>
            <w:tcMar>
              <w:top w:w="40" w:type="dxa"/>
              <w:left w:w="200" w:type="dxa"/>
              <w:bottom w:w="40" w:type="dxa"/>
              <w:right w:w="200" w:type="dxa"/>
            </w:tcMar>
            <w:vAlign w:val="center"/>
          </w:tcPr>
          <w:p w14:paraId="771E47B9"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c>
          <w:tcPr>
            <w:tcW w:w="1042" w:type="dxa"/>
            <w:shd w:val="clear" w:color="auto" w:fill="FBD4B4"/>
            <w:tcMar>
              <w:top w:w="40" w:type="dxa"/>
              <w:left w:w="200" w:type="dxa"/>
              <w:bottom w:w="40" w:type="dxa"/>
              <w:right w:w="200" w:type="dxa"/>
            </w:tcMar>
            <w:vAlign w:val="center"/>
          </w:tcPr>
          <w:p w14:paraId="5FB27F2A" w14:textId="77777777" w:rsidR="00FE5016" w:rsidRPr="009C7851" w:rsidRDefault="00FE5016" w:rsidP="00084C4B">
            <w:pPr>
              <w:jc w:val="center"/>
              <w:rPr>
                <w:rFonts w:cs="Times New Roman"/>
                <w:sz w:val="20"/>
              </w:rPr>
            </w:pPr>
            <w:r w:rsidRPr="009C7851">
              <w:rPr>
                <w:rFonts w:eastAsia="Times New Roman" w:cs="Times New Roman"/>
                <w:color w:val="000000"/>
                <w:sz w:val="20"/>
              </w:rPr>
              <w:t>2,6929</w:t>
            </w:r>
          </w:p>
        </w:tc>
      </w:tr>
      <w:tr w:rsidR="00FE5016" w:rsidRPr="009C7851" w14:paraId="420F5559"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74D8F3D6" w14:textId="77777777" w:rsidR="00FE5016" w:rsidRPr="009C7851" w:rsidRDefault="00FE5016" w:rsidP="00084C4B">
            <w:pPr>
              <w:rPr>
                <w:rFonts w:cs="Times New Roman"/>
                <w:sz w:val="20"/>
              </w:rPr>
            </w:pPr>
            <w:r w:rsidRPr="009C7851">
              <w:rPr>
                <w:rFonts w:eastAsia="Times New Roman" w:cs="Times New Roman"/>
                <w:i/>
                <w:sz w:val="20"/>
              </w:rPr>
              <w:t>д) коэффициент использования установленной тепловой мощности, о.е.</w:t>
            </w:r>
          </w:p>
        </w:tc>
      </w:tr>
      <w:tr w:rsidR="00FE5016" w:rsidRPr="009C7851" w14:paraId="71E911FF" w14:textId="77777777" w:rsidTr="00084C4B">
        <w:trPr>
          <w:jc w:val="center"/>
        </w:trPr>
        <w:tc>
          <w:tcPr>
            <w:tcW w:w="15158" w:type="dxa"/>
            <w:gridSpan w:val="14"/>
            <w:shd w:val="clear" w:color="auto" w:fill="F9BE8F"/>
            <w:tcMar>
              <w:top w:w="40" w:type="dxa"/>
              <w:left w:w="20" w:type="dxa"/>
              <w:bottom w:w="40" w:type="dxa"/>
              <w:right w:w="20" w:type="dxa"/>
            </w:tcMar>
            <w:vAlign w:val="center"/>
          </w:tcPr>
          <w:p w14:paraId="614A13DE" w14:textId="77777777" w:rsidR="00FE5016" w:rsidRPr="009C7851" w:rsidRDefault="00FE5016" w:rsidP="00084C4B">
            <w:pPr>
              <w:jc w:val="center"/>
              <w:rPr>
                <w:rFonts w:cs="Times New Roman"/>
                <w:sz w:val="20"/>
              </w:rPr>
            </w:pPr>
            <w:r w:rsidRPr="009C7851">
              <w:rPr>
                <w:rFonts w:eastAsia="Times New Roman" w:cs="Times New Roman"/>
                <w:sz w:val="20"/>
              </w:rPr>
              <w:t>Источники комбинированной выработки электрической и тепловой энергии</w:t>
            </w:r>
          </w:p>
        </w:tc>
      </w:tr>
      <w:tr w:rsidR="00FE5016" w:rsidRPr="009C7851" w14:paraId="2399DC67" w14:textId="77777777" w:rsidTr="00084C4B">
        <w:trPr>
          <w:jc w:val="center"/>
        </w:trPr>
        <w:tc>
          <w:tcPr>
            <w:tcW w:w="2547" w:type="dxa"/>
            <w:gridSpan w:val="2"/>
            <w:shd w:val="clear" w:color="auto" w:fill="FFFFFF"/>
            <w:tcMar>
              <w:top w:w="40" w:type="dxa"/>
              <w:left w:w="200" w:type="dxa"/>
              <w:bottom w:w="40" w:type="dxa"/>
              <w:right w:w="200" w:type="dxa"/>
            </w:tcMar>
            <w:vAlign w:val="center"/>
          </w:tcPr>
          <w:p w14:paraId="1564687D" w14:textId="77777777" w:rsidR="00FE5016" w:rsidRPr="009C7851" w:rsidRDefault="00FE5016" w:rsidP="00084C4B">
            <w:pPr>
              <w:jc w:val="center"/>
              <w:rPr>
                <w:rFonts w:cs="Times New Roman"/>
                <w:sz w:val="20"/>
              </w:rPr>
            </w:pPr>
            <w:r w:rsidRPr="009C7851">
              <w:rPr>
                <w:rFonts w:eastAsia="Times New Roman" w:cs="Times New Roman"/>
                <w:sz w:val="20"/>
              </w:rPr>
              <w:t>Отсутствует</w:t>
            </w:r>
          </w:p>
        </w:tc>
        <w:tc>
          <w:tcPr>
            <w:tcW w:w="1043" w:type="dxa"/>
            <w:shd w:val="clear" w:color="auto" w:fill="FFFFFF"/>
            <w:tcMar>
              <w:top w:w="40" w:type="dxa"/>
              <w:left w:w="200" w:type="dxa"/>
              <w:bottom w:w="40" w:type="dxa"/>
              <w:right w:w="200" w:type="dxa"/>
            </w:tcMar>
            <w:vAlign w:val="center"/>
          </w:tcPr>
          <w:p w14:paraId="480938D5"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142" w:type="dxa"/>
            <w:shd w:val="clear" w:color="auto" w:fill="FFFFFF"/>
            <w:tcMar>
              <w:top w:w="40" w:type="dxa"/>
              <w:left w:w="200" w:type="dxa"/>
              <w:bottom w:w="40" w:type="dxa"/>
              <w:right w:w="200" w:type="dxa"/>
            </w:tcMar>
            <w:vAlign w:val="center"/>
          </w:tcPr>
          <w:p w14:paraId="24D630C7"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3" w:type="dxa"/>
            <w:shd w:val="clear" w:color="auto" w:fill="FFFFFF"/>
            <w:tcMar>
              <w:top w:w="40" w:type="dxa"/>
              <w:left w:w="200" w:type="dxa"/>
              <w:bottom w:w="40" w:type="dxa"/>
              <w:right w:w="200" w:type="dxa"/>
            </w:tcMar>
            <w:vAlign w:val="center"/>
          </w:tcPr>
          <w:p w14:paraId="4819FD43"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2815CB4F"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6725529D"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1DDF44BA"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195C586F"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06B94B08"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0D8027EF"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0888ADE1"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7E835119"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0ECB2D69" w14:textId="77777777" w:rsidR="00FE5016" w:rsidRPr="009C7851" w:rsidRDefault="00FE5016" w:rsidP="00084C4B">
            <w:pPr>
              <w:jc w:val="center"/>
              <w:rPr>
                <w:rFonts w:cs="Times New Roman"/>
                <w:sz w:val="20"/>
              </w:rPr>
            </w:pPr>
            <w:r w:rsidRPr="009C7851">
              <w:rPr>
                <w:rFonts w:eastAsia="Times New Roman" w:cs="Times New Roman"/>
                <w:sz w:val="20"/>
              </w:rPr>
              <w:t>-</w:t>
            </w:r>
          </w:p>
        </w:tc>
      </w:tr>
      <w:tr w:rsidR="00FE5016" w:rsidRPr="009C7851" w14:paraId="54EEA7D9" w14:textId="77777777" w:rsidTr="00084C4B">
        <w:trPr>
          <w:jc w:val="center"/>
        </w:trPr>
        <w:tc>
          <w:tcPr>
            <w:tcW w:w="15158" w:type="dxa"/>
            <w:gridSpan w:val="14"/>
            <w:shd w:val="clear" w:color="auto" w:fill="F9BE8F"/>
            <w:tcMar>
              <w:top w:w="40" w:type="dxa"/>
              <w:left w:w="20" w:type="dxa"/>
              <w:bottom w:w="40" w:type="dxa"/>
              <w:right w:w="20" w:type="dxa"/>
            </w:tcMar>
            <w:vAlign w:val="center"/>
          </w:tcPr>
          <w:p w14:paraId="60A92B4A" w14:textId="77777777" w:rsidR="00FE5016" w:rsidRPr="009C7851" w:rsidRDefault="00FE5016" w:rsidP="00084C4B">
            <w:pPr>
              <w:jc w:val="center"/>
              <w:rPr>
                <w:rFonts w:cs="Times New Roman"/>
                <w:sz w:val="20"/>
              </w:rPr>
            </w:pPr>
            <w:r w:rsidRPr="009C7851">
              <w:rPr>
                <w:rFonts w:eastAsia="Times New Roman" w:cs="Times New Roman"/>
                <w:sz w:val="20"/>
              </w:rPr>
              <w:t>Котельные(некомбинированная выработка)</w:t>
            </w:r>
          </w:p>
        </w:tc>
      </w:tr>
      <w:tr w:rsidR="00FE5016" w:rsidRPr="009C7851" w14:paraId="31D72AEC" w14:textId="77777777" w:rsidTr="00084C4B">
        <w:trPr>
          <w:jc w:val="center"/>
        </w:trPr>
        <w:tc>
          <w:tcPr>
            <w:tcW w:w="15158" w:type="dxa"/>
            <w:gridSpan w:val="14"/>
            <w:shd w:val="clear" w:color="auto" w:fill="DBE5F1"/>
            <w:tcMar>
              <w:top w:w="40" w:type="dxa"/>
              <w:left w:w="20" w:type="dxa"/>
              <w:bottom w:w="40" w:type="dxa"/>
              <w:right w:w="20" w:type="dxa"/>
            </w:tcMar>
            <w:vAlign w:val="center"/>
          </w:tcPr>
          <w:p w14:paraId="62AA143C" w14:textId="77777777" w:rsidR="00FE5016" w:rsidRPr="009C7851" w:rsidRDefault="00FE5016" w:rsidP="00084C4B">
            <w:pPr>
              <w:jc w:val="center"/>
              <w:rPr>
                <w:rFonts w:cs="Times New Roman"/>
                <w:sz w:val="20"/>
              </w:rPr>
            </w:pPr>
            <w:r w:rsidRPr="009C7851">
              <w:rPr>
                <w:rFonts w:eastAsia="Times New Roman" w:cs="Times New Roman"/>
                <w:sz w:val="20"/>
              </w:rPr>
              <w:t>МКУ «ХТО администрации муниципального образования «Баргузинский район»</w:t>
            </w:r>
          </w:p>
        </w:tc>
      </w:tr>
      <w:tr w:rsidR="00FE5016" w:rsidRPr="009C7851" w14:paraId="49FCC8F8" w14:textId="77777777" w:rsidTr="00084C4B">
        <w:trPr>
          <w:jc w:val="center"/>
        </w:trPr>
        <w:tc>
          <w:tcPr>
            <w:tcW w:w="400" w:type="dxa"/>
            <w:shd w:val="clear" w:color="auto" w:fill="FFFFFF"/>
            <w:tcMar>
              <w:top w:w="40" w:type="dxa"/>
              <w:left w:w="20" w:type="dxa"/>
              <w:bottom w:w="40" w:type="dxa"/>
              <w:right w:w="20" w:type="dxa"/>
            </w:tcMar>
            <w:vAlign w:val="center"/>
          </w:tcPr>
          <w:p w14:paraId="26967382" w14:textId="77777777" w:rsidR="00FE5016" w:rsidRPr="009C7851" w:rsidRDefault="00FE5016" w:rsidP="00084C4B">
            <w:pPr>
              <w:jc w:val="center"/>
              <w:rPr>
                <w:rFonts w:cs="Times New Roman"/>
                <w:sz w:val="20"/>
              </w:rPr>
            </w:pPr>
            <w:r w:rsidRPr="009C7851">
              <w:rPr>
                <w:rFonts w:eastAsia="Times New Roman" w:cs="Times New Roman"/>
                <w:sz w:val="20"/>
              </w:rPr>
              <w:t>1</w:t>
            </w:r>
          </w:p>
        </w:tc>
        <w:tc>
          <w:tcPr>
            <w:tcW w:w="2147" w:type="dxa"/>
            <w:shd w:val="clear" w:color="auto" w:fill="FFFFFF"/>
            <w:tcMar>
              <w:top w:w="40" w:type="dxa"/>
              <w:left w:w="200" w:type="dxa"/>
              <w:bottom w:w="40" w:type="dxa"/>
              <w:right w:w="200" w:type="dxa"/>
            </w:tcMar>
            <w:vAlign w:val="center"/>
          </w:tcPr>
          <w:p w14:paraId="74D9F88C" w14:textId="77777777" w:rsidR="00FE5016" w:rsidRPr="009C7851" w:rsidRDefault="00FE5016" w:rsidP="00084C4B">
            <w:pPr>
              <w:jc w:val="center"/>
              <w:rPr>
                <w:rFonts w:cs="Times New Roman"/>
                <w:sz w:val="20"/>
              </w:rPr>
            </w:pPr>
            <w:r w:rsidRPr="009C7851">
              <w:rPr>
                <w:rFonts w:eastAsia="Times New Roman" w:cs="Times New Roman"/>
                <w:sz w:val="20"/>
              </w:rPr>
              <w:t>Котельная «Сувинская СОШ»</w:t>
            </w:r>
          </w:p>
        </w:tc>
        <w:tc>
          <w:tcPr>
            <w:tcW w:w="1043" w:type="dxa"/>
            <w:shd w:val="clear" w:color="auto" w:fill="FFFFFF"/>
            <w:tcMar>
              <w:top w:w="40" w:type="dxa"/>
              <w:left w:w="200" w:type="dxa"/>
              <w:bottom w:w="40" w:type="dxa"/>
              <w:right w:w="200" w:type="dxa"/>
            </w:tcMar>
            <w:vAlign w:val="center"/>
          </w:tcPr>
          <w:p w14:paraId="69210725" w14:textId="77777777" w:rsidR="00FE5016" w:rsidRPr="009C7851" w:rsidRDefault="00FE5016" w:rsidP="00084C4B">
            <w:pPr>
              <w:jc w:val="center"/>
              <w:rPr>
                <w:rFonts w:cs="Times New Roman"/>
                <w:sz w:val="20"/>
              </w:rPr>
            </w:pPr>
            <w:r w:rsidRPr="009C7851">
              <w:rPr>
                <w:rFonts w:eastAsia="Times New Roman" w:cs="Times New Roman"/>
                <w:sz w:val="20"/>
              </w:rPr>
              <w:t>24,5640</w:t>
            </w:r>
          </w:p>
        </w:tc>
        <w:tc>
          <w:tcPr>
            <w:tcW w:w="1142" w:type="dxa"/>
            <w:shd w:val="clear" w:color="auto" w:fill="FFFFFF"/>
            <w:tcMar>
              <w:top w:w="40" w:type="dxa"/>
              <w:left w:w="200" w:type="dxa"/>
              <w:bottom w:w="40" w:type="dxa"/>
              <w:right w:w="200" w:type="dxa"/>
            </w:tcMar>
            <w:vAlign w:val="center"/>
          </w:tcPr>
          <w:p w14:paraId="331C130C" w14:textId="77777777" w:rsidR="00FE5016" w:rsidRPr="009C7851" w:rsidRDefault="00FE5016" w:rsidP="00084C4B">
            <w:pPr>
              <w:jc w:val="center"/>
              <w:rPr>
                <w:rFonts w:cs="Times New Roman"/>
                <w:sz w:val="20"/>
              </w:rPr>
            </w:pPr>
            <w:r w:rsidRPr="009C7851">
              <w:rPr>
                <w:rFonts w:eastAsia="Times New Roman" w:cs="Times New Roman"/>
                <w:sz w:val="20"/>
              </w:rPr>
              <w:t>24,5640</w:t>
            </w:r>
          </w:p>
        </w:tc>
        <w:tc>
          <w:tcPr>
            <w:tcW w:w="1043" w:type="dxa"/>
            <w:shd w:val="clear" w:color="auto" w:fill="FFFFFF"/>
            <w:tcMar>
              <w:top w:w="40" w:type="dxa"/>
              <w:left w:w="200" w:type="dxa"/>
              <w:bottom w:w="40" w:type="dxa"/>
              <w:right w:w="200" w:type="dxa"/>
            </w:tcMar>
            <w:vAlign w:val="center"/>
          </w:tcPr>
          <w:p w14:paraId="57138FD2" w14:textId="77777777" w:rsidR="00FE5016" w:rsidRPr="009C7851" w:rsidRDefault="00FE5016" w:rsidP="00084C4B">
            <w:pPr>
              <w:jc w:val="center"/>
              <w:rPr>
                <w:rFonts w:cs="Times New Roman"/>
                <w:sz w:val="20"/>
              </w:rPr>
            </w:pPr>
            <w:r w:rsidRPr="009C7851">
              <w:rPr>
                <w:rFonts w:eastAsia="Times New Roman" w:cs="Times New Roman"/>
                <w:sz w:val="20"/>
              </w:rPr>
              <w:t>24,5640</w:t>
            </w:r>
          </w:p>
        </w:tc>
        <w:tc>
          <w:tcPr>
            <w:tcW w:w="1042" w:type="dxa"/>
            <w:shd w:val="clear" w:color="auto" w:fill="FFFFFF"/>
            <w:tcMar>
              <w:top w:w="40" w:type="dxa"/>
              <w:left w:w="200" w:type="dxa"/>
              <w:bottom w:w="40" w:type="dxa"/>
              <w:right w:w="200" w:type="dxa"/>
            </w:tcMar>
            <w:vAlign w:val="center"/>
          </w:tcPr>
          <w:p w14:paraId="24814AAD" w14:textId="77777777" w:rsidR="00FE5016" w:rsidRPr="009C7851" w:rsidRDefault="00FE5016" w:rsidP="00084C4B">
            <w:pPr>
              <w:jc w:val="center"/>
              <w:rPr>
                <w:rFonts w:cs="Times New Roman"/>
                <w:sz w:val="20"/>
              </w:rPr>
            </w:pPr>
            <w:r w:rsidRPr="009C7851">
              <w:rPr>
                <w:rFonts w:eastAsia="Times New Roman" w:cs="Times New Roman"/>
                <w:sz w:val="20"/>
              </w:rPr>
              <w:t>24,5640</w:t>
            </w:r>
          </w:p>
        </w:tc>
        <w:tc>
          <w:tcPr>
            <w:tcW w:w="1042" w:type="dxa"/>
            <w:shd w:val="clear" w:color="auto" w:fill="FFFFFF"/>
            <w:tcMar>
              <w:top w:w="40" w:type="dxa"/>
              <w:left w:w="200" w:type="dxa"/>
              <w:bottom w:w="40" w:type="dxa"/>
              <w:right w:w="200" w:type="dxa"/>
            </w:tcMar>
            <w:vAlign w:val="center"/>
          </w:tcPr>
          <w:p w14:paraId="0F1A8B18" w14:textId="77777777" w:rsidR="00FE5016" w:rsidRPr="009C7851" w:rsidRDefault="00FE5016" w:rsidP="00084C4B">
            <w:pPr>
              <w:jc w:val="center"/>
              <w:rPr>
                <w:rFonts w:cs="Times New Roman"/>
                <w:sz w:val="20"/>
              </w:rPr>
            </w:pPr>
            <w:r w:rsidRPr="009C7851">
              <w:rPr>
                <w:rFonts w:eastAsia="Times New Roman" w:cs="Times New Roman"/>
                <w:sz w:val="20"/>
              </w:rPr>
              <w:t>24,5640</w:t>
            </w:r>
          </w:p>
        </w:tc>
        <w:tc>
          <w:tcPr>
            <w:tcW w:w="1042" w:type="dxa"/>
            <w:shd w:val="clear" w:color="auto" w:fill="FFFFFF"/>
            <w:tcMar>
              <w:top w:w="40" w:type="dxa"/>
              <w:left w:w="200" w:type="dxa"/>
              <w:bottom w:w="40" w:type="dxa"/>
              <w:right w:w="200" w:type="dxa"/>
            </w:tcMar>
            <w:vAlign w:val="center"/>
          </w:tcPr>
          <w:p w14:paraId="0856CCB2" w14:textId="77777777" w:rsidR="00FE5016" w:rsidRPr="009C7851" w:rsidRDefault="00FE5016" w:rsidP="00084C4B">
            <w:pPr>
              <w:jc w:val="center"/>
              <w:rPr>
                <w:rFonts w:cs="Times New Roman"/>
                <w:sz w:val="20"/>
              </w:rPr>
            </w:pPr>
            <w:r w:rsidRPr="009C7851">
              <w:rPr>
                <w:rFonts w:eastAsia="Times New Roman" w:cs="Times New Roman"/>
                <w:sz w:val="20"/>
              </w:rPr>
              <w:t>24,5640</w:t>
            </w:r>
          </w:p>
        </w:tc>
        <w:tc>
          <w:tcPr>
            <w:tcW w:w="1042" w:type="dxa"/>
            <w:shd w:val="clear" w:color="auto" w:fill="FFFFFF"/>
            <w:tcMar>
              <w:top w:w="40" w:type="dxa"/>
              <w:left w:w="200" w:type="dxa"/>
              <w:bottom w:w="40" w:type="dxa"/>
              <w:right w:w="200" w:type="dxa"/>
            </w:tcMar>
            <w:vAlign w:val="center"/>
          </w:tcPr>
          <w:p w14:paraId="04F78C41" w14:textId="77777777" w:rsidR="00FE5016" w:rsidRPr="009C7851" w:rsidRDefault="00FE5016" w:rsidP="00084C4B">
            <w:pPr>
              <w:jc w:val="center"/>
              <w:rPr>
                <w:rFonts w:cs="Times New Roman"/>
                <w:sz w:val="20"/>
              </w:rPr>
            </w:pPr>
            <w:r w:rsidRPr="009C7851">
              <w:rPr>
                <w:rFonts w:eastAsia="Times New Roman" w:cs="Times New Roman"/>
                <w:sz w:val="20"/>
              </w:rPr>
              <w:t>24,5640</w:t>
            </w:r>
          </w:p>
        </w:tc>
        <w:tc>
          <w:tcPr>
            <w:tcW w:w="1042" w:type="dxa"/>
            <w:shd w:val="clear" w:color="auto" w:fill="FFFFFF"/>
            <w:tcMar>
              <w:top w:w="40" w:type="dxa"/>
              <w:left w:w="200" w:type="dxa"/>
              <w:bottom w:w="40" w:type="dxa"/>
              <w:right w:w="200" w:type="dxa"/>
            </w:tcMar>
            <w:vAlign w:val="center"/>
          </w:tcPr>
          <w:p w14:paraId="27CC46F2" w14:textId="77777777" w:rsidR="00FE5016" w:rsidRPr="009C7851" w:rsidRDefault="00FE5016" w:rsidP="00084C4B">
            <w:pPr>
              <w:jc w:val="center"/>
              <w:rPr>
                <w:rFonts w:cs="Times New Roman"/>
                <w:sz w:val="20"/>
              </w:rPr>
            </w:pPr>
            <w:r w:rsidRPr="009C7851">
              <w:rPr>
                <w:rFonts w:eastAsia="Times New Roman" w:cs="Times New Roman"/>
                <w:sz w:val="20"/>
              </w:rPr>
              <w:t>24,5640</w:t>
            </w:r>
          </w:p>
        </w:tc>
        <w:tc>
          <w:tcPr>
            <w:tcW w:w="1042" w:type="dxa"/>
            <w:shd w:val="clear" w:color="auto" w:fill="FFFFFF"/>
            <w:tcMar>
              <w:top w:w="40" w:type="dxa"/>
              <w:left w:w="200" w:type="dxa"/>
              <w:bottom w:w="40" w:type="dxa"/>
              <w:right w:w="200" w:type="dxa"/>
            </w:tcMar>
            <w:vAlign w:val="center"/>
          </w:tcPr>
          <w:p w14:paraId="62CA87A1" w14:textId="77777777" w:rsidR="00FE5016" w:rsidRPr="009C7851" w:rsidRDefault="00FE5016" w:rsidP="00084C4B">
            <w:pPr>
              <w:jc w:val="center"/>
              <w:rPr>
                <w:rFonts w:cs="Times New Roman"/>
                <w:sz w:val="20"/>
              </w:rPr>
            </w:pPr>
            <w:r w:rsidRPr="009C7851">
              <w:rPr>
                <w:rFonts w:eastAsia="Times New Roman" w:cs="Times New Roman"/>
                <w:sz w:val="20"/>
              </w:rPr>
              <w:t>24,5640</w:t>
            </w:r>
          </w:p>
        </w:tc>
        <w:tc>
          <w:tcPr>
            <w:tcW w:w="1042" w:type="dxa"/>
            <w:shd w:val="clear" w:color="auto" w:fill="FFFFFF"/>
            <w:tcMar>
              <w:top w:w="40" w:type="dxa"/>
              <w:left w:w="200" w:type="dxa"/>
              <w:bottom w:w="40" w:type="dxa"/>
              <w:right w:w="200" w:type="dxa"/>
            </w:tcMar>
            <w:vAlign w:val="center"/>
          </w:tcPr>
          <w:p w14:paraId="0EC223E7" w14:textId="77777777" w:rsidR="00FE5016" w:rsidRPr="009C7851" w:rsidRDefault="00FE5016" w:rsidP="00084C4B">
            <w:pPr>
              <w:jc w:val="center"/>
              <w:rPr>
                <w:rFonts w:cs="Times New Roman"/>
                <w:sz w:val="20"/>
              </w:rPr>
            </w:pPr>
            <w:r w:rsidRPr="009C7851">
              <w:rPr>
                <w:rFonts w:eastAsia="Times New Roman" w:cs="Times New Roman"/>
                <w:sz w:val="20"/>
              </w:rPr>
              <w:t>24,5640</w:t>
            </w:r>
          </w:p>
        </w:tc>
        <w:tc>
          <w:tcPr>
            <w:tcW w:w="1042" w:type="dxa"/>
            <w:shd w:val="clear" w:color="auto" w:fill="FFFFFF"/>
            <w:tcMar>
              <w:top w:w="40" w:type="dxa"/>
              <w:left w:w="200" w:type="dxa"/>
              <w:bottom w:w="40" w:type="dxa"/>
              <w:right w:w="200" w:type="dxa"/>
            </w:tcMar>
            <w:vAlign w:val="center"/>
          </w:tcPr>
          <w:p w14:paraId="48E8046C" w14:textId="77777777" w:rsidR="00FE5016" w:rsidRPr="009C7851" w:rsidRDefault="00FE5016" w:rsidP="00084C4B">
            <w:pPr>
              <w:jc w:val="center"/>
              <w:rPr>
                <w:rFonts w:cs="Times New Roman"/>
                <w:sz w:val="20"/>
              </w:rPr>
            </w:pPr>
            <w:r w:rsidRPr="009C7851">
              <w:rPr>
                <w:rFonts w:eastAsia="Times New Roman" w:cs="Times New Roman"/>
                <w:sz w:val="20"/>
              </w:rPr>
              <w:t>24,5640</w:t>
            </w:r>
          </w:p>
        </w:tc>
        <w:tc>
          <w:tcPr>
            <w:tcW w:w="1042" w:type="dxa"/>
            <w:shd w:val="clear" w:color="auto" w:fill="FFFFFF"/>
            <w:tcMar>
              <w:top w:w="40" w:type="dxa"/>
              <w:left w:w="200" w:type="dxa"/>
              <w:bottom w:w="40" w:type="dxa"/>
              <w:right w:w="200" w:type="dxa"/>
            </w:tcMar>
            <w:vAlign w:val="center"/>
          </w:tcPr>
          <w:p w14:paraId="07FE8339" w14:textId="77777777" w:rsidR="00FE5016" w:rsidRPr="009C7851" w:rsidRDefault="00FE5016" w:rsidP="00084C4B">
            <w:pPr>
              <w:jc w:val="center"/>
              <w:rPr>
                <w:rFonts w:cs="Times New Roman"/>
                <w:sz w:val="20"/>
              </w:rPr>
            </w:pPr>
            <w:r w:rsidRPr="009C7851">
              <w:rPr>
                <w:rFonts w:eastAsia="Times New Roman" w:cs="Times New Roman"/>
                <w:sz w:val="20"/>
              </w:rPr>
              <w:t>24,5640</w:t>
            </w:r>
          </w:p>
        </w:tc>
      </w:tr>
      <w:tr w:rsidR="00FE5016" w:rsidRPr="009C7851" w14:paraId="635A032E" w14:textId="77777777" w:rsidTr="00084C4B">
        <w:trPr>
          <w:jc w:val="center"/>
        </w:trPr>
        <w:tc>
          <w:tcPr>
            <w:tcW w:w="2547" w:type="dxa"/>
            <w:gridSpan w:val="2"/>
            <w:shd w:val="clear" w:color="auto" w:fill="FBD4B4"/>
            <w:tcMar>
              <w:top w:w="40" w:type="dxa"/>
              <w:left w:w="20" w:type="dxa"/>
              <w:bottom w:w="40" w:type="dxa"/>
              <w:right w:w="20" w:type="dxa"/>
            </w:tcMar>
            <w:vAlign w:val="center"/>
          </w:tcPr>
          <w:p w14:paraId="01B6B2D5" w14:textId="77777777" w:rsidR="00FE5016" w:rsidRPr="009C7851" w:rsidRDefault="00FE5016" w:rsidP="00084C4B">
            <w:pPr>
              <w:jc w:val="center"/>
              <w:rPr>
                <w:rFonts w:cs="Times New Roman"/>
                <w:sz w:val="20"/>
              </w:rPr>
            </w:pPr>
            <w:r w:rsidRPr="009C7851">
              <w:rPr>
                <w:rFonts w:eastAsia="Times New Roman" w:cs="Times New Roman"/>
                <w:b/>
                <w:color w:val="000000"/>
                <w:sz w:val="20"/>
              </w:rPr>
              <w:t>Итого по муниципальному образованию</w:t>
            </w:r>
          </w:p>
        </w:tc>
        <w:tc>
          <w:tcPr>
            <w:tcW w:w="1043" w:type="dxa"/>
            <w:shd w:val="clear" w:color="auto" w:fill="FBD4B4"/>
            <w:tcMar>
              <w:top w:w="40" w:type="dxa"/>
              <w:left w:w="200" w:type="dxa"/>
              <w:bottom w:w="40" w:type="dxa"/>
              <w:right w:w="200" w:type="dxa"/>
            </w:tcMar>
            <w:vAlign w:val="center"/>
          </w:tcPr>
          <w:p w14:paraId="58F73599"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c>
          <w:tcPr>
            <w:tcW w:w="1142" w:type="dxa"/>
            <w:shd w:val="clear" w:color="auto" w:fill="FBD4B4"/>
            <w:tcMar>
              <w:top w:w="40" w:type="dxa"/>
              <w:left w:w="200" w:type="dxa"/>
              <w:bottom w:w="40" w:type="dxa"/>
              <w:right w:w="200" w:type="dxa"/>
            </w:tcMar>
            <w:vAlign w:val="center"/>
          </w:tcPr>
          <w:p w14:paraId="1ED00C79"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c>
          <w:tcPr>
            <w:tcW w:w="1043" w:type="dxa"/>
            <w:shd w:val="clear" w:color="auto" w:fill="FBD4B4"/>
            <w:tcMar>
              <w:top w:w="40" w:type="dxa"/>
              <w:left w:w="200" w:type="dxa"/>
              <w:bottom w:w="40" w:type="dxa"/>
              <w:right w:w="200" w:type="dxa"/>
            </w:tcMar>
            <w:vAlign w:val="center"/>
          </w:tcPr>
          <w:p w14:paraId="2E7B38ED"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c>
          <w:tcPr>
            <w:tcW w:w="1042" w:type="dxa"/>
            <w:shd w:val="clear" w:color="auto" w:fill="FBD4B4"/>
            <w:tcMar>
              <w:top w:w="40" w:type="dxa"/>
              <w:left w:w="200" w:type="dxa"/>
              <w:bottom w:w="40" w:type="dxa"/>
              <w:right w:w="200" w:type="dxa"/>
            </w:tcMar>
            <w:vAlign w:val="center"/>
          </w:tcPr>
          <w:p w14:paraId="4843B410"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c>
          <w:tcPr>
            <w:tcW w:w="1042" w:type="dxa"/>
            <w:shd w:val="clear" w:color="auto" w:fill="FBD4B4"/>
            <w:tcMar>
              <w:top w:w="40" w:type="dxa"/>
              <w:left w:w="200" w:type="dxa"/>
              <w:bottom w:w="40" w:type="dxa"/>
              <w:right w:w="200" w:type="dxa"/>
            </w:tcMar>
            <w:vAlign w:val="center"/>
          </w:tcPr>
          <w:p w14:paraId="685FAD17"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c>
          <w:tcPr>
            <w:tcW w:w="1042" w:type="dxa"/>
            <w:shd w:val="clear" w:color="auto" w:fill="FBD4B4"/>
            <w:tcMar>
              <w:top w:w="40" w:type="dxa"/>
              <w:left w:w="200" w:type="dxa"/>
              <w:bottom w:w="40" w:type="dxa"/>
              <w:right w:w="200" w:type="dxa"/>
            </w:tcMar>
            <w:vAlign w:val="center"/>
          </w:tcPr>
          <w:p w14:paraId="39803F0C"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c>
          <w:tcPr>
            <w:tcW w:w="1042" w:type="dxa"/>
            <w:shd w:val="clear" w:color="auto" w:fill="FBD4B4"/>
            <w:tcMar>
              <w:top w:w="40" w:type="dxa"/>
              <w:left w:w="200" w:type="dxa"/>
              <w:bottom w:w="40" w:type="dxa"/>
              <w:right w:w="200" w:type="dxa"/>
            </w:tcMar>
            <w:vAlign w:val="center"/>
          </w:tcPr>
          <w:p w14:paraId="07FF7439"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c>
          <w:tcPr>
            <w:tcW w:w="1042" w:type="dxa"/>
            <w:shd w:val="clear" w:color="auto" w:fill="FBD4B4"/>
            <w:tcMar>
              <w:top w:w="40" w:type="dxa"/>
              <w:left w:w="200" w:type="dxa"/>
              <w:bottom w:w="40" w:type="dxa"/>
              <w:right w:w="200" w:type="dxa"/>
            </w:tcMar>
            <w:vAlign w:val="center"/>
          </w:tcPr>
          <w:p w14:paraId="6E1A5F68"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c>
          <w:tcPr>
            <w:tcW w:w="1042" w:type="dxa"/>
            <w:shd w:val="clear" w:color="auto" w:fill="FBD4B4"/>
            <w:tcMar>
              <w:top w:w="40" w:type="dxa"/>
              <w:left w:w="200" w:type="dxa"/>
              <w:bottom w:w="40" w:type="dxa"/>
              <w:right w:w="200" w:type="dxa"/>
            </w:tcMar>
            <w:vAlign w:val="center"/>
          </w:tcPr>
          <w:p w14:paraId="04CB1B89"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c>
          <w:tcPr>
            <w:tcW w:w="1042" w:type="dxa"/>
            <w:shd w:val="clear" w:color="auto" w:fill="FBD4B4"/>
            <w:tcMar>
              <w:top w:w="40" w:type="dxa"/>
              <w:left w:w="200" w:type="dxa"/>
              <w:bottom w:w="40" w:type="dxa"/>
              <w:right w:w="200" w:type="dxa"/>
            </w:tcMar>
            <w:vAlign w:val="center"/>
          </w:tcPr>
          <w:p w14:paraId="7EEC08E5"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c>
          <w:tcPr>
            <w:tcW w:w="1042" w:type="dxa"/>
            <w:shd w:val="clear" w:color="auto" w:fill="FBD4B4"/>
            <w:tcMar>
              <w:top w:w="40" w:type="dxa"/>
              <w:left w:w="200" w:type="dxa"/>
              <w:bottom w:w="40" w:type="dxa"/>
              <w:right w:w="200" w:type="dxa"/>
            </w:tcMar>
            <w:vAlign w:val="center"/>
          </w:tcPr>
          <w:p w14:paraId="401E26E3"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c>
          <w:tcPr>
            <w:tcW w:w="1042" w:type="dxa"/>
            <w:shd w:val="clear" w:color="auto" w:fill="FBD4B4"/>
            <w:tcMar>
              <w:top w:w="40" w:type="dxa"/>
              <w:left w:w="200" w:type="dxa"/>
              <w:bottom w:w="40" w:type="dxa"/>
              <w:right w:w="200" w:type="dxa"/>
            </w:tcMar>
            <w:vAlign w:val="center"/>
          </w:tcPr>
          <w:p w14:paraId="5FC6A94E" w14:textId="77777777" w:rsidR="00FE5016" w:rsidRPr="009C7851" w:rsidRDefault="00FE5016" w:rsidP="00084C4B">
            <w:pPr>
              <w:jc w:val="center"/>
              <w:rPr>
                <w:rFonts w:cs="Times New Roman"/>
                <w:sz w:val="20"/>
              </w:rPr>
            </w:pPr>
            <w:r w:rsidRPr="009C7851">
              <w:rPr>
                <w:rFonts w:eastAsia="Times New Roman" w:cs="Times New Roman"/>
                <w:color w:val="000000"/>
                <w:sz w:val="20"/>
              </w:rPr>
              <w:t>24,5640</w:t>
            </w:r>
          </w:p>
        </w:tc>
      </w:tr>
      <w:tr w:rsidR="00FE5016" w:rsidRPr="009C7851" w14:paraId="14090104"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0F38E07E" w14:textId="77777777" w:rsidR="00FE5016" w:rsidRPr="009C7851" w:rsidRDefault="00FE5016" w:rsidP="00084C4B">
            <w:pPr>
              <w:rPr>
                <w:rFonts w:cs="Times New Roman"/>
                <w:sz w:val="20"/>
              </w:rPr>
            </w:pPr>
            <w:r w:rsidRPr="009C7851">
              <w:rPr>
                <w:rFonts w:eastAsia="Times New Roman" w:cs="Times New Roman"/>
                <w:i/>
                <w:sz w:val="20"/>
              </w:rPr>
              <w:t>е) удельная материальная характеристика тепловых сетей, приведенная к расчетной тепловой нагрузке, м2/(Гкал/ч)</w:t>
            </w:r>
          </w:p>
        </w:tc>
      </w:tr>
      <w:tr w:rsidR="00FE5016" w:rsidRPr="009C7851" w14:paraId="09DC4CF6" w14:textId="77777777" w:rsidTr="00084C4B">
        <w:trPr>
          <w:jc w:val="center"/>
        </w:trPr>
        <w:tc>
          <w:tcPr>
            <w:tcW w:w="15158" w:type="dxa"/>
            <w:gridSpan w:val="14"/>
            <w:shd w:val="clear" w:color="auto" w:fill="F9BE8F"/>
            <w:tcMar>
              <w:top w:w="40" w:type="dxa"/>
              <w:left w:w="20" w:type="dxa"/>
              <w:bottom w:w="40" w:type="dxa"/>
              <w:right w:w="20" w:type="dxa"/>
            </w:tcMar>
            <w:vAlign w:val="center"/>
          </w:tcPr>
          <w:p w14:paraId="3878B59E" w14:textId="77777777" w:rsidR="00FE5016" w:rsidRPr="009C7851" w:rsidRDefault="00FE5016" w:rsidP="00084C4B">
            <w:pPr>
              <w:jc w:val="center"/>
              <w:rPr>
                <w:rFonts w:cs="Times New Roman"/>
                <w:sz w:val="20"/>
              </w:rPr>
            </w:pPr>
            <w:r w:rsidRPr="009C7851">
              <w:rPr>
                <w:rFonts w:eastAsia="Times New Roman" w:cs="Times New Roman"/>
                <w:sz w:val="20"/>
              </w:rPr>
              <w:t>Источники комбинированной выработки электрической и тепловой энергии</w:t>
            </w:r>
          </w:p>
        </w:tc>
      </w:tr>
      <w:tr w:rsidR="00FE5016" w:rsidRPr="009C7851" w14:paraId="72D7EECB" w14:textId="77777777" w:rsidTr="00084C4B">
        <w:trPr>
          <w:jc w:val="center"/>
        </w:trPr>
        <w:tc>
          <w:tcPr>
            <w:tcW w:w="2547" w:type="dxa"/>
            <w:gridSpan w:val="2"/>
            <w:shd w:val="clear" w:color="auto" w:fill="FFFFFF"/>
            <w:tcMar>
              <w:top w:w="40" w:type="dxa"/>
              <w:left w:w="200" w:type="dxa"/>
              <w:bottom w:w="40" w:type="dxa"/>
              <w:right w:w="200" w:type="dxa"/>
            </w:tcMar>
            <w:vAlign w:val="center"/>
          </w:tcPr>
          <w:p w14:paraId="638135AF" w14:textId="77777777" w:rsidR="00FE5016" w:rsidRPr="009C7851" w:rsidRDefault="00FE5016" w:rsidP="00084C4B">
            <w:pPr>
              <w:jc w:val="center"/>
              <w:rPr>
                <w:rFonts w:cs="Times New Roman"/>
                <w:sz w:val="20"/>
              </w:rPr>
            </w:pPr>
            <w:r w:rsidRPr="009C7851">
              <w:rPr>
                <w:rFonts w:eastAsia="Times New Roman" w:cs="Times New Roman"/>
                <w:sz w:val="20"/>
              </w:rPr>
              <w:t>Отсутствует</w:t>
            </w:r>
          </w:p>
        </w:tc>
        <w:tc>
          <w:tcPr>
            <w:tcW w:w="1043" w:type="dxa"/>
            <w:shd w:val="clear" w:color="auto" w:fill="FFFFFF"/>
            <w:tcMar>
              <w:top w:w="40" w:type="dxa"/>
              <w:left w:w="200" w:type="dxa"/>
              <w:bottom w:w="40" w:type="dxa"/>
              <w:right w:w="200" w:type="dxa"/>
            </w:tcMar>
            <w:vAlign w:val="center"/>
          </w:tcPr>
          <w:p w14:paraId="6EF55CE1"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142" w:type="dxa"/>
            <w:shd w:val="clear" w:color="auto" w:fill="FFFFFF"/>
            <w:tcMar>
              <w:top w:w="40" w:type="dxa"/>
              <w:left w:w="200" w:type="dxa"/>
              <w:bottom w:w="40" w:type="dxa"/>
              <w:right w:w="200" w:type="dxa"/>
            </w:tcMar>
            <w:vAlign w:val="center"/>
          </w:tcPr>
          <w:p w14:paraId="55F90991"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3" w:type="dxa"/>
            <w:shd w:val="clear" w:color="auto" w:fill="FFFFFF"/>
            <w:tcMar>
              <w:top w:w="40" w:type="dxa"/>
              <w:left w:w="200" w:type="dxa"/>
              <w:bottom w:w="40" w:type="dxa"/>
              <w:right w:w="200" w:type="dxa"/>
            </w:tcMar>
            <w:vAlign w:val="center"/>
          </w:tcPr>
          <w:p w14:paraId="4DF0D3D2"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2AFAF875"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791A59D2"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02F4CBC6"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043A0F6C"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426E6752"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207E9165"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329C875D"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3A01D30D"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730A7283" w14:textId="77777777" w:rsidR="00FE5016" w:rsidRPr="009C7851" w:rsidRDefault="00FE5016" w:rsidP="00084C4B">
            <w:pPr>
              <w:jc w:val="center"/>
              <w:rPr>
                <w:rFonts w:cs="Times New Roman"/>
                <w:sz w:val="20"/>
              </w:rPr>
            </w:pPr>
            <w:r w:rsidRPr="009C7851">
              <w:rPr>
                <w:rFonts w:eastAsia="Times New Roman" w:cs="Times New Roman"/>
                <w:sz w:val="20"/>
              </w:rPr>
              <w:t>-</w:t>
            </w:r>
          </w:p>
        </w:tc>
      </w:tr>
      <w:tr w:rsidR="00FE5016" w:rsidRPr="009C7851" w14:paraId="112D9AA7" w14:textId="77777777" w:rsidTr="00084C4B">
        <w:trPr>
          <w:jc w:val="center"/>
        </w:trPr>
        <w:tc>
          <w:tcPr>
            <w:tcW w:w="15158" w:type="dxa"/>
            <w:gridSpan w:val="14"/>
            <w:shd w:val="clear" w:color="auto" w:fill="F9BE8F"/>
            <w:tcMar>
              <w:top w:w="40" w:type="dxa"/>
              <w:left w:w="20" w:type="dxa"/>
              <w:bottom w:w="40" w:type="dxa"/>
              <w:right w:w="20" w:type="dxa"/>
            </w:tcMar>
            <w:vAlign w:val="center"/>
          </w:tcPr>
          <w:p w14:paraId="60F0CE77" w14:textId="77777777" w:rsidR="00FE5016" w:rsidRPr="009C7851" w:rsidRDefault="00FE5016" w:rsidP="00084C4B">
            <w:pPr>
              <w:jc w:val="center"/>
              <w:rPr>
                <w:rFonts w:cs="Times New Roman"/>
                <w:sz w:val="20"/>
              </w:rPr>
            </w:pPr>
            <w:r w:rsidRPr="009C7851">
              <w:rPr>
                <w:rFonts w:eastAsia="Times New Roman" w:cs="Times New Roman"/>
                <w:sz w:val="20"/>
              </w:rPr>
              <w:t>Котельные(некомбинированная выработка)</w:t>
            </w:r>
          </w:p>
        </w:tc>
      </w:tr>
      <w:tr w:rsidR="00FE5016" w:rsidRPr="009C7851" w14:paraId="1F757285" w14:textId="77777777" w:rsidTr="00084C4B">
        <w:trPr>
          <w:jc w:val="center"/>
        </w:trPr>
        <w:tc>
          <w:tcPr>
            <w:tcW w:w="15158" w:type="dxa"/>
            <w:gridSpan w:val="14"/>
            <w:shd w:val="clear" w:color="auto" w:fill="DBE5F1"/>
            <w:tcMar>
              <w:top w:w="40" w:type="dxa"/>
              <w:left w:w="20" w:type="dxa"/>
              <w:bottom w:w="40" w:type="dxa"/>
              <w:right w:w="20" w:type="dxa"/>
            </w:tcMar>
            <w:vAlign w:val="center"/>
          </w:tcPr>
          <w:p w14:paraId="1D92AFF8" w14:textId="77777777" w:rsidR="00FE5016" w:rsidRPr="009C7851" w:rsidRDefault="00FE5016" w:rsidP="00084C4B">
            <w:pPr>
              <w:jc w:val="center"/>
              <w:rPr>
                <w:rFonts w:cs="Times New Roman"/>
                <w:sz w:val="20"/>
              </w:rPr>
            </w:pPr>
            <w:r w:rsidRPr="009C7851">
              <w:rPr>
                <w:rFonts w:eastAsia="Times New Roman" w:cs="Times New Roman"/>
                <w:sz w:val="20"/>
              </w:rPr>
              <w:t>МКУ «ХТО администрации муниципального образования «Баргузинский район»</w:t>
            </w:r>
          </w:p>
        </w:tc>
      </w:tr>
      <w:tr w:rsidR="00FE5016" w:rsidRPr="009C7851" w14:paraId="2AF021BE" w14:textId="77777777" w:rsidTr="00084C4B">
        <w:trPr>
          <w:jc w:val="center"/>
        </w:trPr>
        <w:tc>
          <w:tcPr>
            <w:tcW w:w="400" w:type="dxa"/>
            <w:shd w:val="clear" w:color="auto" w:fill="FFFFFF"/>
            <w:tcMar>
              <w:top w:w="40" w:type="dxa"/>
              <w:left w:w="20" w:type="dxa"/>
              <w:bottom w:w="40" w:type="dxa"/>
              <w:right w:w="20" w:type="dxa"/>
            </w:tcMar>
            <w:vAlign w:val="center"/>
          </w:tcPr>
          <w:p w14:paraId="77B71F58" w14:textId="77777777" w:rsidR="00FE5016" w:rsidRPr="009C7851" w:rsidRDefault="00FE5016" w:rsidP="00084C4B">
            <w:pPr>
              <w:jc w:val="center"/>
              <w:rPr>
                <w:rFonts w:cs="Times New Roman"/>
                <w:sz w:val="20"/>
              </w:rPr>
            </w:pPr>
            <w:r w:rsidRPr="009C7851">
              <w:rPr>
                <w:rFonts w:eastAsia="Times New Roman" w:cs="Times New Roman"/>
                <w:sz w:val="20"/>
              </w:rPr>
              <w:t>1</w:t>
            </w:r>
          </w:p>
        </w:tc>
        <w:tc>
          <w:tcPr>
            <w:tcW w:w="2147" w:type="dxa"/>
            <w:shd w:val="clear" w:color="auto" w:fill="FFFFFF"/>
            <w:tcMar>
              <w:top w:w="40" w:type="dxa"/>
              <w:left w:w="200" w:type="dxa"/>
              <w:bottom w:w="40" w:type="dxa"/>
              <w:right w:w="200" w:type="dxa"/>
            </w:tcMar>
            <w:vAlign w:val="center"/>
          </w:tcPr>
          <w:p w14:paraId="473A7AAA" w14:textId="77777777" w:rsidR="00FE5016" w:rsidRPr="009C7851" w:rsidRDefault="00FE5016" w:rsidP="00084C4B">
            <w:pPr>
              <w:jc w:val="center"/>
              <w:rPr>
                <w:rFonts w:cs="Times New Roman"/>
                <w:sz w:val="20"/>
              </w:rPr>
            </w:pPr>
            <w:r w:rsidRPr="009C7851">
              <w:rPr>
                <w:rFonts w:eastAsia="Times New Roman" w:cs="Times New Roman"/>
                <w:sz w:val="20"/>
              </w:rPr>
              <w:t>Котельная «Сувинская СОШ»</w:t>
            </w:r>
          </w:p>
        </w:tc>
        <w:tc>
          <w:tcPr>
            <w:tcW w:w="1043" w:type="dxa"/>
            <w:shd w:val="clear" w:color="auto" w:fill="FFFFFF"/>
            <w:tcMar>
              <w:top w:w="40" w:type="dxa"/>
              <w:left w:w="200" w:type="dxa"/>
              <w:bottom w:w="40" w:type="dxa"/>
              <w:right w:w="200" w:type="dxa"/>
            </w:tcMar>
            <w:vAlign w:val="center"/>
          </w:tcPr>
          <w:p w14:paraId="2980A3CD" w14:textId="77777777" w:rsidR="00FE5016" w:rsidRPr="009C7851" w:rsidRDefault="00FE5016" w:rsidP="00084C4B">
            <w:pPr>
              <w:jc w:val="center"/>
              <w:rPr>
                <w:rFonts w:cs="Times New Roman"/>
                <w:sz w:val="20"/>
              </w:rPr>
            </w:pPr>
            <w:r w:rsidRPr="009C7851">
              <w:rPr>
                <w:rFonts w:eastAsia="Times New Roman" w:cs="Times New Roman"/>
                <w:sz w:val="20"/>
              </w:rPr>
              <w:t>441,82</w:t>
            </w:r>
          </w:p>
        </w:tc>
        <w:tc>
          <w:tcPr>
            <w:tcW w:w="1142" w:type="dxa"/>
            <w:shd w:val="clear" w:color="auto" w:fill="FFFFFF"/>
            <w:tcMar>
              <w:top w:w="40" w:type="dxa"/>
              <w:left w:w="200" w:type="dxa"/>
              <w:bottom w:w="40" w:type="dxa"/>
              <w:right w:w="200" w:type="dxa"/>
            </w:tcMar>
            <w:vAlign w:val="center"/>
          </w:tcPr>
          <w:p w14:paraId="4718B35C" w14:textId="77777777" w:rsidR="00FE5016" w:rsidRPr="009C7851" w:rsidRDefault="00FE5016" w:rsidP="00084C4B">
            <w:pPr>
              <w:jc w:val="center"/>
              <w:rPr>
                <w:rFonts w:cs="Times New Roman"/>
                <w:sz w:val="20"/>
              </w:rPr>
            </w:pPr>
            <w:r w:rsidRPr="009C7851">
              <w:rPr>
                <w:rFonts w:eastAsia="Times New Roman" w:cs="Times New Roman"/>
                <w:sz w:val="20"/>
              </w:rPr>
              <w:t>441,82</w:t>
            </w:r>
          </w:p>
        </w:tc>
        <w:tc>
          <w:tcPr>
            <w:tcW w:w="1043" w:type="dxa"/>
            <w:shd w:val="clear" w:color="auto" w:fill="FFFFFF"/>
            <w:tcMar>
              <w:top w:w="40" w:type="dxa"/>
              <w:left w:w="200" w:type="dxa"/>
              <w:bottom w:w="40" w:type="dxa"/>
              <w:right w:w="200" w:type="dxa"/>
            </w:tcMar>
            <w:vAlign w:val="center"/>
          </w:tcPr>
          <w:p w14:paraId="19A599A1" w14:textId="77777777" w:rsidR="00FE5016" w:rsidRPr="009C7851" w:rsidRDefault="00FE5016" w:rsidP="00084C4B">
            <w:pPr>
              <w:jc w:val="center"/>
              <w:rPr>
                <w:rFonts w:cs="Times New Roman"/>
                <w:sz w:val="20"/>
              </w:rPr>
            </w:pPr>
            <w:r w:rsidRPr="009C7851">
              <w:rPr>
                <w:rFonts w:eastAsia="Times New Roman" w:cs="Times New Roman"/>
                <w:sz w:val="20"/>
              </w:rPr>
              <w:t>441,82</w:t>
            </w:r>
          </w:p>
        </w:tc>
        <w:tc>
          <w:tcPr>
            <w:tcW w:w="1042" w:type="dxa"/>
            <w:shd w:val="clear" w:color="auto" w:fill="FFFFFF"/>
            <w:tcMar>
              <w:top w:w="40" w:type="dxa"/>
              <w:left w:w="200" w:type="dxa"/>
              <w:bottom w:w="40" w:type="dxa"/>
              <w:right w:w="200" w:type="dxa"/>
            </w:tcMar>
            <w:vAlign w:val="center"/>
          </w:tcPr>
          <w:p w14:paraId="01037ABA" w14:textId="77777777" w:rsidR="00FE5016" w:rsidRPr="009C7851" w:rsidRDefault="00FE5016" w:rsidP="00084C4B">
            <w:pPr>
              <w:jc w:val="center"/>
              <w:rPr>
                <w:rFonts w:cs="Times New Roman"/>
                <w:sz w:val="20"/>
              </w:rPr>
            </w:pPr>
            <w:r w:rsidRPr="009C7851">
              <w:rPr>
                <w:rFonts w:eastAsia="Times New Roman" w:cs="Times New Roman"/>
                <w:sz w:val="20"/>
              </w:rPr>
              <w:t>441,82</w:t>
            </w:r>
          </w:p>
        </w:tc>
        <w:tc>
          <w:tcPr>
            <w:tcW w:w="1042" w:type="dxa"/>
            <w:shd w:val="clear" w:color="auto" w:fill="FFFFFF"/>
            <w:tcMar>
              <w:top w:w="40" w:type="dxa"/>
              <w:left w:w="200" w:type="dxa"/>
              <w:bottom w:w="40" w:type="dxa"/>
              <w:right w:w="200" w:type="dxa"/>
            </w:tcMar>
            <w:vAlign w:val="center"/>
          </w:tcPr>
          <w:p w14:paraId="7D87DEC0" w14:textId="77777777" w:rsidR="00FE5016" w:rsidRPr="009C7851" w:rsidRDefault="00FE5016" w:rsidP="00084C4B">
            <w:pPr>
              <w:jc w:val="center"/>
              <w:rPr>
                <w:rFonts w:cs="Times New Roman"/>
                <w:sz w:val="20"/>
              </w:rPr>
            </w:pPr>
            <w:r w:rsidRPr="009C7851">
              <w:rPr>
                <w:rFonts w:eastAsia="Times New Roman" w:cs="Times New Roman"/>
                <w:sz w:val="20"/>
              </w:rPr>
              <w:t>441,82</w:t>
            </w:r>
          </w:p>
        </w:tc>
        <w:tc>
          <w:tcPr>
            <w:tcW w:w="1042" w:type="dxa"/>
            <w:shd w:val="clear" w:color="auto" w:fill="FFFFFF"/>
            <w:tcMar>
              <w:top w:w="40" w:type="dxa"/>
              <w:left w:w="200" w:type="dxa"/>
              <w:bottom w:w="40" w:type="dxa"/>
              <w:right w:w="200" w:type="dxa"/>
            </w:tcMar>
            <w:vAlign w:val="center"/>
          </w:tcPr>
          <w:p w14:paraId="607959E5" w14:textId="77777777" w:rsidR="00FE5016" w:rsidRPr="009C7851" w:rsidRDefault="00FE5016" w:rsidP="00084C4B">
            <w:pPr>
              <w:jc w:val="center"/>
              <w:rPr>
                <w:rFonts w:cs="Times New Roman"/>
                <w:sz w:val="20"/>
              </w:rPr>
            </w:pPr>
            <w:r w:rsidRPr="009C7851">
              <w:rPr>
                <w:rFonts w:eastAsia="Times New Roman" w:cs="Times New Roman"/>
                <w:sz w:val="20"/>
              </w:rPr>
              <w:t>441,82</w:t>
            </w:r>
          </w:p>
        </w:tc>
        <w:tc>
          <w:tcPr>
            <w:tcW w:w="1042" w:type="dxa"/>
            <w:shd w:val="clear" w:color="auto" w:fill="FFFFFF"/>
            <w:tcMar>
              <w:top w:w="40" w:type="dxa"/>
              <w:left w:w="200" w:type="dxa"/>
              <w:bottom w:w="40" w:type="dxa"/>
              <w:right w:w="200" w:type="dxa"/>
            </w:tcMar>
            <w:vAlign w:val="center"/>
          </w:tcPr>
          <w:p w14:paraId="2A7A8C05" w14:textId="77777777" w:rsidR="00FE5016" w:rsidRPr="009C7851" w:rsidRDefault="00FE5016" w:rsidP="00084C4B">
            <w:pPr>
              <w:jc w:val="center"/>
              <w:rPr>
                <w:rFonts w:cs="Times New Roman"/>
                <w:sz w:val="20"/>
              </w:rPr>
            </w:pPr>
            <w:r w:rsidRPr="009C7851">
              <w:rPr>
                <w:rFonts w:eastAsia="Times New Roman" w:cs="Times New Roman"/>
                <w:sz w:val="20"/>
              </w:rPr>
              <w:t>441,82</w:t>
            </w:r>
          </w:p>
        </w:tc>
        <w:tc>
          <w:tcPr>
            <w:tcW w:w="1042" w:type="dxa"/>
            <w:shd w:val="clear" w:color="auto" w:fill="FFFFFF"/>
            <w:tcMar>
              <w:top w:w="40" w:type="dxa"/>
              <w:left w:w="200" w:type="dxa"/>
              <w:bottom w:w="40" w:type="dxa"/>
              <w:right w:w="200" w:type="dxa"/>
            </w:tcMar>
            <w:vAlign w:val="center"/>
          </w:tcPr>
          <w:p w14:paraId="3A5A6FE3" w14:textId="77777777" w:rsidR="00FE5016" w:rsidRPr="009C7851" w:rsidRDefault="00FE5016" w:rsidP="00084C4B">
            <w:pPr>
              <w:jc w:val="center"/>
              <w:rPr>
                <w:rFonts w:cs="Times New Roman"/>
                <w:sz w:val="20"/>
              </w:rPr>
            </w:pPr>
            <w:r w:rsidRPr="009C7851">
              <w:rPr>
                <w:rFonts w:eastAsia="Times New Roman" w:cs="Times New Roman"/>
                <w:sz w:val="20"/>
              </w:rPr>
              <w:t>441,82</w:t>
            </w:r>
          </w:p>
        </w:tc>
        <w:tc>
          <w:tcPr>
            <w:tcW w:w="1042" w:type="dxa"/>
            <w:shd w:val="clear" w:color="auto" w:fill="FFFFFF"/>
            <w:tcMar>
              <w:top w:w="40" w:type="dxa"/>
              <w:left w:w="200" w:type="dxa"/>
              <w:bottom w:w="40" w:type="dxa"/>
              <w:right w:w="200" w:type="dxa"/>
            </w:tcMar>
            <w:vAlign w:val="center"/>
          </w:tcPr>
          <w:p w14:paraId="3A8329A9" w14:textId="77777777" w:rsidR="00FE5016" w:rsidRPr="009C7851" w:rsidRDefault="00FE5016" w:rsidP="00084C4B">
            <w:pPr>
              <w:jc w:val="center"/>
              <w:rPr>
                <w:rFonts w:cs="Times New Roman"/>
                <w:sz w:val="20"/>
              </w:rPr>
            </w:pPr>
            <w:r w:rsidRPr="009C7851">
              <w:rPr>
                <w:rFonts w:eastAsia="Times New Roman" w:cs="Times New Roman"/>
                <w:sz w:val="20"/>
              </w:rPr>
              <w:t>441,82</w:t>
            </w:r>
          </w:p>
        </w:tc>
        <w:tc>
          <w:tcPr>
            <w:tcW w:w="1042" w:type="dxa"/>
            <w:shd w:val="clear" w:color="auto" w:fill="FFFFFF"/>
            <w:tcMar>
              <w:top w:w="40" w:type="dxa"/>
              <w:left w:w="200" w:type="dxa"/>
              <w:bottom w:w="40" w:type="dxa"/>
              <w:right w:w="200" w:type="dxa"/>
            </w:tcMar>
            <w:vAlign w:val="center"/>
          </w:tcPr>
          <w:p w14:paraId="54E21C33" w14:textId="77777777" w:rsidR="00FE5016" w:rsidRPr="009C7851" w:rsidRDefault="00FE5016" w:rsidP="00084C4B">
            <w:pPr>
              <w:jc w:val="center"/>
              <w:rPr>
                <w:rFonts w:cs="Times New Roman"/>
                <w:sz w:val="20"/>
              </w:rPr>
            </w:pPr>
            <w:r w:rsidRPr="009C7851">
              <w:rPr>
                <w:rFonts w:eastAsia="Times New Roman" w:cs="Times New Roman"/>
                <w:sz w:val="20"/>
              </w:rPr>
              <w:t>441,82</w:t>
            </w:r>
          </w:p>
        </w:tc>
        <w:tc>
          <w:tcPr>
            <w:tcW w:w="1042" w:type="dxa"/>
            <w:shd w:val="clear" w:color="auto" w:fill="FFFFFF"/>
            <w:tcMar>
              <w:top w:w="40" w:type="dxa"/>
              <w:left w:w="200" w:type="dxa"/>
              <w:bottom w:w="40" w:type="dxa"/>
              <w:right w:w="200" w:type="dxa"/>
            </w:tcMar>
            <w:vAlign w:val="center"/>
          </w:tcPr>
          <w:p w14:paraId="0160A846" w14:textId="77777777" w:rsidR="00FE5016" w:rsidRPr="009C7851" w:rsidRDefault="00FE5016" w:rsidP="00084C4B">
            <w:pPr>
              <w:jc w:val="center"/>
              <w:rPr>
                <w:rFonts w:cs="Times New Roman"/>
                <w:sz w:val="20"/>
              </w:rPr>
            </w:pPr>
            <w:r w:rsidRPr="009C7851">
              <w:rPr>
                <w:rFonts w:eastAsia="Times New Roman" w:cs="Times New Roman"/>
                <w:sz w:val="20"/>
              </w:rPr>
              <w:t>441,82</w:t>
            </w:r>
          </w:p>
        </w:tc>
        <w:tc>
          <w:tcPr>
            <w:tcW w:w="1042" w:type="dxa"/>
            <w:shd w:val="clear" w:color="auto" w:fill="FFFFFF"/>
            <w:tcMar>
              <w:top w:w="40" w:type="dxa"/>
              <w:left w:w="200" w:type="dxa"/>
              <w:bottom w:w="40" w:type="dxa"/>
              <w:right w:w="200" w:type="dxa"/>
            </w:tcMar>
            <w:vAlign w:val="center"/>
          </w:tcPr>
          <w:p w14:paraId="74242D70" w14:textId="77777777" w:rsidR="00FE5016" w:rsidRPr="009C7851" w:rsidRDefault="00FE5016" w:rsidP="00084C4B">
            <w:pPr>
              <w:jc w:val="center"/>
              <w:rPr>
                <w:rFonts w:cs="Times New Roman"/>
                <w:sz w:val="20"/>
              </w:rPr>
            </w:pPr>
            <w:r w:rsidRPr="009C7851">
              <w:rPr>
                <w:rFonts w:eastAsia="Times New Roman" w:cs="Times New Roman"/>
                <w:sz w:val="20"/>
              </w:rPr>
              <w:t>441,82</w:t>
            </w:r>
          </w:p>
        </w:tc>
      </w:tr>
      <w:tr w:rsidR="00FE5016" w:rsidRPr="009C7851" w14:paraId="27B59CB1" w14:textId="77777777" w:rsidTr="00084C4B">
        <w:trPr>
          <w:jc w:val="center"/>
        </w:trPr>
        <w:tc>
          <w:tcPr>
            <w:tcW w:w="2547" w:type="dxa"/>
            <w:gridSpan w:val="2"/>
            <w:shd w:val="clear" w:color="auto" w:fill="FBD4B4"/>
            <w:tcMar>
              <w:top w:w="40" w:type="dxa"/>
              <w:left w:w="20" w:type="dxa"/>
              <w:bottom w:w="40" w:type="dxa"/>
              <w:right w:w="20" w:type="dxa"/>
            </w:tcMar>
            <w:vAlign w:val="center"/>
          </w:tcPr>
          <w:p w14:paraId="594B455F" w14:textId="77777777" w:rsidR="00FE5016" w:rsidRPr="009C7851" w:rsidRDefault="00FE5016" w:rsidP="00084C4B">
            <w:pPr>
              <w:jc w:val="center"/>
              <w:rPr>
                <w:rFonts w:cs="Times New Roman"/>
                <w:sz w:val="20"/>
              </w:rPr>
            </w:pPr>
            <w:r w:rsidRPr="009C7851">
              <w:rPr>
                <w:rFonts w:eastAsia="Times New Roman" w:cs="Times New Roman"/>
                <w:b/>
                <w:color w:val="000000"/>
                <w:sz w:val="20"/>
              </w:rPr>
              <w:t>Итого по муниципальному образованию</w:t>
            </w:r>
          </w:p>
        </w:tc>
        <w:tc>
          <w:tcPr>
            <w:tcW w:w="1043" w:type="dxa"/>
            <w:shd w:val="clear" w:color="auto" w:fill="FBD4B4"/>
            <w:tcMar>
              <w:top w:w="40" w:type="dxa"/>
              <w:left w:w="200" w:type="dxa"/>
              <w:bottom w:w="40" w:type="dxa"/>
              <w:right w:w="200" w:type="dxa"/>
            </w:tcMar>
            <w:vAlign w:val="center"/>
          </w:tcPr>
          <w:p w14:paraId="37B13510" w14:textId="77777777" w:rsidR="00FE5016" w:rsidRPr="009C7851" w:rsidRDefault="00FE5016" w:rsidP="00084C4B">
            <w:pPr>
              <w:jc w:val="center"/>
              <w:rPr>
                <w:rFonts w:cs="Times New Roman"/>
                <w:sz w:val="20"/>
              </w:rPr>
            </w:pPr>
            <w:r w:rsidRPr="009C7851">
              <w:rPr>
                <w:rFonts w:eastAsia="Times New Roman" w:cs="Times New Roman"/>
                <w:color w:val="000000"/>
                <w:sz w:val="20"/>
              </w:rPr>
              <w:t>441,82</w:t>
            </w:r>
          </w:p>
        </w:tc>
        <w:tc>
          <w:tcPr>
            <w:tcW w:w="1142" w:type="dxa"/>
            <w:shd w:val="clear" w:color="auto" w:fill="FBD4B4"/>
            <w:tcMar>
              <w:top w:w="40" w:type="dxa"/>
              <w:left w:w="200" w:type="dxa"/>
              <w:bottom w:w="40" w:type="dxa"/>
              <w:right w:w="200" w:type="dxa"/>
            </w:tcMar>
            <w:vAlign w:val="center"/>
          </w:tcPr>
          <w:p w14:paraId="244D81B4" w14:textId="77777777" w:rsidR="00FE5016" w:rsidRPr="009C7851" w:rsidRDefault="00FE5016" w:rsidP="00084C4B">
            <w:pPr>
              <w:jc w:val="center"/>
              <w:rPr>
                <w:rFonts w:cs="Times New Roman"/>
                <w:sz w:val="20"/>
              </w:rPr>
            </w:pPr>
            <w:r w:rsidRPr="009C7851">
              <w:rPr>
                <w:rFonts w:eastAsia="Times New Roman" w:cs="Times New Roman"/>
                <w:color w:val="000000"/>
                <w:sz w:val="20"/>
              </w:rPr>
              <w:t>441,8182</w:t>
            </w:r>
          </w:p>
        </w:tc>
        <w:tc>
          <w:tcPr>
            <w:tcW w:w="1043" w:type="dxa"/>
            <w:shd w:val="clear" w:color="auto" w:fill="FBD4B4"/>
            <w:tcMar>
              <w:top w:w="40" w:type="dxa"/>
              <w:left w:w="200" w:type="dxa"/>
              <w:bottom w:w="40" w:type="dxa"/>
              <w:right w:w="200" w:type="dxa"/>
            </w:tcMar>
            <w:vAlign w:val="center"/>
          </w:tcPr>
          <w:p w14:paraId="4C759687" w14:textId="77777777" w:rsidR="00FE5016" w:rsidRPr="009C7851" w:rsidRDefault="00FE5016" w:rsidP="00084C4B">
            <w:pPr>
              <w:jc w:val="center"/>
              <w:rPr>
                <w:rFonts w:cs="Times New Roman"/>
                <w:sz w:val="20"/>
              </w:rPr>
            </w:pPr>
            <w:r w:rsidRPr="009C7851">
              <w:rPr>
                <w:rFonts w:eastAsia="Times New Roman" w:cs="Times New Roman"/>
                <w:color w:val="000000"/>
                <w:sz w:val="20"/>
              </w:rPr>
              <w:t>441,82</w:t>
            </w:r>
          </w:p>
        </w:tc>
        <w:tc>
          <w:tcPr>
            <w:tcW w:w="1042" w:type="dxa"/>
            <w:shd w:val="clear" w:color="auto" w:fill="FBD4B4"/>
            <w:tcMar>
              <w:top w:w="40" w:type="dxa"/>
              <w:left w:w="200" w:type="dxa"/>
              <w:bottom w:w="40" w:type="dxa"/>
              <w:right w:w="200" w:type="dxa"/>
            </w:tcMar>
            <w:vAlign w:val="center"/>
          </w:tcPr>
          <w:p w14:paraId="561CA577" w14:textId="77777777" w:rsidR="00FE5016" w:rsidRPr="009C7851" w:rsidRDefault="00FE5016" w:rsidP="00084C4B">
            <w:pPr>
              <w:jc w:val="center"/>
              <w:rPr>
                <w:rFonts w:cs="Times New Roman"/>
                <w:sz w:val="20"/>
              </w:rPr>
            </w:pPr>
            <w:r w:rsidRPr="009C7851">
              <w:rPr>
                <w:rFonts w:eastAsia="Times New Roman" w:cs="Times New Roman"/>
                <w:color w:val="000000"/>
                <w:sz w:val="20"/>
              </w:rPr>
              <w:t>441,82</w:t>
            </w:r>
          </w:p>
        </w:tc>
        <w:tc>
          <w:tcPr>
            <w:tcW w:w="1042" w:type="dxa"/>
            <w:shd w:val="clear" w:color="auto" w:fill="FBD4B4"/>
            <w:tcMar>
              <w:top w:w="40" w:type="dxa"/>
              <w:left w:w="200" w:type="dxa"/>
              <w:bottom w:w="40" w:type="dxa"/>
              <w:right w:w="200" w:type="dxa"/>
            </w:tcMar>
            <w:vAlign w:val="center"/>
          </w:tcPr>
          <w:p w14:paraId="240499B4" w14:textId="77777777" w:rsidR="00FE5016" w:rsidRPr="009C7851" w:rsidRDefault="00FE5016" w:rsidP="00084C4B">
            <w:pPr>
              <w:jc w:val="center"/>
              <w:rPr>
                <w:rFonts w:cs="Times New Roman"/>
                <w:sz w:val="20"/>
              </w:rPr>
            </w:pPr>
            <w:r w:rsidRPr="009C7851">
              <w:rPr>
                <w:rFonts w:eastAsia="Times New Roman" w:cs="Times New Roman"/>
                <w:color w:val="000000"/>
                <w:sz w:val="20"/>
              </w:rPr>
              <w:t>441,82</w:t>
            </w:r>
          </w:p>
        </w:tc>
        <w:tc>
          <w:tcPr>
            <w:tcW w:w="1042" w:type="dxa"/>
            <w:shd w:val="clear" w:color="auto" w:fill="FBD4B4"/>
            <w:tcMar>
              <w:top w:w="40" w:type="dxa"/>
              <w:left w:w="200" w:type="dxa"/>
              <w:bottom w:w="40" w:type="dxa"/>
              <w:right w:w="200" w:type="dxa"/>
            </w:tcMar>
            <w:vAlign w:val="center"/>
          </w:tcPr>
          <w:p w14:paraId="5F894F34" w14:textId="77777777" w:rsidR="00FE5016" w:rsidRPr="009C7851" w:rsidRDefault="00FE5016" w:rsidP="00084C4B">
            <w:pPr>
              <w:jc w:val="center"/>
              <w:rPr>
                <w:rFonts w:cs="Times New Roman"/>
                <w:sz w:val="20"/>
              </w:rPr>
            </w:pPr>
            <w:r w:rsidRPr="009C7851">
              <w:rPr>
                <w:rFonts w:eastAsia="Times New Roman" w:cs="Times New Roman"/>
                <w:color w:val="000000"/>
                <w:sz w:val="20"/>
              </w:rPr>
              <w:t>441,82</w:t>
            </w:r>
          </w:p>
        </w:tc>
        <w:tc>
          <w:tcPr>
            <w:tcW w:w="1042" w:type="dxa"/>
            <w:shd w:val="clear" w:color="auto" w:fill="FBD4B4"/>
            <w:tcMar>
              <w:top w:w="40" w:type="dxa"/>
              <w:left w:w="200" w:type="dxa"/>
              <w:bottom w:w="40" w:type="dxa"/>
              <w:right w:w="200" w:type="dxa"/>
            </w:tcMar>
            <w:vAlign w:val="center"/>
          </w:tcPr>
          <w:p w14:paraId="31B05C4D" w14:textId="77777777" w:rsidR="00FE5016" w:rsidRPr="009C7851" w:rsidRDefault="00FE5016" w:rsidP="00084C4B">
            <w:pPr>
              <w:jc w:val="center"/>
              <w:rPr>
                <w:rFonts w:cs="Times New Roman"/>
                <w:sz w:val="20"/>
              </w:rPr>
            </w:pPr>
            <w:r w:rsidRPr="009C7851">
              <w:rPr>
                <w:rFonts w:eastAsia="Times New Roman" w:cs="Times New Roman"/>
                <w:color w:val="000000"/>
                <w:sz w:val="20"/>
              </w:rPr>
              <w:t>441,82</w:t>
            </w:r>
          </w:p>
        </w:tc>
        <w:tc>
          <w:tcPr>
            <w:tcW w:w="1042" w:type="dxa"/>
            <w:shd w:val="clear" w:color="auto" w:fill="FBD4B4"/>
            <w:tcMar>
              <w:top w:w="40" w:type="dxa"/>
              <w:left w:w="200" w:type="dxa"/>
              <w:bottom w:w="40" w:type="dxa"/>
              <w:right w:w="200" w:type="dxa"/>
            </w:tcMar>
            <w:vAlign w:val="center"/>
          </w:tcPr>
          <w:p w14:paraId="55D1CAB7" w14:textId="77777777" w:rsidR="00FE5016" w:rsidRPr="009C7851" w:rsidRDefault="00FE5016" w:rsidP="00084C4B">
            <w:pPr>
              <w:jc w:val="center"/>
              <w:rPr>
                <w:rFonts w:cs="Times New Roman"/>
                <w:sz w:val="20"/>
              </w:rPr>
            </w:pPr>
            <w:r w:rsidRPr="009C7851">
              <w:rPr>
                <w:rFonts w:eastAsia="Times New Roman" w:cs="Times New Roman"/>
                <w:color w:val="000000"/>
                <w:sz w:val="20"/>
              </w:rPr>
              <w:t>441,82</w:t>
            </w:r>
          </w:p>
        </w:tc>
        <w:tc>
          <w:tcPr>
            <w:tcW w:w="1042" w:type="dxa"/>
            <w:shd w:val="clear" w:color="auto" w:fill="FBD4B4"/>
            <w:tcMar>
              <w:top w:w="40" w:type="dxa"/>
              <w:left w:w="200" w:type="dxa"/>
              <w:bottom w:w="40" w:type="dxa"/>
              <w:right w:w="200" w:type="dxa"/>
            </w:tcMar>
            <w:vAlign w:val="center"/>
          </w:tcPr>
          <w:p w14:paraId="6C5AB907" w14:textId="77777777" w:rsidR="00FE5016" w:rsidRPr="009C7851" w:rsidRDefault="00FE5016" w:rsidP="00084C4B">
            <w:pPr>
              <w:jc w:val="center"/>
              <w:rPr>
                <w:rFonts w:cs="Times New Roman"/>
                <w:sz w:val="20"/>
              </w:rPr>
            </w:pPr>
            <w:r w:rsidRPr="009C7851">
              <w:rPr>
                <w:rFonts w:eastAsia="Times New Roman" w:cs="Times New Roman"/>
                <w:color w:val="000000"/>
                <w:sz w:val="20"/>
              </w:rPr>
              <w:t>441,82</w:t>
            </w:r>
          </w:p>
        </w:tc>
        <w:tc>
          <w:tcPr>
            <w:tcW w:w="1042" w:type="dxa"/>
            <w:shd w:val="clear" w:color="auto" w:fill="FBD4B4"/>
            <w:tcMar>
              <w:top w:w="40" w:type="dxa"/>
              <w:left w:w="200" w:type="dxa"/>
              <w:bottom w:w="40" w:type="dxa"/>
              <w:right w:w="200" w:type="dxa"/>
            </w:tcMar>
            <w:vAlign w:val="center"/>
          </w:tcPr>
          <w:p w14:paraId="6F79269E" w14:textId="77777777" w:rsidR="00FE5016" w:rsidRPr="009C7851" w:rsidRDefault="00FE5016" w:rsidP="00084C4B">
            <w:pPr>
              <w:jc w:val="center"/>
              <w:rPr>
                <w:rFonts w:cs="Times New Roman"/>
                <w:sz w:val="20"/>
              </w:rPr>
            </w:pPr>
            <w:r w:rsidRPr="009C7851">
              <w:rPr>
                <w:rFonts w:eastAsia="Times New Roman" w:cs="Times New Roman"/>
                <w:color w:val="000000"/>
                <w:sz w:val="20"/>
              </w:rPr>
              <w:t>441,82</w:t>
            </w:r>
          </w:p>
        </w:tc>
        <w:tc>
          <w:tcPr>
            <w:tcW w:w="1042" w:type="dxa"/>
            <w:shd w:val="clear" w:color="auto" w:fill="FBD4B4"/>
            <w:tcMar>
              <w:top w:w="40" w:type="dxa"/>
              <w:left w:w="200" w:type="dxa"/>
              <w:bottom w:w="40" w:type="dxa"/>
              <w:right w:w="200" w:type="dxa"/>
            </w:tcMar>
            <w:vAlign w:val="center"/>
          </w:tcPr>
          <w:p w14:paraId="15CB7CF4" w14:textId="77777777" w:rsidR="00FE5016" w:rsidRPr="009C7851" w:rsidRDefault="00FE5016" w:rsidP="00084C4B">
            <w:pPr>
              <w:jc w:val="center"/>
              <w:rPr>
                <w:rFonts w:cs="Times New Roman"/>
                <w:sz w:val="20"/>
              </w:rPr>
            </w:pPr>
            <w:r w:rsidRPr="009C7851">
              <w:rPr>
                <w:rFonts w:eastAsia="Times New Roman" w:cs="Times New Roman"/>
                <w:color w:val="000000"/>
                <w:sz w:val="20"/>
              </w:rPr>
              <w:t>441,82</w:t>
            </w:r>
          </w:p>
        </w:tc>
        <w:tc>
          <w:tcPr>
            <w:tcW w:w="1042" w:type="dxa"/>
            <w:shd w:val="clear" w:color="auto" w:fill="FBD4B4"/>
            <w:tcMar>
              <w:top w:w="40" w:type="dxa"/>
              <w:left w:w="200" w:type="dxa"/>
              <w:bottom w:w="40" w:type="dxa"/>
              <w:right w:w="200" w:type="dxa"/>
            </w:tcMar>
            <w:vAlign w:val="center"/>
          </w:tcPr>
          <w:p w14:paraId="3A85525D" w14:textId="77777777" w:rsidR="00FE5016" w:rsidRPr="009C7851" w:rsidRDefault="00FE5016" w:rsidP="00084C4B">
            <w:pPr>
              <w:jc w:val="center"/>
              <w:rPr>
                <w:rFonts w:cs="Times New Roman"/>
                <w:sz w:val="20"/>
              </w:rPr>
            </w:pPr>
            <w:r w:rsidRPr="009C7851">
              <w:rPr>
                <w:rFonts w:eastAsia="Times New Roman" w:cs="Times New Roman"/>
                <w:color w:val="000000"/>
                <w:sz w:val="20"/>
              </w:rPr>
              <w:t>441,82</w:t>
            </w:r>
          </w:p>
        </w:tc>
      </w:tr>
      <w:tr w:rsidR="00FE5016" w:rsidRPr="009C7851" w14:paraId="750AA244"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7D490325" w14:textId="77777777" w:rsidR="00FE5016" w:rsidRPr="009C7851" w:rsidRDefault="00FE5016" w:rsidP="00084C4B">
            <w:pPr>
              <w:rPr>
                <w:rFonts w:cs="Times New Roman"/>
                <w:sz w:val="20"/>
              </w:rPr>
            </w:pPr>
            <w:r w:rsidRPr="009C7851">
              <w:rPr>
                <w:rFonts w:eastAsia="Times New Roman" w:cs="Times New Roman"/>
                <w:i/>
                <w:sz w:val="20"/>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FE5016" w:rsidRPr="009C7851" w14:paraId="6BEE87E9" w14:textId="77777777" w:rsidTr="00084C4B">
        <w:trPr>
          <w:jc w:val="center"/>
        </w:trPr>
        <w:tc>
          <w:tcPr>
            <w:tcW w:w="2547" w:type="dxa"/>
            <w:gridSpan w:val="2"/>
            <w:shd w:val="clear" w:color="auto" w:fill="FFFFFF"/>
            <w:tcMar>
              <w:top w:w="40" w:type="dxa"/>
              <w:left w:w="200" w:type="dxa"/>
              <w:bottom w:w="40" w:type="dxa"/>
              <w:right w:w="200" w:type="dxa"/>
            </w:tcMar>
            <w:vAlign w:val="center"/>
          </w:tcPr>
          <w:p w14:paraId="34000669" w14:textId="77777777" w:rsidR="00FE5016" w:rsidRPr="009C7851" w:rsidRDefault="00FE5016" w:rsidP="00084C4B">
            <w:pPr>
              <w:jc w:val="center"/>
              <w:rPr>
                <w:rFonts w:cs="Times New Roman"/>
                <w:sz w:val="20"/>
              </w:rPr>
            </w:pPr>
            <w:r w:rsidRPr="009C7851">
              <w:rPr>
                <w:rFonts w:eastAsia="Times New Roman" w:cs="Times New Roman"/>
                <w:sz w:val="20"/>
              </w:rPr>
              <w:t>В целом по муниципальному образованию</w:t>
            </w:r>
          </w:p>
        </w:tc>
        <w:tc>
          <w:tcPr>
            <w:tcW w:w="1043" w:type="dxa"/>
            <w:shd w:val="clear" w:color="auto" w:fill="FFFFFF"/>
            <w:tcMar>
              <w:top w:w="40" w:type="dxa"/>
              <w:left w:w="200" w:type="dxa"/>
              <w:bottom w:w="40" w:type="dxa"/>
              <w:right w:w="200" w:type="dxa"/>
            </w:tcMar>
            <w:vAlign w:val="center"/>
          </w:tcPr>
          <w:p w14:paraId="0002BFCB"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142" w:type="dxa"/>
            <w:shd w:val="clear" w:color="auto" w:fill="FFFFFF"/>
            <w:tcMar>
              <w:top w:w="40" w:type="dxa"/>
              <w:left w:w="200" w:type="dxa"/>
              <w:bottom w:w="40" w:type="dxa"/>
              <w:right w:w="200" w:type="dxa"/>
            </w:tcMar>
            <w:vAlign w:val="center"/>
          </w:tcPr>
          <w:p w14:paraId="04847377"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3" w:type="dxa"/>
            <w:shd w:val="clear" w:color="auto" w:fill="FFFFFF"/>
            <w:tcMar>
              <w:top w:w="40" w:type="dxa"/>
              <w:left w:w="200" w:type="dxa"/>
              <w:bottom w:w="40" w:type="dxa"/>
              <w:right w:w="200" w:type="dxa"/>
            </w:tcMar>
            <w:vAlign w:val="center"/>
          </w:tcPr>
          <w:p w14:paraId="684E4FDB"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1F5A7201"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6BD44AE1"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4A49949F"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03D76D69"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7A8CF9DB"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0D5A46EA"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5B5F3854"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6F00C6A1"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0BD0FFB5" w14:textId="77777777" w:rsidR="00FE5016" w:rsidRPr="009C7851" w:rsidRDefault="00FE5016" w:rsidP="00084C4B">
            <w:pPr>
              <w:jc w:val="center"/>
              <w:rPr>
                <w:rFonts w:cs="Times New Roman"/>
                <w:sz w:val="20"/>
              </w:rPr>
            </w:pPr>
            <w:r w:rsidRPr="009C7851">
              <w:rPr>
                <w:rFonts w:eastAsia="Times New Roman" w:cs="Times New Roman"/>
                <w:sz w:val="20"/>
              </w:rPr>
              <w:t>0,00</w:t>
            </w:r>
          </w:p>
        </w:tc>
      </w:tr>
      <w:tr w:rsidR="00FE5016" w:rsidRPr="009C7851" w14:paraId="27478E8C"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38E0E896" w14:textId="77777777" w:rsidR="00FE5016" w:rsidRPr="009C7851" w:rsidRDefault="00FE5016" w:rsidP="00084C4B">
            <w:pPr>
              <w:rPr>
                <w:rFonts w:cs="Times New Roman"/>
                <w:sz w:val="20"/>
              </w:rPr>
            </w:pPr>
            <w:r w:rsidRPr="009C7851">
              <w:rPr>
                <w:rFonts w:eastAsia="Times New Roman" w:cs="Times New Roman"/>
                <w:i/>
                <w:sz w:val="20"/>
              </w:rPr>
              <w:t>з) удельный расход условного топлива на отпуск электрической энергии, гу.т/(кВт·ч)</w:t>
            </w:r>
          </w:p>
        </w:tc>
      </w:tr>
      <w:tr w:rsidR="00FE5016" w:rsidRPr="009C7851" w14:paraId="25B2411B" w14:textId="77777777" w:rsidTr="00084C4B">
        <w:trPr>
          <w:jc w:val="center"/>
        </w:trPr>
        <w:tc>
          <w:tcPr>
            <w:tcW w:w="2547" w:type="dxa"/>
            <w:gridSpan w:val="2"/>
            <w:shd w:val="clear" w:color="auto" w:fill="FFFFFF"/>
            <w:tcMar>
              <w:top w:w="40" w:type="dxa"/>
              <w:left w:w="200" w:type="dxa"/>
              <w:bottom w:w="40" w:type="dxa"/>
              <w:right w:w="200" w:type="dxa"/>
            </w:tcMar>
            <w:vAlign w:val="center"/>
          </w:tcPr>
          <w:p w14:paraId="7F345258" w14:textId="77777777" w:rsidR="00FE5016" w:rsidRPr="009C7851" w:rsidRDefault="00FE5016" w:rsidP="00084C4B">
            <w:pPr>
              <w:jc w:val="center"/>
              <w:rPr>
                <w:rFonts w:cs="Times New Roman"/>
                <w:sz w:val="20"/>
              </w:rPr>
            </w:pPr>
            <w:r w:rsidRPr="009C7851">
              <w:rPr>
                <w:rFonts w:eastAsia="Times New Roman" w:cs="Times New Roman"/>
                <w:sz w:val="20"/>
              </w:rPr>
              <w:t>Отсутствует</w:t>
            </w:r>
          </w:p>
        </w:tc>
        <w:tc>
          <w:tcPr>
            <w:tcW w:w="1043" w:type="dxa"/>
            <w:shd w:val="clear" w:color="auto" w:fill="FFFFFF"/>
            <w:tcMar>
              <w:top w:w="40" w:type="dxa"/>
              <w:left w:w="200" w:type="dxa"/>
              <w:bottom w:w="40" w:type="dxa"/>
              <w:right w:w="200" w:type="dxa"/>
            </w:tcMar>
            <w:vAlign w:val="center"/>
          </w:tcPr>
          <w:p w14:paraId="1547F0BC"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142" w:type="dxa"/>
            <w:shd w:val="clear" w:color="auto" w:fill="FFFFFF"/>
            <w:tcMar>
              <w:top w:w="40" w:type="dxa"/>
              <w:left w:w="200" w:type="dxa"/>
              <w:bottom w:w="40" w:type="dxa"/>
              <w:right w:w="200" w:type="dxa"/>
            </w:tcMar>
            <w:vAlign w:val="center"/>
          </w:tcPr>
          <w:p w14:paraId="03EB0C08"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3" w:type="dxa"/>
            <w:shd w:val="clear" w:color="auto" w:fill="FFFFFF"/>
            <w:tcMar>
              <w:top w:w="40" w:type="dxa"/>
              <w:left w:w="200" w:type="dxa"/>
              <w:bottom w:w="40" w:type="dxa"/>
              <w:right w:w="200" w:type="dxa"/>
            </w:tcMar>
            <w:vAlign w:val="center"/>
          </w:tcPr>
          <w:p w14:paraId="6B393711"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0D026ECE"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31619068"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06EDA8C5"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66704FE0"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7DB53B0F"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2CA7A3DD"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3646210A"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3B6E489C"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10E4698F" w14:textId="77777777" w:rsidR="00FE5016" w:rsidRPr="009C7851" w:rsidRDefault="00FE5016" w:rsidP="00084C4B">
            <w:pPr>
              <w:jc w:val="center"/>
              <w:rPr>
                <w:rFonts w:cs="Times New Roman"/>
                <w:sz w:val="20"/>
              </w:rPr>
            </w:pPr>
            <w:r w:rsidRPr="009C7851">
              <w:rPr>
                <w:rFonts w:eastAsia="Times New Roman" w:cs="Times New Roman"/>
                <w:sz w:val="20"/>
              </w:rPr>
              <w:t>-</w:t>
            </w:r>
          </w:p>
        </w:tc>
      </w:tr>
      <w:tr w:rsidR="00FE5016" w:rsidRPr="009C7851" w14:paraId="2397F339"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42787E74" w14:textId="77777777" w:rsidR="00FE5016" w:rsidRPr="009C7851" w:rsidRDefault="00FE5016" w:rsidP="00084C4B">
            <w:pPr>
              <w:rPr>
                <w:rFonts w:cs="Times New Roman"/>
                <w:sz w:val="20"/>
              </w:rPr>
            </w:pPr>
            <w:r w:rsidRPr="009C7851">
              <w:rPr>
                <w:rFonts w:eastAsia="Times New Roman" w:cs="Times New Roman"/>
                <w:i/>
                <w:sz w:val="20"/>
              </w:rPr>
              <w:t>к) доля отпуска тепловой энергии, осуществляемого потребителям по приборам учета, в общем объеме отпущенной тепловой энергии, %</w:t>
            </w:r>
          </w:p>
        </w:tc>
      </w:tr>
      <w:tr w:rsidR="00FE5016" w:rsidRPr="009C7851" w14:paraId="222C94A8" w14:textId="77777777" w:rsidTr="00084C4B">
        <w:trPr>
          <w:jc w:val="center"/>
        </w:trPr>
        <w:tc>
          <w:tcPr>
            <w:tcW w:w="2547" w:type="dxa"/>
            <w:gridSpan w:val="2"/>
            <w:shd w:val="clear" w:color="auto" w:fill="FFFFFF"/>
            <w:tcMar>
              <w:top w:w="40" w:type="dxa"/>
              <w:left w:w="200" w:type="dxa"/>
              <w:bottom w:w="40" w:type="dxa"/>
              <w:right w:w="200" w:type="dxa"/>
            </w:tcMar>
            <w:vAlign w:val="center"/>
          </w:tcPr>
          <w:p w14:paraId="175A8556" w14:textId="77777777" w:rsidR="00FE5016" w:rsidRPr="009C7851" w:rsidRDefault="00FE5016" w:rsidP="00084C4B">
            <w:pPr>
              <w:jc w:val="center"/>
              <w:rPr>
                <w:rFonts w:cs="Times New Roman"/>
                <w:sz w:val="20"/>
              </w:rPr>
            </w:pPr>
            <w:r w:rsidRPr="009C7851">
              <w:rPr>
                <w:rFonts w:eastAsia="Times New Roman" w:cs="Times New Roman"/>
                <w:sz w:val="20"/>
              </w:rPr>
              <w:t>В целом по муниципальному образованию</w:t>
            </w:r>
          </w:p>
        </w:tc>
        <w:tc>
          <w:tcPr>
            <w:tcW w:w="1043" w:type="dxa"/>
            <w:shd w:val="clear" w:color="auto" w:fill="FFFFFF"/>
            <w:tcMar>
              <w:top w:w="40" w:type="dxa"/>
              <w:left w:w="200" w:type="dxa"/>
              <w:bottom w:w="40" w:type="dxa"/>
              <w:right w:w="200" w:type="dxa"/>
            </w:tcMar>
            <w:vAlign w:val="center"/>
          </w:tcPr>
          <w:p w14:paraId="06B9ED7E"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142" w:type="dxa"/>
            <w:shd w:val="clear" w:color="auto" w:fill="FFFFFF"/>
            <w:tcMar>
              <w:top w:w="40" w:type="dxa"/>
              <w:left w:w="200" w:type="dxa"/>
              <w:bottom w:w="40" w:type="dxa"/>
              <w:right w:w="200" w:type="dxa"/>
            </w:tcMar>
            <w:vAlign w:val="center"/>
          </w:tcPr>
          <w:p w14:paraId="25D8A58F"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3" w:type="dxa"/>
            <w:shd w:val="clear" w:color="auto" w:fill="FFFFFF"/>
            <w:tcMar>
              <w:top w:w="40" w:type="dxa"/>
              <w:left w:w="200" w:type="dxa"/>
              <w:bottom w:w="40" w:type="dxa"/>
              <w:right w:w="200" w:type="dxa"/>
            </w:tcMar>
            <w:vAlign w:val="center"/>
          </w:tcPr>
          <w:p w14:paraId="03542DED"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4F72A1CE"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7BB64B54"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1B74D126"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6B886D8D"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6BDFB6C0"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0072DFC3"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51FEE0A1"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39FC6173" w14:textId="77777777" w:rsidR="00FE5016" w:rsidRPr="009C7851" w:rsidRDefault="00FE5016" w:rsidP="00084C4B">
            <w:pPr>
              <w:jc w:val="center"/>
              <w:rPr>
                <w:rFonts w:cs="Times New Roman"/>
                <w:sz w:val="20"/>
              </w:rPr>
            </w:pPr>
            <w:r w:rsidRPr="009C7851">
              <w:rPr>
                <w:rFonts w:eastAsia="Times New Roman" w:cs="Times New Roman"/>
                <w:sz w:val="20"/>
              </w:rPr>
              <w:t>0,00</w:t>
            </w:r>
          </w:p>
        </w:tc>
        <w:tc>
          <w:tcPr>
            <w:tcW w:w="1042" w:type="dxa"/>
            <w:shd w:val="clear" w:color="auto" w:fill="FFFFFF"/>
            <w:tcMar>
              <w:top w:w="40" w:type="dxa"/>
              <w:left w:w="200" w:type="dxa"/>
              <w:bottom w:w="40" w:type="dxa"/>
              <w:right w:w="200" w:type="dxa"/>
            </w:tcMar>
            <w:vAlign w:val="center"/>
          </w:tcPr>
          <w:p w14:paraId="2233395E" w14:textId="77777777" w:rsidR="00FE5016" w:rsidRPr="009C7851" w:rsidRDefault="00FE5016" w:rsidP="00084C4B">
            <w:pPr>
              <w:jc w:val="center"/>
              <w:rPr>
                <w:rFonts w:cs="Times New Roman"/>
                <w:sz w:val="20"/>
              </w:rPr>
            </w:pPr>
            <w:r w:rsidRPr="009C7851">
              <w:rPr>
                <w:rFonts w:eastAsia="Times New Roman" w:cs="Times New Roman"/>
                <w:sz w:val="20"/>
              </w:rPr>
              <w:t>0,00</w:t>
            </w:r>
          </w:p>
        </w:tc>
      </w:tr>
      <w:tr w:rsidR="00FE5016" w:rsidRPr="009C7851" w14:paraId="427DB45B"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234FABC7" w14:textId="77777777" w:rsidR="00FE5016" w:rsidRPr="009C7851" w:rsidRDefault="00FE5016" w:rsidP="00084C4B">
            <w:pPr>
              <w:rPr>
                <w:rFonts w:cs="Times New Roman"/>
                <w:sz w:val="20"/>
              </w:rPr>
            </w:pPr>
            <w:r w:rsidRPr="009C7851">
              <w:rPr>
                <w:rFonts w:eastAsia="Times New Roman" w:cs="Times New Roman"/>
                <w:i/>
                <w:sz w:val="20"/>
              </w:rPr>
              <w:t>л) средневзвешенный (по материальной характеристике) срок эксплуатации тепловых сетей (для каждой системы теплоснабжения), лет</w:t>
            </w:r>
          </w:p>
        </w:tc>
      </w:tr>
      <w:tr w:rsidR="00FE5016" w:rsidRPr="009C7851" w14:paraId="2E5165CF" w14:textId="77777777" w:rsidTr="00084C4B">
        <w:trPr>
          <w:jc w:val="center"/>
        </w:trPr>
        <w:tc>
          <w:tcPr>
            <w:tcW w:w="15158" w:type="dxa"/>
            <w:gridSpan w:val="14"/>
            <w:shd w:val="clear" w:color="auto" w:fill="DBE5F1"/>
            <w:tcMar>
              <w:top w:w="40" w:type="dxa"/>
              <w:left w:w="20" w:type="dxa"/>
              <w:bottom w:w="40" w:type="dxa"/>
              <w:right w:w="20" w:type="dxa"/>
            </w:tcMar>
            <w:vAlign w:val="center"/>
          </w:tcPr>
          <w:p w14:paraId="6B7CD056" w14:textId="77777777" w:rsidR="00FE5016" w:rsidRPr="009C7851" w:rsidRDefault="00FE5016" w:rsidP="00084C4B">
            <w:pPr>
              <w:jc w:val="center"/>
              <w:rPr>
                <w:rFonts w:cs="Times New Roman"/>
                <w:sz w:val="20"/>
              </w:rPr>
            </w:pPr>
            <w:r w:rsidRPr="009C7851">
              <w:rPr>
                <w:rFonts w:eastAsia="Times New Roman" w:cs="Times New Roman"/>
                <w:sz w:val="20"/>
              </w:rPr>
              <w:t>МКУ «ХТО администрации муниципального образования «Баргузинский район»</w:t>
            </w:r>
          </w:p>
        </w:tc>
      </w:tr>
      <w:tr w:rsidR="00FE5016" w:rsidRPr="009C7851" w14:paraId="52A71621" w14:textId="77777777" w:rsidTr="00084C4B">
        <w:trPr>
          <w:jc w:val="center"/>
        </w:trPr>
        <w:tc>
          <w:tcPr>
            <w:tcW w:w="400" w:type="dxa"/>
            <w:shd w:val="clear" w:color="auto" w:fill="FFFFFF"/>
            <w:tcMar>
              <w:top w:w="40" w:type="dxa"/>
              <w:left w:w="20" w:type="dxa"/>
              <w:bottom w:w="40" w:type="dxa"/>
              <w:right w:w="20" w:type="dxa"/>
            </w:tcMar>
            <w:vAlign w:val="center"/>
          </w:tcPr>
          <w:p w14:paraId="03BB85B4" w14:textId="77777777" w:rsidR="00FE5016" w:rsidRPr="009C7851" w:rsidRDefault="00FE5016" w:rsidP="00084C4B">
            <w:pPr>
              <w:jc w:val="center"/>
              <w:rPr>
                <w:rFonts w:cs="Times New Roman"/>
                <w:sz w:val="20"/>
              </w:rPr>
            </w:pPr>
            <w:r w:rsidRPr="009C7851">
              <w:rPr>
                <w:rFonts w:eastAsia="Times New Roman" w:cs="Times New Roman"/>
                <w:sz w:val="20"/>
              </w:rPr>
              <w:t>1</w:t>
            </w:r>
          </w:p>
        </w:tc>
        <w:tc>
          <w:tcPr>
            <w:tcW w:w="2147" w:type="dxa"/>
            <w:shd w:val="clear" w:color="auto" w:fill="FFFFFF"/>
            <w:tcMar>
              <w:top w:w="40" w:type="dxa"/>
              <w:left w:w="200" w:type="dxa"/>
              <w:bottom w:w="40" w:type="dxa"/>
              <w:right w:w="200" w:type="dxa"/>
            </w:tcMar>
            <w:vAlign w:val="center"/>
          </w:tcPr>
          <w:p w14:paraId="4C04F327" w14:textId="77777777" w:rsidR="00FE5016" w:rsidRPr="009C7851" w:rsidRDefault="00FE5016" w:rsidP="00084C4B">
            <w:pPr>
              <w:jc w:val="center"/>
              <w:rPr>
                <w:rFonts w:cs="Times New Roman"/>
                <w:sz w:val="20"/>
              </w:rPr>
            </w:pPr>
            <w:r w:rsidRPr="009C7851">
              <w:rPr>
                <w:rFonts w:eastAsia="Times New Roman" w:cs="Times New Roman"/>
                <w:sz w:val="20"/>
              </w:rPr>
              <w:t>Котельная «Сувинская СОШ»</w:t>
            </w:r>
          </w:p>
        </w:tc>
        <w:tc>
          <w:tcPr>
            <w:tcW w:w="1043" w:type="dxa"/>
            <w:shd w:val="clear" w:color="auto" w:fill="FFFFFF"/>
            <w:tcMar>
              <w:top w:w="40" w:type="dxa"/>
              <w:left w:w="200" w:type="dxa"/>
              <w:bottom w:w="40" w:type="dxa"/>
              <w:right w:w="200" w:type="dxa"/>
            </w:tcMar>
            <w:vAlign w:val="center"/>
          </w:tcPr>
          <w:p w14:paraId="74F0F1D0" w14:textId="77777777" w:rsidR="00FE5016" w:rsidRPr="009C7851" w:rsidRDefault="00FE5016" w:rsidP="00084C4B">
            <w:pPr>
              <w:jc w:val="center"/>
              <w:rPr>
                <w:rFonts w:cs="Times New Roman"/>
                <w:sz w:val="20"/>
              </w:rPr>
            </w:pPr>
            <w:r w:rsidRPr="009C7851">
              <w:rPr>
                <w:rFonts w:eastAsia="Times New Roman" w:cs="Times New Roman"/>
                <w:sz w:val="20"/>
              </w:rPr>
              <w:t>54,0</w:t>
            </w:r>
          </w:p>
        </w:tc>
        <w:tc>
          <w:tcPr>
            <w:tcW w:w="1142" w:type="dxa"/>
            <w:shd w:val="clear" w:color="auto" w:fill="FFFFFF"/>
            <w:tcMar>
              <w:top w:w="40" w:type="dxa"/>
              <w:left w:w="200" w:type="dxa"/>
              <w:bottom w:w="40" w:type="dxa"/>
              <w:right w:w="200" w:type="dxa"/>
            </w:tcMar>
            <w:vAlign w:val="center"/>
          </w:tcPr>
          <w:p w14:paraId="5A799FD0" w14:textId="77777777" w:rsidR="00FE5016" w:rsidRPr="009C7851" w:rsidRDefault="00FE5016" w:rsidP="00084C4B">
            <w:pPr>
              <w:jc w:val="center"/>
              <w:rPr>
                <w:rFonts w:cs="Times New Roman"/>
                <w:sz w:val="20"/>
              </w:rPr>
            </w:pPr>
            <w:r w:rsidRPr="009C7851">
              <w:rPr>
                <w:rFonts w:eastAsia="Times New Roman" w:cs="Times New Roman"/>
                <w:sz w:val="20"/>
              </w:rPr>
              <w:t>55,0</w:t>
            </w:r>
          </w:p>
        </w:tc>
        <w:tc>
          <w:tcPr>
            <w:tcW w:w="1043" w:type="dxa"/>
            <w:shd w:val="clear" w:color="auto" w:fill="FFFFFF"/>
            <w:tcMar>
              <w:top w:w="40" w:type="dxa"/>
              <w:left w:w="200" w:type="dxa"/>
              <w:bottom w:w="40" w:type="dxa"/>
              <w:right w:w="200" w:type="dxa"/>
            </w:tcMar>
            <w:vAlign w:val="center"/>
          </w:tcPr>
          <w:p w14:paraId="06F4D418" w14:textId="77777777" w:rsidR="00FE5016" w:rsidRPr="009C7851" w:rsidRDefault="00FE5016" w:rsidP="00084C4B">
            <w:pPr>
              <w:jc w:val="center"/>
              <w:rPr>
                <w:rFonts w:cs="Times New Roman"/>
                <w:sz w:val="20"/>
              </w:rPr>
            </w:pPr>
            <w:r w:rsidRPr="009C7851">
              <w:rPr>
                <w:rFonts w:eastAsia="Times New Roman" w:cs="Times New Roman"/>
                <w:sz w:val="20"/>
              </w:rPr>
              <w:t>56,0</w:t>
            </w:r>
          </w:p>
        </w:tc>
        <w:tc>
          <w:tcPr>
            <w:tcW w:w="1042" w:type="dxa"/>
            <w:shd w:val="clear" w:color="auto" w:fill="FFFFFF"/>
            <w:tcMar>
              <w:top w:w="40" w:type="dxa"/>
              <w:left w:w="200" w:type="dxa"/>
              <w:bottom w:w="40" w:type="dxa"/>
              <w:right w:w="200" w:type="dxa"/>
            </w:tcMar>
            <w:vAlign w:val="center"/>
          </w:tcPr>
          <w:p w14:paraId="797954E9" w14:textId="77777777" w:rsidR="00FE5016" w:rsidRPr="009C7851" w:rsidRDefault="00FE5016" w:rsidP="00084C4B">
            <w:pPr>
              <w:jc w:val="center"/>
              <w:rPr>
                <w:rFonts w:cs="Times New Roman"/>
                <w:sz w:val="20"/>
              </w:rPr>
            </w:pPr>
            <w:r w:rsidRPr="009C7851">
              <w:rPr>
                <w:rFonts w:eastAsia="Times New Roman" w:cs="Times New Roman"/>
                <w:sz w:val="20"/>
              </w:rPr>
              <w:t>57,0</w:t>
            </w:r>
          </w:p>
        </w:tc>
        <w:tc>
          <w:tcPr>
            <w:tcW w:w="1042" w:type="dxa"/>
            <w:shd w:val="clear" w:color="auto" w:fill="FFFFFF"/>
            <w:tcMar>
              <w:top w:w="40" w:type="dxa"/>
              <w:left w:w="200" w:type="dxa"/>
              <w:bottom w:w="40" w:type="dxa"/>
              <w:right w:w="200" w:type="dxa"/>
            </w:tcMar>
            <w:vAlign w:val="center"/>
          </w:tcPr>
          <w:p w14:paraId="3EBB77B0" w14:textId="77777777" w:rsidR="00FE5016" w:rsidRPr="009C7851" w:rsidRDefault="00FE5016" w:rsidP="00084C4B">
            <w:pPr>
              <w:jc w:val="center"/>
              <w:rPr>
                <w:rFonts w:cs="Times New Roman"/>
                <w:sz w:val="20"/>
              </w:rPr>
            </w:pPr>
            <w:r w:rsidRPr="009C7851">
              <w:rPr>
                <w:rFonts w:eastAsia="Times New Roman" w:cs="Times New Roman"/>
                <w:sz w:val="20"/>
              </w:rPr>
              <w:t>58,0</w:t>
            </w:r>
          </w:p>
        </w:tc>
        <w:tc>
          <w:tcPr>
            <w:tcW w:w="1042" w:type="dxa"/>
            <w:shd w:val="clear" w:color="auto" w:fill="FFFFFF"/>
            <w:tcMar>
              <w:top w:w="40" w:type="dxa"/>
              <w:left w:w="200" w:type="dxa"/>
              <w:bottom w:w="40" w:type="dxa"/>
              <w:right w:w="200" w:type="dxa"/>
            </w:tcMar>
            <w:vAlign w:val="center"/>
          </w:tcPr>
          <w:p w14:paraId="38EB7D52" w14:textId="77777777" w:rsidR="00FE5016" w:rsidRPr="009C7851" w:rsidRDefault="00FE5016" w:rsidP="00084C4B">
            <w:pPr>
              <w:jc w:val="center"/>
              <w:rPr>
                <w:rFonts w:cs="Times New Roman"/>
                <w:sz w:val="20"/>
              </w:rPr>
            </w:pPr>
            <w:r w:rsidRPr="009C7851">
              <w:rPr>
                <w:rFonts w:eastAsia="Times New Roman" w:cs="Times New Roman"/>
                <w:sz w:val="20"/>
              </w:rPr>
              <w:t>59,0</w:t>
            </w:r>
          </w:p>
        </w:tc>
        <w:tc>
          <w:tcPr>
            <w:tcW w:w="1042" w:type="dxa"/>
            <w:shd w:val="clear" w:color="auto" w:fill="FFFFFF"/>
            <w:tcMar>
              <w:top w:w="40" w:type="dxa"/>
              <w:left w:w="200" w:type="dxa"/>
              <w:bottom w:w="40" w:type="dxa"/>
              <w:right w:w="200" w:type="dxa"/>
            </w:tcMar>
            <w:vAlign w:val="center"/>
          </w:tcPr>
          <w:p w14:paraId="3D337939" w14:textId="77777777" w:rsidR="00FE5016" w:rsidRPr="009C7851" w:rsidRDefault="00FE5016" w:rsidP="00084C4B">
            <w:pPr>
              <w:jc w:val="center"/>
              <w:rPr>
                <w:rFonts w:cs="Times New Roman"/>
                <w:sz w:val="20"/>
              </w:rPr>
            </w:pPr>
            <w:r w:rsidRPr="009C7851">
              <w:rPr>
                <w:rFonts w:eastAsia="Times New Roman" w:cs="Times New Roman"/>
                <w:sz w:val="20"/>
              </w:rPr>
              <w:t>60,0</w:t>
            </w:r>
          </w:p>
        </w:tc>
        <w:tc>
          <w:tcPr>
            <w:tcW w:w="1042" w:type="dxa"/>
            <w:shd w:val="clear" w:color="auto" w:fill="FFFFFF"/>
            <w:tcMar>
              <w:top w:w="40" w:type="dxa"/>
              <w:left w:w="200" w:type="dxa"/>
              <w:bottom w:w="40" w:type="dxa"/>
              <w:right w:w="200" w:type="dxa"/>
            </w:tcMar>
            <w:vAlign w:val="center"/>
          </w:tcPr>
          <w:p w14:paraId="7ABE4FA7" w14:textId="77777777" w:rsidR="00FE5016" w:rsidRPr="009C7851" w:rsidRDefault="00FE5016" w:rsidP="00084C4B">
            <w:pPr>
              <w:jc w:val="center"/>
              <w:rPr>
                <w:rFonts w:cs="Times New Roman"/>
                <w:sz w:val="20"/>
              </w:rPr>
            </w:pPr>
            <w:r w:rsidRPr="009C7851">
              <w:rPr>
                <w:rFonts w:eastAsia="Times New Roman" w:cs="Times New Roman"/>
                <w:sz w:val="20"/>
              </w:rPr>
              <w:t>61,0</w:t>
            </w:r>
          </w:p>
        </w:tc>
        <w:tc>
          <w:tcPr>
            <w:tcW w:w="1042" w:type="dxa"/>
            <w:shd w:val="clear" w:color="auto" w:fill="FFFFFF"/>
            <w:tcMar>
              <w:top w:w="40" w:type="dxa"/>
              <w:left w:w="200" w:type="dxa"/>
              <w:bottom w:w="40" w:type="dxa"/>
              <w:right w:w="200" w:type="dxa"/>
            </w:tcMar>
            <w:vAlign w:val="center"/>
          </w:tcPr>
          <w:p w14:paraId="7202B299" w14:textId="77777777" w:rsidR="00FE5016" w:rsidRPr="009C7851" w:rsidRDefault="00FE5016" w:rsidP="00084C4B">
            <w:pPr>
              <w:jc w:val="center"/>
              <w:rPr>
                <w:rFonts w:cs="Times New Roman"/>
                <w:sz w:val="20"/>
              </w:rPr>
            </w:pPr>
            <w:r w:rsidRPr="009C7851">
              <w:rPr>
                <w:rFonts w:eastAsia="Times New Roman" w:cs="Times New Roman"/>
                <w:sz w:val="20"/>
              </w:rPr>
              <w:t>62,0</w:t>
            </w:r>
          </w:p>
        </w:tc>
        <w:tc>
          <w:tcPr>
            <w:tcW w:w="1042" w:type="dxa"/>
            <w:shd w:val="clear" w:color="auto" w:fill="FFFFFF"/>
            <w:tcMar>
              <w:top w:w="40" w:type="dxa"/>
              <w:left w:w="200" w:type="dxa"/>
              <w:bottom w:w="40" w:type="dxa"/>
              <w:right w:w="200" w:type="dxa"/>
            </w:tcMar>
            <w:vAlign w:val="center"/>
          </w:tcPr>
          <w:p w14:paraId="6C8A9E60" w14:textId="77777777" w:rsidR="00FE5016" w:rsidRPr="009C7851" w:rsidRDefault="00FE5016" w:rsidP="00084C4B">
            <w:pPr>
              <w:jc w:val="center"/>
              <w:rPr>
                <w:rFonts w:cs="Times New Roman"/>
                <w:sz w:val="20"/>
              </w:rPr>
            </w:pPr>
            <w:r w:rsidRPr="009C7851">
              <w:rPr>
                <w:rFonts w:eastAsia="Times New Roman" w:cs="Times New Roman"/>
                <w:sz w:val="20"/>
              </w:rPr>
              <w:t>63,0</w:t>
            </w:r>
          </w:p>
        </w:tc>
        <w:tc>
          <w:tcPr>
            <w:tcW w:w="1042" w:type="dxa"/>
            <w:shd w:val="clear" w:color="auto" w:fill="FFFFFF"/>
            <w:tcMar>
              <w:top w:w="40" w:type="dxa"/>
              <w:left w:w="200" w:type="dxa"/>
              <w:bottom w:w="40" w:type="dxa"/>
              <w:right w:w="200" w:type="dxa"/>
            </w:tcMar>
            <w:vAlign w:val="center"/>
          </w:tcPr>
          <w:p w14:paraId="1CEAC063" w14:textId="77777777" w:rsidR="00FE5016" w:rsidRPr="009C7851" w:rsidRDefault="00FE5016" w:rsidP="00084C4B">
            <w:pPr>
              <w:jc w:val="center"/>
              <w:rPr>
                <w:rFonts w:cs="Times New Roman"/>
                <w:sz w:val="20"/>
              </w:rPr>
            </w:pPr>
            <w:r w:rsidRPr="009C7851">
              <w:rPr>
                <w:rFonts w:eastAsia="Times New Roman" w:cs="Times New Roman"/>
                <w:sz w:val="20"/>
              </w:rPr>
              <w:t>64,0</w:t>
            </w:r>
          </w:p>
        </w:tc>
        <w:tc>
          <w:tcPr>
            <w:tcW w:w="1042" w:type="dxa"/>
            <w:shd w:val="clear" w:color="auto" w:fill="FFFFFF"/>
            <w:tcMar>
              <w:top w:w="40" w:type="dxa"/>
              <w:left w:w="200" w:type="dxa"/>
              <w:bottom w:w="40" w:type="dxa"/>
              <w:right w:w="200" w:type="dxa"/>
            </w:tcMar>
            <w:vAlign w:val="center"/>
          </w:tcPr>
          <w:p w14:paraId="74E36503" w14:textId="77777777" w:rsidR="00FE5016" w:rsidRPr="009C7851" w:rsidRDefault="00FE5016" w:rsidP="00084C4B">
            <w:pPr>
              <w:jc w:val="center"/>
              <w:rPr>
                <w:rFonts w:cs="Times New Roman"/>
                <w:sz w:val="20"/>
              </w:rPr>
            </w:pPr>
            <w:r w:rsidRPr="009C7851">
              <w:rPr>
                <w:rFonts w:eastAsia="Times New Roman" w:cs="Times New Roman"/>
                <w:sz w:val="20"/>
              </w:rPr>
              <w:t>65,0</w:t>
            </w:r>
          </w:p>
        </w:tc>
      </w:tr>
      <w:tr w:rsidR="00FE5016" w:rsidRPr="009C7851" w14:paraId="41D9FD2B"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6F08DB82" w14:textId="77777777" w:rsidR="00FE5016" w:rsidRPr="009C7851" w:rsidRDefault="00FE5016" w:rsidP="00084C4B">
            <w:pPr>
              <w:rPr>
                <w:rFonts w:cs="Times New Roman"/>
                <w:sz w:val="20"/>
              </w:rPr>
            </w:pPr>
            <w:r w:rsidRPr="009C7851">
              <w:rPr>
                <w:rFonts w:eastAsia="Times New Roman" w:cs="Times New Roman"/>
                <w:i/>
                <w:sz w:val="20"/>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FE5016" w:rsidRPr="009C7851" w14:paraId="33227C56" w14:textId="77777777" w:rsidTr="00084C4B">
        <w:trPr>
          <w:jc w:val="center"/>
        </w:trPr>
        <w:tc>
          <w:tcPr>
            <w:tcW w:w="15158" w:type="dxa"/>
            <w:gridSpan w:val="14"/>
            <w:shd w:val="clear" w:color="auto" w:fill="DBE5F1"/>
            <w:tcMar>
              <w:top w:w="40" w:type="dxa"/>
              <w:left w:w="20" w:type="dxa"/>
              <w:bottom w:w="40" w:type="dxa"/>
              <w:right w:w="20" w:type="dxa"/>
            </w:tcMar>
            <w:vAlign w:val="center"/>
          </w:tcPr>
          <w:p w14:paraId="62D226AC" w14:textId="77777777" w:rsidR="00FE5016" w:rsidRPr="009C7851" w:rsidRDefault="00FE5016" w:rsidP="00084C4B">
            <w:pPr>
              <w:jc w:val="center"/>
              <w:rPr>
                <w:rFonts w:cs="Times New Roman"/>
                <w:sz w:val="20"/>
              </w:rPr>
            </w:pPr>
            <w:r w:rsidRPr="009C7851">
              <w:rPr>
                <w:rFonts w:eastAsia="Times New Roman" w:cs="Times New Roman"/>
                <w:sz w:val="20"/>
              </w:rPr>
              <w:t>МКУ «ХТО администрации муниципального образования «Баргузинский район»</w:t>
            </w:r>
          </w:p>
        </w:tc>
      </w:tr>
      <w:tr w:rsidR="00FE5016" w:rsidRPr="009C7851" w14:paraId="6CBF4AF0" w14:textId="77777777" w:rsidTr="00084C4B">
        <w:trPr>
          <w:jc w:val="center"/>
        </w:trPr>
        <w:tc>
          <w:tcPr>
            <w:tcW w:w="400" w:type="dxa"/>
            <w:shd w:val="clear" w:color="auto" w:fill="FFFFFF"/>
            <w:tcMar>
              <w:top w:w="40" w:type="dxa"/>
              <w:left w:w="20" w:type="dxa"/>
              <w:bottom w:w="40" w:type="dxa"/>
              <w:right w:w="20" w:type="dxa"/>
            </w:tcMar>
            <w:vAlign w:val="center"/>
          </w:tcPr>
          <w:p w14:paraId="4D08BFA4" w14:textId="77777777" w:rsidR="00FE5016" w:rsidRPr="009C7851" w:rsidRDefault="00FE5016" w:rsidP="00084C4B">
            <w:pPr>
              <w:jc w:val="center"/>
              <w:rPr>
                <w:rFonts w:cs="Times New Roman"/>
                <w:sz w:val="20"/>
              </w:rPr>
            </w:pPr>
            <w:r w:rsidRPr="009C7851">
              <w:rPr>
                <w:rFonts w:eastAsia="Times New Roman" w:cs="Times New Roman"/>
                <w:sz w:val="20"/>
              </w:rPr>
              <w:t>1</w:t>
            </w:r>
          </w:p>
        </w:tc>
        <w:tc>
          <w:tcPr>
            <w:tcW w:w="2147" w:type="dxa"/>
            <w:shd w:val="clear" w:color="auto" w:fill="FFFFFF"/>
            <w:tcMar>
              <w:top w:w="40" w:type="dxa"/>
              <w:left w:w="200" w:type="dxa"/>
              <w:bottom w:w="40" w:type="dxa"/>
              <w:right w:w="200" w:type="dxa"/>
            </w:tcMar>
            <w:vAlign w:val="center"/>
          </w:tcPr>
          <w:p w14:paraId="63ACCC98" w14:textId="77777777" w:rsidR="00FE5016" w:rsidRPr="009C7851" w:rsidRDefault="00FE5016" w:rsidP="00084C4B">
            <w:pPr>
              <w:jc w:val="center"/>
              <w:rPr>
                <w:rFonts w:cs="Times New Roman"/>
                <w:sz w:val="20"/>
              </w:rPr>
            </w:pPr>
            <w:r w:rsidRPr="009C7851">
              <w:rPr>
                <w:rFonts w:eastAsia="Times New Roman" w:cs="Times New Roman"/>
                <w:sz w:val="20"/>
              </w:rPr>
              <w:t>Котельная «Сувинская СОШ»</w:t>
            </w:r>
          </w:p>
        </w:tc>
        <w:tc>
          <w:tcPr>
            <w:tcW w:w="1043" w:type="dxa"/>
            <w:shd w:val="clear" w:color="auto" w:fill="FFFFFF"/>
            <w:tcMar>
              <w:top w:w="40" w:type="dxa"/>
              <w:left w:w="200" w:type="dxa"/>
              <w:bottom w:w="40" w:type="dxa"/>
              <w:right w:w="200" w:type="dxa"/>
            </w:tcMar>
            <w:vAlign w:val="center"/>
          </w:tcPr>
          <w:p w14:paraId="7731D123"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142" w:type="dxa"/>
            <w:shd w:val="clear" w:color="auto" w:fill="FFFFFF"/>
            <w:tcMar>
              <w:top w:w="40" w:type="dxa"/>
              <w:left w:w="200" w:type="dxa"/>
              <w:bottom w:w="40" w:type="dxa"/>
              <w:right w:w="200" w:type="dxa"/>
            </w:tcMar>
            <w:vAlign w:val="center"/>
          </w:tcPr>
          <w:p w14:paraId="4D311776"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3" w:type="dxa"/>
            <w:shd w:val="clear" w:color="auto" w:fill="FFFFFF"/>
            <w:tcMar>
              <w:top w:w="40" w:type="dxa"/>
              <w:left w:w="200" w:type="dxa"/>
              <w:bottom w:w="40" w:type="dxa"/>
              <w:right w:w="200" w:type="dxa"/>
            </w:tcMar>
            <w:vAlign w:val="center"/>
          </w:tcPr>
          <w:p w14:paraId="6F5DEB7F"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01205AFB"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514EFBC4"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5E1D6AF7"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299D6617"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16624A76"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53CF5CFE"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552F6B17"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172C4400"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18396408" w14:textId="77777777" w:rsidR="00FE5016" w:rsidRPr="009C7851" w:rsidRDefault="00FE5016" w:rsidP="00084C4B">
            <w:pPr>
              <w:jc w:val="center"/>
              <w:rPr>
                <w:rFonts w:cs="Times New Roman"/>
                <w:sz w:val="20"/>
              </w:rPr>
            </w:pPr>
            <w:r w:rsidRPr="009C7851">
              <w:rPr>
                <w:rFonts w:eastAsia="Times New Roman" w:cs="Times New Roman"/>
                <w:sz w:val="20"/>
              </w:rPr>
              <w:t>-</w:t>
            </w:r>
          </w:p>
        </w:tc>
      </w:tr>
      <w:tr w:rsidR="00FE5016" w:rsidRPr="009C7851" w14:paraId="14B21630" w14:textId="77777777" w:rsidTr="00084C4B">
        <w:trPr>
          <w:jc w:val="center"/>
        </w:trPr>
        <w:tc>
          <w:tcPr>
            <w:tcW w:w="2547" w:type="dxa"/>
            <w:gridSpan w:val="2"/>
            <w:shd w:val="clear" w:color="auto" w:fill="FBD4B4"/>
            <w:tcMar>
              <w:top w:w="40" w:type="dxa"/>
              <w:left w:w="20" w:type="dxa"/>
              <w:bottom w:w="40" w:type="dxa"/>
              <w:right w:w="20" w:type="dxa"/>
            </w:tcMar>
            <w:vAlign w:val="center"/>
          </w:tcPr>
          <w:p w14:paraId="01AAD6B2" w14:textId="77777777" w:rsidR="00FE5016" w:rsidRPr="009C7851" w:rsidRDefault="00FE5016" w:rsidP="00084C4B">
            <w:pPr>
              <w:jc w:val="center"/>
              <w:rPr>
                <w:rFonts w:cs="Times New Roman"/>
                <w:sz w:val="20"/>
              </w:rPr>
            </w:pPr>
            <w:r w:rsidRPr="009C7851">
              <w:rPr>
                <w:rFonts w:eastAsia="Times New Roman" w:cs="Times New Roman"/>
                <w:b/>
                <w:color w:val="000000"/>
                <w:sz w:val="20"/>
              </w:rPr>
              <w:t>Итого по муниципальному образованию</w:t>
            </w:r>
          </w:p>
        </w:tc>
        <w:tc>
          <w:tcPr>
            <w:tcW w:w="1043" w:type="dxa"/>
            <w:shd w:val="clear" w:color="auto" w:fill="FBD4B4"/>
            <w:tcMar>
              <w:top w:w="40" w:type="dxa"/>
              <w:left w:w="200" w:type="dxa"/>
              <w:bottom w:w="40" w:type="dxa"/>
              <w:right w:w="200" w:type="dxa"/>
            </w:tcMar>
            <w:vAlign w:val="center"/>
          </w:tcPr>
          <w:p w14:paraId="11FB27BC"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c>
          <w:tcPr>
            <w:tcW w:w="1142" w:type="dxa"/>
            <w:shd w:val="clear" w:color="auto" w:fill="FBD4B4"/>
            <w:tcMar>
              <w:top w:w="40" w:type="dxa"/>
              <w:left w:w="200" w:type="dxa"/>
              <w:bottom w:w="40" w:type="dxa"/>
              <w:right w:w="200" w:type="dxa"/>
            </w:tcMar>
            <w:vAlign w:val="center"/>
          </w:tcPr>
          <w:p w14:paraId="6B300C32"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c>
          <w:tcPr>
            <w:tcW w:w="1043" w:type="dxa"/>
            <w:shd w:val="clear" w:color="auto" w:fill="FBD4B4"/>
            <w:tcMar>
              <w:top w:w="40" w:type="dxa"/>
              <w:left w:w="200" w:type="dxa"/>
              <w:bottom w:w="40" w:type="dxa"/>
              <w:right w:w="200" w:type="dxa"/>
            </w:tcMar>
            <w:vAlign w:val="center"/>
          </w:tcPr>
          <w:p w14:paraId="2D50D426"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c>
          <w:tcPr>
            <w:tcW w:w="1042" w:type="dxa"/>
            <w:shd w:val="clear" w:color="auto" w:fill="FBD4B4"/>
            <w:tcMar>
              <w:top w:w="40" w:type="dxa"/>
              <w:left w:w="200" w:type="dxa"/>
              <w:bottom w:w="40" w:type="dxa"/>
              <w:right w:w="200" w:type="dxa"/>
            </w:tcMar>
            <w:vAlign w:val="center"/>
          </w:tcPr>
          <w:p w14:paraId="10E7848F"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c>
          <w:tcPr>
            <w:tcW w:w="1042" w:type="dxa"/>
            <w:shd w:val="clear" w:color="auto" w:fill="FBD4B4"/>
            <w:tcMar>
              <w:top w:w="40" w:type="dxa"/>
              <w:left w:w="200" w:type="dxa"/>
              <w:bottom w:w="40" w:type="dxa"/>
              <w:right w:w="200" w:type="dxa"/>
            </w:tcMar>
            <w:vAlign w:val="center"/>
          </w:tcPr>
          <w:p w14:paraId="1CD511C2"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c>
          <w:tcPr>
            <w:tcW w:w="1042" w:type="dxa"/>
            <w:shd w:val="clear" w:color="auto" w:fill="FBD4B4"/>
            <w:tcMar>
              <w:top w:w="40" w:type="dxa"/>
              <w:left w:w="200" w:type="dxa"/>
              <w:bottom w:w="40" w:type="dxa"/>
              <w:right w:w="200" w:type="dxa"/>
            </w:tcMar>
            <w:vAlign w:val="center"/>
          </w:tcPr>
          <w:p w14:paraId="3516EE9C"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c>
          <w:tcPr>
            <w:tcW w:w="1042" w:type="dxa"/>
            <w:shd w:val="clear" w:color="auto" w:fill="FBD4B4"/>
            <w:tcMar>
              <w:top w:w="40" w:type="dxa"/>
              <w:left w:w="200" w:type="dxa"/>
              <w:bottom w:w="40" w:type="dxa"/>
              <w:right w:w="200" w:type="dxa"/>
            </w:tcMar>
            <w:vAlign w:val="center"/>
          </w:tcPr>
          <w:p w14:paraId="4BCC93D0"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c>
          <w:tcPr>
            <w:tcW w:w="1042" w:type="dxa"/>
            <w:shd w:val="clear" w:color="auto" w:fill="FBD4B4"/>
            <w:tcMar>
              <w:top w:w="40" w:type="dxa"/>
              <w:left w:w="200" w:type="dxa"/>
              <w:bottom w:w="40" w:type="dxa"/>
              <w:right w:w="200" w:type="dxa"/>
            </w:tcMar>
            <w:vAlign w:val="center"/>
          </w:tcPr>
          <w:p w14:paraId="024F74CC"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c>
          <w:tcPr>
            <w:tcW w:w="1042" w:type="dxa"/>
            <w:shd w:val="clear" w:color="auto" w:fill="FBD4B4"/>
            <w:tcMar>
              <w:top w:w="40" w:type="dxa"/>
              <w:left w:w="200" w:type="dxa"/>
              <w:bottom w:w="40" w:type="dxa"/>
              <w:right w:w="200" w:type="dxa"/>
            </w:tcMar>
            <w:vAlign w:val="center"/>
          </w:tcPr>
          <w:p w14:paraId="3D406E9B"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c>
          <w:tcPr>
            <w:tcW w:w="1042" w:type="dxa"/>
            <w:shd w:val="clear" w:color="auto" w:fill="FBD4B4"/>
            <w:tcMar>
              <w:top w:w="40" w:type="dxa"/>
              <w:left w:w="200" w:type="dxa"/>
              <w:bottom w:w="40" w:type="dxa"/>
              <w:right w:w="200" w:type="dxa"/>
            </w:tcMar>
            <w:vAlign w:val="center"/>
          </w:tcPr>
          <w:p w14:paraId="6BE00880"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c>
          <w:tcPr>
            <w:tcW w:w="1042" w:type="dxa"/>
            <w:shd w:val="clear" w:color="auto" w:fill="FBD4B4"/>
            <w:tcMar>
              <w:top w:w="40" w:type="dxa"/>
              <w:left w:w="200" w:type="dxa"/>
              <w:bottom w:w="40" w:type="dxa"/>
              <w:right w:w="200" w:type="dxa"/>
            </w:tcMar>
            <w:vAlign w:val="center"/>
          </w:tcPr>
          <w:p w14:paraId="0CB2FF54"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c>
          <w:tcPr>
            <w:tcW w:w="1042" w:type="dxa"/>
            <w:shd w:val="clear" w:color="auto" w:fill="FBD4B4"/>
            <w:tcMar>
              <w:top w:w="40" w:type="dxa"/>
              <w:left w:w="200" w:type="dxa"/>
              <w:bottom w:w="40" w:type="dxa"/>
              <w:right w:w="200" w:type="dxa"/>
            </w:tcMar>
            <w:vAlign w:val="center"/>
          </w:tcPr>
          <w:p w14:paraId="49F9F17D" w14:textId="77777777" w:rsidR="00FE5016" w:rsidRPr="009C7851" w:rsidRDefault="00FE5016" w:rsidP="00084C4B">
            <w:pPr>
              <w:jc w:val="center"/>
              <w:rPr>
                <w:rFonts w:cs="Times New Roman"/>
                <w:sz w:val="20"/>
              </w:rPr>
            </w:pPr>
            <w:r w:rsidRPr="009C7851">
              <w:rPr>
                <w:rFonts w:eastAsia="Times New Roman" w:cs="Times New Roman"/>
                <w:color w:val="000000"/>
                <w:sz w:val="20"/>
              </w:rPr>
              <w:t>-</w:t>
            </w:r>
          </w:p>
        </w:tc>
      </w:tr>
      <w:tr w:rsidR="00FE5016" w:rsidRPr="009C7851" w14:paraId="0C7218BB" w14:textId="77777777" w:rsidTr="00084C4B">
        <w:trPr>
          <w:jc w:val="center"/>
        </w:trPr>
        <w:tc>
          <w:tcPr>
            <w:tcW w:w="15158" w:type="dxa"/>
            <w:gridSpan w:val="14"/>
            <w:shd w:val="clear" w:color="auto" w:fill="FFFFFF"/>
            <w:tcMar>
              <w:top w:w="40" w:type="dxa"/>
              <w:left w:w="160" w:type="dxa"/>
              <w:bottom w:w="40" w:type="dxa"/>
              <w:right w:w="20" w:type="dxa"/>
            </w:tcMar>
            <w:vAlign w:val="center"/>
          </w:tcPr>
          <w:p w14:paraId="0F09F7BF" w14:textId="77777777" w:rsidR="00FE5016" w:rsidRPr="009C7851" w:rsidRDefault="00FE5016" w:rsidP="00084C4B">
            <w:pPr>
              <w:rPr>
                <w:rFonts w:cs="Times New Roman"/>
                <w:sz w:val="20"/>
              </w:rPr>
            </w:pPr>
            <w:r w:rsidRPr="009C7851">
              <w:rPr>
                <w:rFonts w:eastAsia="Times New Roman" w:cs="Times New Roman"/>
                <w:i/>
                <w:sz w:val="20"/>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FE5016" w:rsidRPr="009C7851" w14:paraId="12FC5907" w14:textId="77777777" w:rsidTr="00084C4B">
        <w:trPr>
          <w:jc w:val="center"/>
        </w:trPr>
        <w:tc>
          <w:tcPr>
            <w:tcW w:w="2547" w:type="dxa"/>
            <w:gridSpan w:val="2"/>
            <w:shd w:val="clear" w:color="auto" w:fill="FFFFFF"/>
            <w:tcMar>
              <w:top w:w="40" w:type="dxa"/>
              <w:left w:w="200" w:type="dxa"/>
              <w:bottom w:w="40" w:type="dxa"/>
              <w:right w:w="200" w:type="dxa"/>
            </w:tcMar>
            <w:vAlign w:val="center"/>
          </w:tcPr>
          <w:p w14:paraId="102B7635" w14:textId="77777777" w:rsidR="00FE5016" w:rsidRPr="009C7851" w:rsidRDefault="00FE5016" w:rsidP="00084C4B">
            <w:pPr>
              <w:jc w:val="center"/>
              <w:rPr>
                <w:rFonts w:cs="Times New Roman"/>
                <w:sz w:val="20"/>
              </w:rPr>
            </w:pPr>
            <w:r w:rsidRPr="009C7851">
              <w:rPr>
                <w:rFonts w:eastAsia="Times New Roman" w:cs="Times New Roman"/>
                <w:sz w:val="20"/>
              </w:rPr>
              <w:t>В целом по муниципальному образованию</w:t>
            </w:r>
          </w:p>
        </w:tc>
        <w:tc>
          <w:tcPr>
            <w:tcW w:w="1043" w:type="dxa"/>
            <w:shd w:val="clear" w:color="auto" w:fill="FFFFFF"/>
            <w:tcMar>
              <w:top w:w="40" w:type="dxa"/>
              <w:left w:w="200" w:type="dxa"/>
              <w:bottom w:w="40" w:type="dxa"/>
              <w:right w:w="200" w:type="dxa"/>
            </w:tcMar>
            <w:vAlign w:val="center"/>
          </w:tcPr>
          <w:p w14:paraId="6E629289"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142" w:type="dxa"/>
            <w:shd w:val="clear" w:color="auto" w:fill="FFFFFF"/>
            <w:tcMar>
              <w:top w:w="40" w:type="dxa"/>
              <w:left w:w="200" w:type="dxa"/>
              <w:bottom w:w="40" w:type="dxa"/>
              <w:right w:w="200" w:type="dxa"/>
            </w:tcMar>
            <w:vAlign w:val="center"/>
          </w:tcPr>
          <w:p w14:paraId="569C9651"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3" w:type="dxa"/>
            <w:shd w:val="clear" w:color="auto" w:fill="FFFFFF"/>
            <w:tcMar>
              <w:top w:w="40" w:type="dxa"/>
              <w:left w:w="200" w:type="dxa"/>
              <w:bottom w:w="40" w:type="dxa"/>
              <w:right w:w="200" w:type="dxa"/>
            </w:tcMar>
            <w:vAlign w:val="center"/>
          </w:tcPr>
          <w:p w14:paraId="503F87B4"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3045DBE8"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0312331E"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6C3FC596"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658BF478"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452E7C6E"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236863D3"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76CA63A6"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4D5DDAE1" w14:textId="77777777" w:rsidR="00FE5016" w:rsidRPr="009C7851" w:rsidRDefault="00FE5016" w:rsidP="00084C4B">
            <w:pPr>
              <w:jc w:val="center"/>
              <w:rPr>
                <w:rFonts w:cs="Times New Roman"/>
                <w:sz w:val="20"/>
              </w:rPr>
            </w:pPr>
            <w:r w:rsidRPr="009C7851">
              <w:rPr>
                <w:rFonts w:eastAsia="Times New Roman" w:cs="Times New Roman"/>
                <w:sz w:val="20"/>
              </w:rPr>
              <w:t>-</w:t>
            </w:r>
          </w:p>
        </w:tc>
        <w:tc>
          <w:tcPr>
            <w:tcW w:w="1042" w:type="dxa"/>
            <w:shd w:val="clear" w:color="auto" w:fill="FFFFFF"/>
            <w:tcMar>
              <w:top w:w="40" w:type="dxa"/>
              <w:left w:w="200" w:type="dxa"/>
              <w:bottom w:w="40" w:type="dxa"/>
              <w:right w:w="200" w:type="dxa"/>
            </w:tcMar>
            <w:vAlign w:val="center"/>
          </w:tcPr>
          <w:p w14:paraId="24A2C215" w14:textId="77777777" w:rsidR="00FE5016" w:rsidRPr="009C7851" w:rsidRDefault="00FE5016" w:rsidP="00084C4B">
            <w:pPr>
              <w:jc w:val="center"/>
              <w:rPr>
                <w:rFonts w:cs="Times New Roman"/>
                <w:sz w:val="20"/>
              </w:rPr>
            </w:pPr>
            <w:r w:rsidRPr="009C7851">
              <w:rPr>
                <w:rFonts w:eastAsia="Times New Roman" w:cs="Times New Roman"/>
                <w:sz w:val="20"/>
              </w:rPr>
              <w:t>-</w:t>
            </w:r>
          </w:p>
        </w:tc>
      </w:tr>
    </w:tbl>
    <w:p w14:paraId="75F01A43" w14:textId="77777777" w:rsidR="00FE5016" w:rsidRPr="009C7851" w:rsidRDefault="00FE5016" w:rsidP="00FE5016">
      <w:pPr>
        <w:pStyle w:val="a0"/>
        <w:rPr>
          <w:rFonts w:cs="Times New Roman"/>
          <w:lang w:eastAsia="ru-RU"/>
        </w:rPr>
      </w:pPr>
    </w:p>
    <w:p w14:paraId="172C6970" w14:textId="77777777" w:rsidR="00FE5016" w:rsidRPr="009C7851" w:rsidRDefault="00FE5016" w:rsidP="00FE5016">
      <w:pPr>
        <w:pStyle w:val="a0"/>
        <w:rPr>
          <w:rFonts w:cs="Times New Roman"/>
          <w:lang w:eastAsia="ru-RU"/>
        </w:rPr>
      </w:pPr>
    </w:p>
    <w:p w14:paraId="1DD5B326" w14:textId="77777777" w:rsidR="00FE5016" w:rsidRPr="009C7851" w:rsidRDefault="00FE5016" w:rsidP="00FE5016">
      <w:pPr>
        <w:pStyle w:val="2"/>
        <w:ind w:left="0" w:firstLine="0"/>
        <w:sectPr w:rsidR="00FE5016" w:rsidRPr="009C7851" w:rsidSect="00084C4B">
          <w:pgSz w:w="16838" w:h="11906" w:orient="landscape"/>
          <w:pgMar w:top="851" w:right="1134" w:bottom="1701" w:left="1134" w:header="709" w:footer="709" w:gutter="0"/>
          <w:cols w:space="708"/>
          <w:docGrid w:linePitch="360"/>
        </w:sectPr>
      </w:pPr>
      <w:bookmarkStart w:id="638" w:name="_Toc46131681"/>
      <w:bookmarkStart w:id="639" w:name="_Toc53927743"/>
    </w:p>
    <w:p w14:paraId="2A467AE5" w14:textId="77777777" w:rsidR="00FE5016" w:rsidRPr="009C7851" w:rsidRDefault="00FE5016" w:rsidP="00FE5016">
      <w:pPr>
        <w:pStyle w:val="2"/>
        <w:ind w:left="0" w:firstLine="0"/>
      </w:pPr>
      <w:bookmarkStart w:id="640" w:name="_Toc212882843"/>
      <w:r w:rsidRPr="009C7851">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38"/>
      <w:bookmarkEnd w:id="639"/>
      <w:bookmarkEnd w:id="640"/>
    </w:p>
    <w:p w14:paraId="6CE55E9B" w14:textId="77777777" w:rsidR="00FE5016" w:rsidRPr="009C7851" w:rsidRDefault="00FE5016" w:rsidP="00FE5016">
      <w:pPr>
        <w:pStyle w:val="ad"/>
        <w:spacing w:before="233"/>
        <w:ind w:right="118" w:firstLine="566"/>
        <w:jc w:val="both"/>
        <w:rPr>
          <w:rFonts w:cs="Times New Roman"/>
          <w:spacing w:val="-5"/>
          <w:lang w:val="ru-RU"/>
        </w:rPr>
      </w:pPr>
      <w:r w:rsidRPr="009C7851">
        <w:rPr>
          <w:rFonts w:cs="Times New Roman"/>
          <w:spacing w:val="-5"/>
          <w:lang w:val="ru-RU"/>
        </w:rPr>
        <w:t>Пересчитаны индикаторы, согласно предоставленных данных.</w:t>
      </w:r>
    </w:p>
    <w:p w14:paraId="366B6216" w14:textId="77777777" w:rsidR="00FE5016" w:rsidRPr="009C7851" w:rsidRDefault="00FE5016" w:rsidP="00FE5016">
      <w:pPr>
        <w:pStyle w:val="ad"/>
        <w:spacing w:before="233"/>
        <w:ind w:right="118" w:firstLine="566"/>
        <w:jc w:val="both"/>
        <w:rPr>
          <w:rFonts w:cs="Times New Roman"/>
          <w:spacing w:val="-5"/>
          <w:lang w:val="ru-RU"/>
        </w:rPr>
      </w:pPr>
    </w:p>
    <w:p w14:paraId="509EB08C" w14:textId="77777777" w:rsidR="00FE5016" w:rsidRPr="009C7851" w:rsidRDefault="006A07C8" w:rsidP="00FE5016">
      <w:pPr>
        <w:pStyle w:val="2"/>
        <w:ind w:left="0" w:firstLine="0"/>
        <w:rPr>
          <w:sz w:val="28"/>
          <w:szCs w:val="28"/>
        </w:rPr>
      </w:pPr>
      <w:hyperlink r:id="rId270" w:anchor="bookmark132" w:history="1">
        <w:bookmarkStart w:id="641" w:name="_Toc30085168"/>
        <w:bookmarkStart w:id="642" w:name="_Toc32845491"/>
        <w:bookmarkStart w:id="643" w:name="_Toc212882844"/>
        <w:r w:rsidR="00FE5016" w:rsidRPr="009C7851">
          <w:rPr>
            <w:sz w:val="28"/>
            <w:szCs w:val="28"/>
          </w:rPr>
          <w:t>ГЛАВА 14. ЦЕНОВЫЕ (ТАРИФНЫЕ) ПОСЛЕДСТВИЯ</w:t>
        </w:r>
        <w:bookmarkEnd w:id="641"/>
        <w:bookmarkEnd w:id="642"/>
        <w:bookmarkEnd w:id="643"/>
      </w:hyperlink>
    </w:p>
    <w:p w14:paraId="72E7BA6E" w14:textId="77777777" w:rsidR="00FE5016" w:rsidRPr="009C7851" w:rsidRDefault="00FE5016" w:rsidP="00FE5016">
      <w:pPr>
        <w:rPr>
          <w:rFonts w:cs="Times New Roman"/>
        </w:rPr>
      </w:pPr>
    </w:p>
    <w:p w14:paraId="3EE80A6B" w14:textId="77777777" w:rsidR="00FE5016" w:rsidRPr="009C7851" w:rsidRDefault="006A07C8" w:rsidP="00FE5016">
      <w:pPr>
        <w:pStyle w:val="2"/>
        <w:ind w:left="0" w:firstLine="0"/>
      </w:pPr>
      <w:hyperlink r:id="rId271" w:anchor="bookmark133" w:history="1">
        <w:bookmarkStart w:id="644" w:name="_Toc30085169"/>
        <w:bookmarkStart w:id="645" w:name="_Toc32845492"/>
        <w:bookmarkStart w:id="646" w:name="_Toc212882845"/>
        <w:r w:rsidR="00FE5016" w:rsidRPr="009C7851">
          <w:t>Часть 1. ТАРИФНО-БАЛАНСОВЫЕ РАСЧЕТНЫЕ МОДЕЛИ ТЕПЛОСНАБЖЕНИЯ</w:t>
        </w:r>
      </w:hyperlink>
      <w:r w:rsidR="00FE5016" w:rsidRPr="009C7851">
        <w:t xml:space="preserve"> </w:t>
      </w:r>
      <w:hyperlink r:id="rId272" w:anchor="bookmark133" w:history="1">
        <w:r w:rsidR="00FE5016" w:rsidRPr="009C7851">
          <w:t>ПОТРЕБИТЕЛЕЙ ПО КАЖДОЙ СИСТЕМЕ ТЕПЛОСНАБЖЕНИЯ</w:t>
        </w:r>
        <w:bookmarkEnd w:id="644"/>
        <w:bookmarkEnd w:id="645"/>
        <w:bookmarkEnd w:id="646"/>
      </w:hyperlink>
    </w:p>
    <w:p w14:paraId="66E47978" w14:textId="77777777" w:rsidR="00FE5016" w:rsidRPr="009C7851" w:rsidRDefault="00FE5016" w:rsidP="00FE5016">
      <w:pPr>
        <w:spacing w:line="244" w:lineRule="auto"/>
        <w:ind w:left="116" w:firstLine="710"/>
        <w:rPr>
          <w:rFonts w:eastAsia="Times New Roman" w:cs="Times New Roman"/>
          <w:szCs w:val="24"/>
          <w:lang w:eastAsia="ru-RU"/>
        </w:rPr>
      </w:pPr>
    </w:p>
    <w:p w14:paraId="6614DF30" w14:textId="77777777" w:rsidR="00FE5016" w:rsidRPr="009C7851" w:rsidRDefault="00FE5016" w:rsidP="00FE5016">
      <w:pPr>
        <w:tabs>
          <w:tab w:val="left" w:pos="1234"/>
        </w:tabs>
        <w:ind w:firstLine="709"/>
        <w:jc w:val="both"/>
        <w:rPr>
          <w:rFonts w:cs="Times New Roman"/>
          <w:lang w:eastAsia="ru-RU"/>
        </w:rPr>
      </w:pPr>
      <w:bookmarkStart w:id="647" w:name="_Hlk185512243"/>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bookmarkEnd w:id="647"/>
    <w:p w14:paraId="49C3122C" w14:textId="77777777" w:rsidR="00FE5016" w:rsidRPr="009C7851" w:rsidRDefault="00FE5016" w:rsidP="00FE5016">
      <w:pPr>
        <w:rPr>
          <w:rFonts w:cs="Times New Roman"/>
        </w:rPr>
      </w:pPr>
    </w:p>
    <w:p w14:paraId="5B9D04BD" w14:textId="77777777" w:rsidR="00FE5016" w:rsidRPr="009C7851" w:rsidRDefault="006A07C8" w:rsidP="00FE5016">
      <w:pPr>
        <w:pStyle w:val="2"/>
        <w:ind w:left="0" w:firstLine="0"/>
      </w:pPr>
      <w:hyperlink r:id="rId273" w:anchor="bookmark134" w:history="1">
        <w:bookmarkStart w:id="648" w:name="_Toc30085170"/>
        <w:bookmarkStart w:id="649" w:name="_Toc32845493"/>
        <w:bookmarkStart w:id="650" w:name="_Toc212882846"/>
        <w:r w:rsidR="00FE5016" w:rsidRPr="009C7851">
          <w:t>Часть 2. ТАРИФНО-БАЛАНСОВЫЕ РАСЧЕТНЫЕ МОДЕЛИ ТЕПЛОСНАБЖЕНИЯ</w:t>
        </w:r>
      </w:hyperlink>
      <w:r w:rsidR="00FE5016" w:rsidRPr="009C7851">
        <w:t xml:space="preserve"> </w:t>
      </w:r>
      <w:hyperlink r:id="rId274" w:anchor="bookmark134" w:history="1">
        <w:r w:rsidR="00FE5016" w:rsidRPr="009C7851">
          <w:t>ПОТРЕБИТЕЛЕЙ ПО КАЖДОЙ ЕДИНОЙ ТЕПЛОСНАБЖАЮЩЕЙ ОРГАНИЗАЦИИ</w:t>
        </w:r>
        <w:bookmarkEnd w:id="648"/>
        <w:bookmarkEnd w:id="649"/>
        <w:bookmarkEnd w:id="650"/>
      </w:hyperlink>
    </w:p>
    <w:p w14:paraId="31CBAFF0" w14:textId="77777777" w:rsidR="00FE5016" w:rsidRPr="009C7851" w:rsidRDefault="00FE5016" w:rsidP="00FE5016">
      <w:pPr>
        <w:ind w:left="827"/>
        <w:rPr>
          <w:rFonts w:eastAsia="Times New Roman" w:cs="Times New Roman"/>
          <w:spacing w:val="-16"/>
        </w:rPr>
      </w:pPr>
    </w:p>
    <w:p w14:paraId="6E294587" w14:textId="77777777" w:rsidR="00FE5016" w:rsidRPr="009C7851" w:rsidRDefault="00FE5016" w:rsidP="00FE5016">
      <w:pPr>
        <w:tabs>
          <w:tab w:val="left" w:pos="1234"/>
        </w:tabs>
        <w:ind w:firstLine="709"/>
        <w:jc w:val="both"/>
        <w:rPr>
          <w:rFonts w:cs="Times New Roman"/>
          <w:lang w:eastAsia="ru-RU"/>
        </w:rPr>
      </w:pPr>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405D46DA" w14:textId="77777777" w:rsidR="00FE5016" w:rsidRPr="009C7851" w:rsidRDefault="00FE5016" w:rsidP="00FE5016">
      <w:pPr>
        <w:rPr>
          <w:rFonts w:cs="Times New Roman"/>
        </w:rPr>
      </w:pPr>
    </w:p>
    <w:p w14:paraId="5573E7F2" w14:textId="77777777" w:rsidR="00FE5016" w:rsidRPr="009C7851" w:rsidRDefault="006A07C8" w:rsidP="00FE5016">
      <w:pPr>
        <w:pStyle w:val="2"/>
        <w:ind w:left="0" w:firstLine="0"/>
      </w:pPr>
      <w:hyperlink r:id="rId275" w:anchor="bookmark135" w:history="1">
        <w:bookmarkStart w:id="651" w:name="_Toc30085171"/>
        <w:bookmarkStart w:id="652" w:name="_Toc32845494"/>
        <w:bookmarkStart w:id="653" w:name="_Toc212882847"/>
        <w:r w:rsidR="00FE5016" w:rsidRPr="009C7851">
          <w:t>Часть 3. РЕЗУЛЬТАТЫ ОЦЕНКИ ЦЕНОВЫХ (ТАРИФНЫХ) ПОСЛЕДСТВИЙ</w:t>
        </w:r>
      </w:hyperlink>
      <w:r w:rsidR="00FE5016" w:rsidRPr="009C7851">
        <w:t xml:space="preserve"> </w:t>
      </w:r>
      <w:hyperlink r:id="rId276" w:anchor="bookmark135" w:history="1">
        <w:r w:rsidR="00FE5016" w:rsidRPr="009C7851">
          <w:t>РЕАЛИЗАЦИИ ПРОЕКТОВ СХЕМЫ ТЕПЛОСНАБЖЕНИЯ НА ОСНОВАНИИ</w:t>
        </w:r>
      </w:hyperlink>
      <w:r w:rsidR="00FE5016" w:rsidRPr="009C7851">
        <w:t xml:space="preserve"> </w:t>
      </w:r>
      <w:hyperlink r:id="rId277" w:anchor="bookmark135" w:history="1">
        <w:r w:rsidR="00FE5016" w:rsidRPr="009C7851">
          <w:t>РАЗРАБОТАННЫХ ТАРИФНО-БАЛАНСОВЫХ МОДЕЛЕЙ</w:t>
        </w:r>
        <w:bookmarkEnd w:id="651"/>
        <w:bookmarkEnd w:id="652"/>
        <w:bookmarkEnd w:id="653"/>
      </w:hyperlink>
    </w:p>
    <w:p w14:paraId="5A960515" w14:textId="77777777" w:rsidR="00FE5016" w:rsidRPr="009C7851" w:rsidRDefault="00FE5016" w:rsidP="00FE5016">
      <w:pPr>
        <w:ind w:left="827"/>
        <w:rPr>
          <w:rFonts w:eastAsia="Times New Roman" w:cs="Times New Roman"/>
          <w:spacing w:val="-16"/>
        </w:rPr>
      </w:pPr>
    </w:p>
    <w:p w14:paraId="484DCC1F" w14:textId="77777777" w:rsidR="00FE5016" w:rsidRPr="009C7851" w:rsidRDefault="00FE5016" w:rsidP="00FE5016">
      <w:pPr>
        <w:tabs>
          <w:tab w:val="left" w:pos="1234"/>
        </w:tabs>
        <w:ind w:firstLine="709"/>
        <w:jc w:val="both"/>
        <w:rPr>
          <w:rFonts w:cs="Times New Roman"/>
          <w:lang w:eastAsia="ru-RU"/>
        </w:rPr>
      </w:pPr>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6B9CA4C4" w14:textId="77777777" w:rsidR="00FE5016" w:rsidRPr="009C7851" w:rsidRDefault="00FE5016" w:rsidP="00FE5016">
      <w:pPr>
        <w:pStyle w:val="a0"/>
        <w:rPr>
          <w:rFonts w:cs="Times New Roman"/>
          <w:lang w:eastAsia="ru-RU"/>
        </w:rPr>
      </w:pPr>
    </w:p>
    <w:p w14:paraId="7369D56E" w14:textId="77777777" w:rsidR="00FE5016" w:rsidRPr="009C7851" w:rsidRDefault="00FE5016" w:rsidP="00FE5016">
      <w:pPr>
        <w:pStyle w:val="2"/>
        <w:ind w:left="0" w:firstLine="0"/>
      </w:pPr>
      <w:bookmarkStart w:id="654" w:name="_Toc53927745"/>
      <w:bookmarkStart w:id="655" w:name="_Toc212882848"/>
      <w:r w:rsidRPr="009C7851">
        <w:t>Часть 4. ОПИСАНИЕ ИЗМЕНЕНИЙ (ФАКТИЧЕСКИХ ДАННЫХ) В ОЦЕНКЕ ЦЕНОВЫХ (ТАРИФНЫХ) ПОСЛЕДСТВИЙ РЕАЛИЗАЦИИ ПРОЕКТОВ СХЕМЫ ТЕПЛОСНАБЖЕНИЯ</w:t>
      </w:r>
      <w:bookmarkEnd w:id="654"/>
      <w:bookmarkEnd w:id="655"/>
    </w:p>
    <w:p w14:paraId="3E2DE242" w14:textId="77777777" w:rsidR="00FE5016" w:rsidRPr="009C7851" w:rsidRDefault="00FE5016" w:rsidP="00FE5016">
      <w:pPr>
        <w:rPr>
          <w:rFonts w:cs="Times New Roman"/>
          <w:lang w:eastAsia="ru-RU"/>
        </w:rPr>
      </w:pPr>
    </w:p>
    <w:p w14:paraId="014DDD37" w14:textId="77777777" w:rsidR="00FE5016" w:rsidRPr="009C7851" w:rsidRDefault="00FE5016" w:rsidP="00FE5016">
      <w:pPr>
        <w:pStyle w:val="a4"/>
        <w:ind w:firstLine="567"/>
        <w:rPr>
          <w:rFonts w:cs="Times New Roman"/>
        </w:rPr>
      </w:pPr>
      <w:r w:rsidRPr="009C7851">
        <w:rPr>
          <w:rFonts w:cs="Times New Roman"/>
        </w:rPr>
        <w:t>Изменения отсутствуют.</w:t>
      </w:r>
    </w:p>
    <w:p w14:paraId="232C354A" w14:textId="77777777" w:rsidR="00FE5016" w:rsidRPr="009C7851" w:rsidRDefault="00FE5016" w:rsidP="00FE5016">
      <w:pPr>
        <w:pStyle w:val="a0"/>
        <w:rPr>
          <w:rFonts w:cs="Times New Roman"/>
          <w:lang w:eastAsia="ru-RU"/>
        </w:rPr>
      </w:pPr>
    </w:p>
    <w:p w14:paraId="72051519" w14:textId="77777777" w:rsidR="00FE5016" w:rsidRPr="009C7851" w:rsidRDefault="006A07C8" w:rsidP="00FE5016">
      <w:pPr>
        <w:pStyle w:val="2"/>
        <w:ind w:left="0" w:firstLine="0"/>
        <w:rPr>
          <w:sz w:val="28"/>
          <w:szCs w:val="28"/>
        </w:rPr>
      </w:pPr>
      <w:hyperlink r:id="rId278" w:anchor="bookmark136" w:history="1">
        <w:bookmarkStart w:id="656" w:name="_Toc32845495"/>
        <w:bookmarkStart w:id="657" w:name="_Toc30085172"/>
        <w:bookmarkStart w:id="658" w:name="_Toc212882849"/>
        <w:r w:rsidR="00FE5016" w:rsidRPr="009C7851">
          <w:rPr>
            <w:sz w:val="28"/>
            <w:szCs w:val="28"/>
          </w:rPr>
          <w:t>ГЛАВА 15. РЕЕСТР ЕДИНЫХ ТЕПЛОСНАБЖАЮЩИХ ОРГАНИЗАЦИЙ</w:t>
        </w:r>
        <w:bookmarkEnd w:id="656"/>
        <w:bookmarkEnd w:id="657"/>
        <w:bookmarkEnd w:id="658"/>
      </w:hyperlink>
    </w:p>
    <w:p w14:paraId="480754C8" w14:textId="77777777" w:rsidR="00FE5016" w:rsidRPr="009C7851" w:rsidRDefault="00FE5016" w:rsidP="00FE5016">
      <w:pPr>
        <w:rPr>
          <w:rFonts w:cs="Times New Roman"/>
          <w:lang w:eastAsia="ru-RU"/>
        </w:rPr>
      </w:pPr>
    </w:p>
    <w:p w14:paraId="5C4C6614" w14:textId="77777777" w:rsidR="00FE5016" w:rsidRPr="009C7851" w:rsidRDefault="006A07C8" w:rsidP="00FE5016">
      <w:pPr>
        <w:pStyle w:val="2"/>
        <w:ind w:left="0" w:firstLine="0"/>
      </w:pPr>
      <w:hyperlink r:id="rId279" w:anchor="bookmark137" w:history="1">
        <w:bookmarkStart w:id="659" w:name="_Toc30085173"/>
        <w:bookmarkStart w:id="660" w:name="_Toc32845496"/>
        <w:bookmarkStart w:id="661" w:name="_Toc212882850"/>
        <w:r w:rsidR="00FE5016" w:rsidRPr="009C7851">
          <w:t>Часть 1. РЕЕСТР СИСТЕМ ТЕПЛОСНАБЖЕНИЯ, СОДЕРЖАЩИЙ ПЕРЕЧЕНЬ</w:t>
        </w:r>
      </w:hyperlink>
      <w:r w:rsidR="00FE5016" w:rsidRPr="009C7851">
        <w:t xml:space="preserve"> </w:t>
      </w:r>
      <w:hyperlink r:id="rId280" w:anchor="bookmark137" w:history="1">
        <w:r w:rsidR="00FE5016" w:rsidRPr="009C7851">
          <w:t>ТЕПЛОСНАБЖАЮЩИХ ОРГАНИЗАЦИЙ, ДЕЙСТВУЮЩИХ В КАЖДОЙ СИСТЕМЕ</w:t>
        </w:r>
      </w:hyperlink>
      <w:r w:rsidR="00FE5016" w:rsidRPr="009C7851">
        <w:t xml:space="preserve"> </w:t>
      </w:r>
      <w:hyperlink r:id="rId281" w:anchor="bookmark137" w:history="1">
        <w:r w:rsidR="00FE5016" w:rsidRPr="009C7851">
          <w:t>ТЕПЛОСНАБЖЕНИЯ, РАСПОЛОЖЕННЫХ В ГРАНИЦАХ ПОСЕЛЕНИЯ, ГОРОДСКОГО</w:t>
        </w:r>
      </w:hyperlink>
      <w:r w:rsidR="00FE5016" w:rsidRPr="009C7851">
        <w:t xml:space="preserve"> </w:t>
      </w:r>
      <w:hyperlink r:id="rId282" w:anchor="bookmark137" w:history="1">
        <w:r w:rsidR="00FE5016" w:rsidRPr="009C7851">
          <w:t>ОКРУГА, ГОРОДА ФЕДЕРАЛЬНОГО ЗНАЧЕНИЯ</w:t>
        </w:r>
        <w:bookmarkEnd w:id="659"/>
        <w:bookmarkEnd w:id="660"/>
        <w:bookmarkEnd w:id="661"/>
      </w:hyperlink>
    </w:p>
    <w:p w14:paraId="79F4FCE8" w14:textId="77777777" w:rsidR="00FE5016" w:rsidRPr="009C7851" w:rsidRDefault="00FE5016" w:rsidP="00FE5016">
      <w:pPr>
        <w:spacing w:line="250" w:lineRule="exact"/>
        <w:ind w:left="116" w:right="106" w:firstLine="710"/>
        <w:jc w:val="both"/>
        <w:rPr>
          <w:rFonts w:eastAsia="Times New Roman" w:cs="Times New Roman"/>
        </w:rPr>
      </w:pPr>
    </w:p>
    <w:p w14:paraId="469742D9" w14:textId="77777777" w:rsidR="00FE5016" w:rsidRPr="009C7851" w:rsidRDefault="00FE5016" w:rsidP="00FE5016">
      <w:pPr>
        <w:tabs>
          <w:tab w:val="left" w:pos="1234"/>
        </w:tabs>
        <w:ind w:firstLine="709"/>
        <w:jc w:val="both"/>
        <w:rPr>
          <w:rFonts w:cs="Times New Roman"/>
          <w:lang w:eastAsia="ru-RU"/>
        </w:rPr>
      </w:pPr>
      <w:r w:rsidRPr="009C7851">
        <w:rPr>
          <w:rFonts w:cs="Times New Roman"/>
          <w:lang w:eastAsia="ru-RU"/>
        </w:rPr>
        <w:t xml:space="preserve">На территории СП «Сувинское» расположена одна локальная котельная </w:t>
      </w:r>
      <w:r w:rsidRPr="009C7851">
        <w:rPr>
          <w:rFonts w:eastAsia="Times New Roman" w:cs="Times New Roman"/>
          <w:sz w:val="22"/>
        </w:rPr>
        <w:t>«Сувинская СОШ»</w:t>
      </w:r>
      <w:r w:rsidRPr="009C7851">
        <w:rPr>
          <w:rFonts w:cs="Times New Roman"/>
          <w:lang w:eastAsia="ru-RU"/>
        </w:rPr>
        <w:t>, которая осуществляют теплоснабжение только на собственные нужды.</w:t>
      </w:r>
    </w:p>
    <w:p w14:paraId="33EC4E55" w14:textId="77777777" w:rsidR="00FE5016" w:rsidRPr="009C7851" w:rsidRDefault="00FE5016" w:rsidP="00FE5016">
      <w:pPr>
        <w:tabs>
          <w:tab w:val="left" w:pos="1234"/>
        </w:tabs>
        <w:ind w:firstLine="709"/>
        <w:jc w:val="both"/>
        <w:rPr>
          <w:rFonts w:cs="Times New Roman"/>
          <w:lang w:eastAsia="ru-RU"/>
        </w:rPr>
      </w:pPr>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0B85E202" w14:textId="77777777" w:rsidR="00FE5016" w:rsidRPr="009C7851" w:rsidRDefault="00FE5016" w:rsidP="00FE5016">
      <w:pPr>
        <w:jc w:val="both"/>
        <w:rPr>
          <w:rFonts w:cs="Times New Roman"/>
          <w:lang w:eastAsia="ru-RU"/>
        </w:rPr>
      </w:pPr>
    </w:p>
    <w:p w14:paraId="2A3C1303" w14:textId="77777777" w:rsidR="00FE5016" w:rsidRPr="009C7851" w:rsidRDefault="006A07C8" w:rsidP="00FE5016">
      <w:pPr>
        <w:pStyle w:val="2"/>
        <w:ind w:left="0" w:firstLine="0"/>
      </w:pPr>
      <w:hyperlink r:id="rId283" w:anchor="bookmark138" w:history="1">
        <w:bookmarkStart w:id="662" w:name="_Toc30085174"/>
        <w:bookmarkStart w:id="663" w:name="_Toc32845497"/>
        <w:bookmarkStart w:id="664" w:name="_Toc212882851"/>
        <w:r w:rsidR="00FE5016" w:rsidRPr="009C7851">
          <w:t>Часть 2. РЕЕСТР ЕДИНЫХ ТЕПЛОСНАБЖАЮЩИХ ОРГАНИЗАЦИЙ, СОДЕРЖАЩИЙ</w:t>
        </w:r>
      </w:hyperlink>
      <w:r w:rsidR="00FE5016" w:rsidRPr="009C7851">
        <w:t xml:space="preserve"> </w:t>
      </w:r>
      <w:hyperlink r:id="rId284" w:anchor="bookmark138" w:history="1">
        <w:r w:rsidR="00FE5016" w:rsidRPr="009C7851">
          <w:t>ПЕРЕЧЕНЬ СИСТЕМ ТЕПЛОСНАБЖЕНИЯ, ВХОДЯЩИХ В СОСТАВ ЕДИНОЙ</w:t>
        </w:r>
      </w:hyperlink>
      <w:r w:rsidR="00FE5016" w:rsidRPr="009C7851">
        <w:t xml:space="preserve"> </w:t>
      </w:r>
      <w:hyperlink r:id="rId285" w:anchor="bookmark138" w:history="1">
        <w:r w:rsidR="00FE5016" w:rsidRPr="009C7851">
          <w:t>ТЕПЛОСНАБЖАЮЩЕЙ ОРГАНИЗАЦИИ</w:t>
        </w:r>
        <w:bookmarkEnd w:id="662"/>
        <w:bookmarkEnd w:id="663"/>
        <w:bookmarkEnd w:id="664"/>
      </w:hyperlink>
    </w:p>
    <w:p w14:paraId="5DB21AFA" w14:textId="77777777" w:rsidR="00FE5016" w:rsidRPr="009C7851" w:rsidRDefault="00FE5016" w:rsidP="00FE5016">
      <w:pPr>
        <w:pStyle w:val="a0"/>
        <w:jc w:val="center"/>
        <w:rPr>
          <w:rFonts w:cs="Times New Roman"/>
        </w:rPr>
      </w:pPr>
    </w:p>
    <w:p w14:paraId="14C1CE34" w14:textId="77777777" w:rsidR="00FE5016" w:rsidRPr="009C7851" w:rsidRDefault="00FE5016" w:rsidP="00FE5016">
      <w:pPr>
        <w:tabs>
          <w:tab w:val="left" w:pos="1234"/>
        </w:tabs>
        <w:ind w:firstLine="709"/>
        <w:jc w:val="both"/>
        <w:rPr>
          <w:rFonts w:cs="Times New Roman"/>
          <w:lang w:eastAsia="ru-RU"/>
        </w:rPr>
      </w:pPr>
      <w:r w:rsidRPr="009C7851">
        <w:rPr>
          <w:rFonts w:cs="Times New Roman"/>
          <w:lang w:eastAsia="ru-RU"/>
        </w:rPr>
        <w:t xml:space="preserve">На территории СП «Сувинское» расположена одна локальная котельная </w:t>
      </w:r>
      <w:r w:rsidRPr="009C7851">
        <w:rPr>
          <w:rFonts w:eastAsia="Times New Roman" w:cs="Times New Roman"/>
          <w:sz w:val="22"/>
        </w:rPr>
        <w:t>«Сувинская СОШ»</w:t>
      </w:r>
      <w:r w:rsidRPr="009C7851">
        <w:rPr>
          <w:rFonts w:cs="Times New Roman"/>
          <w:lang w:eastAsia="ru-RU"/>
        </w:rPr>
        <w:t>, которая осуществляют теплоснабжение только на собственные нужды.</w:t>
      </w:r>
    </w:p>
    <w:p w14:paraId="6A104B26" w14:textId="77777777" w:rsidR="00FE5016" w:rsidRPr="009C7851" w:rsidRDefault="00FE5016" w:rsidP="00FE5016">
      <w:pPr>
        <w:tabs>
          <w:tab w:val="left" w:pos="1234"/>
        </w:tabs>
        <w:ind w:firstLine="709"/>
        <w:jc w:val="both"/>
        <w:rPr>
          <w:rFonts w:cs="Times New Roman"/>
          <w:lang w:eastAsia="ru-RU"/>
        </w:rPr>
      </w:pPr>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0E1FDBBB" w14:textId="77777777" w:rsidR="00FE5016" w:rsidRPr="009C7851" w:rsidRDefault="00FE5016" w:rsidP="00FE5016">
      <w:pPr>
        <w:pStyle w:val="a0"/>
        <w:rPr>
          <w:rFonts w:cs="Times New Roman"/>
          <w:lang w:eastAsia="ru-RU"/>
        </w:rPr>
      </w:pPr>
    </w:p>
    <w:p w14:paraId="773D5020" w14:textId="77777777" w:rsidR="00FE5016" w:rsidRPr="009C7851" w:rsidRDefault="006A07C8" w:rsidP="00FE5016">
      <w:pPr>
        <w:pStyle w:val="2"/>
        <w:ind w:left="0" w:firstLine="0"/>
      </w:pPr>
      <w:hyperlink r:id="rId286" w:anchor="bookmark139" w:history="1">
        <w:bookmarkStart w:id="665" w:name="_Toc30085175"/>
        <w:bookmarkStart w:id="666" w:name="_Toc32845498"/>
        <w:bookmarkStart w:id="667" w:name="_Toc212882852"/>
        <w:r w:rsidR="00FE5016" w:rsidRPr="009C7851">
          <w:t xml:space="preserve">Часть 3. </w:t>
        </w:r>
      </w:hyperlink>
      <w:bookmarkEnd w:id="665"/>
      <w:bookmarkEnd w:id="666"/>
      <w:r w:rsidR="00FE5016" w:rsidRPr="009C7851">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667"/>
    </w:p>
    <w:p w14:paraId="0637C880" w14:textId="77777777" w:rsidR="00FE5016" w:rsidRPr="009C7851" w:rsidRDefault="00FE5016" w:rsidP="00FE5016">
      <w:pPr>
        <w:ind w:left="1" w:firstLine="566"/>
        <w:jc w:val="both"/>
        <w:rPr>
          <w:rFonts w:eastAsia="Times New Roman" w:cs="Times New Roman"/>
        </w:rPr>
      </w:pPr>
    </w:p>
    <w:p w14:paraId="25138721"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7933D267"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541BBC51"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471455DA"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sym w:font="Symbol" w:char="F02D"/>
      </w:r>
      <w:r w:rsidRPr="009C7851">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722E71A5"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sym w:font="Symbol" w:char="F02D"/>
      </w:r>
      <w:r w:rsidRPr="009C7851">
        <w:rPr>
          <w:rFonts w:eastAsia="Times New Roman" w:cs="Times New Roman"/>
        </w:rPr>
        <w:t xml:space="preserve"> размер собственного капитала; </w:t>
      </w:r>
    </w:p>
    <w:p w14:paraId="7ACAC4E5"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sym w:font="Symbol" w:char="F02D"/>
      </w:r>
      <w:r w:rsidRPr="009C7851">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4FF06C11"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556EB126"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128EEB01"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t>Единая теплоснабжающая организация при осуществлении своей деятельности обязана:</w:t>
      </w:r>
    </w:p>
    <w:p w14:paraId="0FDA43EF"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436CCEA3"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40402080"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772BADCE" w14:textId="77777777" w:rsidR="00FE5016" w:rsidRPr="009C7851" w:rsidRDefault="00FE5016" w:rsidP="00FE5016">
      <w:pPr>
        <w:tabs>
          <w:tab w:val="left" w:pos="1234"/>
        </w:tabs>
        <w:ind w:firstLine="709"/>
        <w:jc w:val="both"/>
        <w:rPr>
          <w:rFonts w:cs="Times New Roman"/>
          <w:lang w:eastAsia="ru-RU"/>
        </w:rPr>
      </w:pPr>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61B7B9D6" w14:textId="77777777" w:rsidR="00FE5016" w:rsidRPr="009C7851" w:rsidRDefault="00FE5016" w:rsidP="00FE5016">
      <w:pPr>
        <w:pStyle w:val="a0"/>
        <w:rPr>
          <w:rFonts w:cs="Times New Roman"/>
          <w:lang w:eastAsia="ru-RU"/>
        </w:rPr>
      </w:pPr>
    </w:p>
    <w:p w14:paraId="60612646" w14:textId="77777777" w:rsidR="00FE5016" w:rsidRPr="009C7851" w:rsidRDefault="006A07C8" w:rsidP="00FE5016">
      <w:pPr>
        <w:pStyle w:val="2"/>
        <w:ind w:left="0" w:firstLine="0"/>
      </w:pPr>
      <w:hyperlink r:id="rId287" w:anchor="bookmark140" w:history="1">
        <w:bookmarkStart w:id="668" w:name="_Toc30085176"/>
        <w:bookmarkStart w:id="669" w:name="_Toc32845499"/>
        <w:bookmarkStart w:id="670" w:name="_Toc212882853"/>
        <w:r w:rsidR="00FE5016" w:rsidRPr="009C7851">
          <w:t>Часть 4. ЗАЯВКИ ТЕПЛОСНАБЖАЮЩИХ ОРГАНИЗАЦИЙ, ПОДАННЫЕ В РАМКАХ</w:t>
        </w:r>
      </w:hyperlink>
      <w:r w:rsidR="00FE5016" w:rsidRPr="009C7851">
        <w:t xml:space="preserve"> </w:t>
      </w:r>
      <w:hyperlink r:id="rId288" w:anchor="bookmark140" w:history="1">
        <w:r w:rsidR="00FE5016" w:rsidRPr="009C7851">
          <w:t>РАЗРАБОТКИ ПРОЕКТА СХЕМЫ ТЕПЛОСНАБЖЕНИЯ (ПРИ ИХ НАЛИЧИИ), НА</w:t>
        </w:r>
      </w:hyperlink>
      <w:r w:rsidR="00FE5016" w:rsidRPr="009C7851">
        <w:t xml:space="preserve"> </w:t>
      </w:r>
      <w:hyperlink r:id="rId289" w:anchor="bookmark140" w:history="1">
        <w:r w:rsidR="00FE5016" w:rsidRPr="009C7851">
          <w:t>ПРИСВОЕНИЕ СТАТУСА ЕДИНОЙ ТЕПЛОСНАБЖАЮЩЕЙ ОРГАНИЗАЦИИ</w:t>
        </w:r>
        <w:bookmarkEnd w:id="668"/>
        <w:bookmarkEnd w:id="669"/>
        <w:bookmarkEnd w:id="670"/>
      </w:hyperlink>
    </w:p>
    <w:p w14:paraId="0A063BFA" w14:textId="77777777" w:rsidR="00FE5016" w:rsidRPr="009C7851" w:rsidRDefault="00FE5016" w:rsidP="00FE5016">
      <w:pPr>
        <w:ind w:left="1" w:firstLine="566"/>
        <w:rPr>
          <w:rFonts w:eastAsia="Times New Roman" w:cs="Times New Roman"/>
        </w:rPr>
      </w:pPr>
    </w:p>
    <w:p w14:paraId="2C37928E" w14:textId="77777777" w:rsidR="00FE5016" w:rsidRPr="009C7851" w:rsidRDefault="00FE5016" w:rsidP="00FE5016">
      <w:pPr>
        <w:ind w:left="1" w:firstLine="708"/>
        <w:jc w:val="both"/>
        <w:rPr>
          <w:rFonts w:eastAsia="Times New Roman" w:cs="Times New Roman"/>
        </w:rPr>
      </w:pPr>
      <w:r w:rsidRPr="009C7851">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6AFE15EB" w14:textId="77777777" w:rsidR="00FE5016" w:rsidRPr="009C7851" w:rsidRDefault="00FE5016" w:rsidP="00FE5016">
      <w:pPr>
        <w:jc w:val="both"/>
        <w:rPr>
          <w:rFonts w:cs="Times New Roman"/>
          <w:lang w:eastAsia="ru-RU"/>
        </w:rPr>
      </w:pPr>
    </w:p>
    <w:p w14:paraId="309BCB63" w14:textId="77777777" w:rsidR="00FE5016" w:rsidRPr="009C7851" w:rsidRDefault="006A07C8" w:rsidP="00FE5016">
      <w:pPr>
        <w:pStyle w:val="2"/>
        <w:ind w:left="0" w:firstLine="0"/>
      </w:pPr>
      <w:hyperlink r:id="rId290" w:anchor="bookmark141" w:history="1">
        <w:bookmarkStart w:id="671" w:name="_Toc30085177"/>
        <w:bookmarkStart w:id="672" w:name="_Toc32845500"/>
        <w:bookmarkStart w:id="673" w:name="_Toc212882854"/>
        <w:r w:rsidR="00FE5016" w:rsidRPr="009C7851">
          <w:t>Часть 5. ОПИСАНИЕ ГРАНИЦ ЗОН ДЕЯТЕЛЬНОСТИ ЕДИНОЙ ТЕПЛОСНАБЖАЮЩЕЙ</w:t>
        </w:r>
      </w:hyperlink>
      <w:r w:rsidR="00FE5016" w:rsidRPr="009C7851">
        <w:t xml:space="preserve"> </w:t>
      </w:r>
      <w:hyperlink r:id="rId291" w:anchor="bookmark141" w:history="1">
        <w:r w:rsidR="00FE5016" w:rsidRPr="009C7851">
          <w:t>ОРГАНИЗАЦИИ (ОРГАНИЗАЦИЙ)</w:t>
        </w:r>
        <w:bookmarkEnd w:id="671"/>
        <w:bookmarkEnd w:id="672"/>
        <w:bookmarkEnd w:id="673"/>
      </w:hyperlink>
      <w:r w:rsidR="00FE5016" w:rsidRPr="009C7851">
        <w:t xml:space="preserve"> </w:t>
      </w:r>
    </w:p>
    <w:p w14:paraId="63D667E9" w14:textId="77777777" w:rsidR="00FE5016" w:rsidRPr="009C7851" w:rsidRDefault="00FE5016" w:rsidP="00FE5016">
      <w:pPr>
        <w:ind w:left="1" w:firstLine="566"/>
        <w:rPr>
          <w:rFonts w:eastAsia="Times New Roman" w:cs="Times New Roman"/>
        </w:rPr>
      </w:pPr>
    </w:p>
    <w:p w14:paraId="335D3268" w14:textId="77777777" w:rsidR="00FE5016" w:rsidRPr="009C7851" w:rsidRDefault="00FE5016" w:rsidP="00FE5016">
      <w:pPr>
        <w:tabs>
          <w:tab w:val="left" w:pos="1234"/>
        </w:tabs>
        <w:ind w:firstLine="709"/>
        <w:jc w:val="both"/>
        <w:rPr>
          <w:rFonts w:cs="Times New Roman"/>
          <w:lang w:eastAsia="ru-RU"/>
        </w:rPr>
      </w:pPr>
      <w:r w:rsidRPr="009C7851">
        <w:rPr>
          <w:rFonts w:cs="Times New Roman"/>
          <w:lang w:eastAsia="ru-RU"/>
        </w:rPr>
        <w:t xml:space="preserve">На территории СП «Сувинское» расположена одна локальная котельная </w:t>
      </w:r>
      <w:r w:rsidRPr="009C7851">
        <w:rPr>
          <w:rFonts w:eastAsia="Times New Roman" w:cs="Times New Roman"/>
          <w:sz w:val="22"/>
        </w:rPr>
        <w:t>«Сувинская СОШ»</w:t>
      </w:r>
      <w:r w:rsidRPr="009C7851">
        <w:rPr>
          <w:rFonts w:cs="Times New Roman"/>
          <w:lang w:eastAsia="ru-RU"/>
        </w:rPr>
        <w:t>, которая осуществляют теплоснабжение только на собственные нужды.</w:t>
      </w:r>
    </w:p>
    <w:p w14:paraId="196394AD" w14:textId="77777777" w:rsidR="00FE5016" w:rsidRPr="009C7851" w:rsidRDefault="00FE5016" w:rsidP="00FE5016">
      <w:pPr>
        <w:tabs>
          <w:tab w:val="left" w:pos="1234"/>
        </w:tabs>
        <w:ind w:firstLine="709"/>
        <w:jc w:val="both"/>
        <w:rPr>
          <w:rFonts w:cs="Times New Roman"/>
          <w:lang w:eastAsia="ru-RU"/>
        </w:rPr>
      </w:pPr>
      <w:r w:rsidRPr="009C7851">
        <w:rPr>
          <w:rFonts w:cs="Times New Roman"/>
          <w:lang w:eastAsia="ru-RU"/>
        </w:rPr>
        <w:t>Обслуживание котельной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1C4B82F9" w14:textId="77777777" w:rsidR="00FE5016" w:rsidRPr="009C7851" w:rsidRDefault="00FE5016" w:rsidP="00FE5016">
      <w:pPr>
        <w:pStyle w:val="a0"/>
        <w:rPr>
          <w:rFonts w:cs="Times New Roman"/>
          <w:lang w:eastAsia="ru-RU"/>
        </w:rPr>
      </w:pPr>
    </w:p>
    <w:p w14:paraId="17EC40EF" w14:textId="77777777" w:rsidR="00FE5016" w:rsidRPr="009C7851" w:rsidRDefault="00FE5016" w:rsidP="00FE5016">
      <w:pPr>
        <w:pStyle w:val="2"/>
        <w:ind w:left="0" w:firstLine="0"/>
      </w:pPr>
      <w:bookmarkStart w:id="674" w:name="_Toc212882855"/>
      <w:r w:rsidRPr="009C7851">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674"/>
    </w:p>
    <w:p w14:paraId="5D83C652" w14:textId="77777777" w:rsidR="00FE5016" w:rsidRPr="009C7851" w:rsidRDefault="00FE5016" w:rsidP="00FE5016">
      <w:pPr>
        <w:pStyle w:val="a0"/>
        <w:rPr>
          <w:rFonts w:cs="Times New Roman"/>
          <w:lang w:eastAsia="ru-RU"/>
        </w:rPr>
      </w:pPr>
    </w:p>
    <w:p w14:paraId="235C2C28" w14:textId="77777777" w:rsidR="00FE5016" w:rsidRPr="009C7851" w:rsidRDefault="00FE5016" w:rsidP="00FE5016">
      <w:pPr>
        <w:ind w:firstLine="709"/>
        <w:jc w:val="both"/>
        <w:rPr>
          <w:rFonts w:eastAsia="Calibri" w:cs="Times New Roman"/>
          <w:szCs w:val="24"/>
          <w:lang w:eastAsia="ru-RU"/>
        </w:rPr>
      </w:pPr>
      <w:r w:rsidRPr="009C7851">
        <w:rPr>
          <w:rFonts w:eastAsia="Calibri" w:cs="Times New Roman"/>
          <w:szCs w:val="24"/>
          <w:lang w:eastAsia="ru-RU"/>
        </w:rPr>
        <w:t>Изменения отсутствуют.</w:t>
      </w:r>
    </w:p>
    <w:p w14:paraId="2216B162" w14:textId="77777777" w:rsidR="00FE5016" w:rsidRPr="009C7851" w:rsidRDefault="00FE5016" w:rsidP="00FE5016">
      <w:pPr>
        <w:pStyle w:val="a0"/>
        <w:rPr>
          <w:rFonts w:cs="Times New Roman"/>
          <w:lang w:eastAsia="ru-RU"/>
        </w:rPr>
      </w:pPr>
    </w:p>
    <w:p w14:paraId="5B9FAE94" w14:textId="77777777" w:rsidR="00FE5016" w:rsidRPr="009C7851" w:rsidRDefault="00FE5016" w:rsidP="00FE5016">
      <w:pPr>
        <w:rPr>
          <w:rFonts w:cs="Times New Roman"/>
        </w:rPr>
        <w:sectPr w:rsidR="00FE5016" w:rsidRPr="009C7851">
          <w:pgSz w:w="11906" w:h="16838"/>
          <w:pgMar w:top="1134" w:right="850" w:bottom="1134" w:left="1701" w:header="708" w:footer="708" w:gutter="0"/>
          <w:cols w:space="708"/>
          <w:docGrid w:linePitch="360"/>
        </w:sectPr>
      </w:pPr>
    </w:p>
    <w:bookmarkStart w:id="675" w:name="_Hlk112920051"/>
    <w:p w14:paraId="17F94387" w14:textId="77777777" w:rsidR="00FE5016" w:rsidRPr="009C7851" w:rsidRDefault="00FE5016" w:rsidP="00FE5016">
      <w:pPr>
        <w:pStyle w:val="2"/>
        <w:ind w:left="0" w:firstLine="0"/>
      </w:pPr>
      <w:r w:rsidRPr="009C7851">
        <w:rPr>
          <w:sz w:val="28"/>
          <w:szCs w:val="28"/>
        </w:rPr>
        <w:fldChar w:fldCharType="begin"/>
      </w:r>
      <w:r w:rsidRPr="009C7851">
        <w:rPr>
          <w:sz w:val="28"/>
          <w:szCs w:val="28"/>
        </w:rPr>
        <w:instrText xml:space="preserve"> HYPERLINK "file:///D:\\Source\\Ses\\Docs\\Оглавление%20том%202%20%20О.М..docx" \l "bookmark142" </w:instrText>
      </w:r>
      <w:r w:rsidRPr="009C7851">
        <w:rPr>
          <w:sz w:val="28"/>
          <w:szCs w:val="28"/>
        </w:rPr>
        <w:fldChar w:fldCharType="separate"/>
      </w:r>
      <w:bookmarkStart w:id="676" w:name="_Toc112932044"/>
      <w:bookmarkStart w:id="677" w:name="_Toc45625289"/>
      <w:bookmarkStart w:id="678" w:name="_Toc212882856"/>
      <w:r w:rsidRPr="009C7851">
        <w:rPr>
          <w:sz w:val="28"/>
          <w:szCs w:val="28"/>
        </w:rPr>
        <w:t xml:space="preserve">ГЛАВА 16. </w:t>
      </w:r>
      <w:r w:rsidRPr="009C7851">
        <w:rPr>
          <w:sz w:val="28"/>
        </w:rPr>
        <w:t>РЕЕСТР МЕРОПРИЯТИЙ СХЕМЫ ТЕПЛОСНАБЖЕНИЯ</w:t>
      </w:r>
      <w:bookmarkEnd w:id="676"/>
      <w:bookmarkEnd w:id="677"/>
      <w:bookmarkEnd w:id="678"/>
      <w:r w:rsidRPr="009C7851">
        <w:rPr>
          <w:sz w:val="28"/>
          <w:szCs w:val="28"/>
        </w:rPr>
        <w:t xml:space="preserve"> </w:t>
      </w:r>
      <w:r w:rsidRPr="009C7851">
        <w:rPr>
          <w:sz w:val="28"/>
          <w:szCs w:val="28"/>
        </w:rPr>
        <w:fldChar w:fldCharType="end"/>
      </w:r>
    </w:p>
    <w:p w14:paraId="50A04AC3" w14:textId="77777777" w:rsidR="00FE5016" w:rsidRPr="009C7851" w:rsidRDefault="00FE5016" w:rsidP="00FE5016">
      <w:pPr>
        <w:pStyle w:val="a0"/>
        <w:rPr>
          <w:rFonts w:cs="Times New Roman"/>
          <w:lang w:eastAsia="ru-RU"/>
        </w:rPr>
      </w:pPr>
    </w:p>
    <w:p w14:paraId="306107F0" w14:textId="77777777" w:rsidR="00FE5016" w:rsidRPr="009C7851" w:rsidRDefault="006A07C8" w:rsidP="00FE5016">
      <w:pPr>
        <w:pStyle w:val="2"/>
        <w:ind w:left="0" w:firstLine="0"/>
      </w:pPr>
      <w:hyperlink r:id="rId292" w:anchor="bookmark143" w:history="1">
        <w:bookmarkStart w:id="679" w:name="_Toc112932045"/>
        <w:bookmarkStart w:id="680" w:name="_Toc212882857"/>
        <w:r w:rsidR="00FE5016" w:rsidRPr="009C7851">
          <w:t xml:space="preserve">Часть 1. </w:t>
        </w:r>
      </w:hyperlink>
      <w:hyperlink r:id="rId293" w:anchor="bookmark143" w:history="1"/>
      <w:r w:rsidR="00FE5016" w:rsidRPr="009C7851">
        <w:t>ПЕРЕЧЕНЬ МЕРОПРИЯТИЙ ПО СТРОИТЕЛЬСТВУ, РЕКОНСТРУКЦИИ, ТЕХНИЧЕСКОМУ ПЕРЕВООРУЖЕНИЮ И (ИЛИ) МОДЕРНИЗАЦИИ ИСТОЧНИКОВ ТЕПЛОВОЙ ЭНЕРГИИ</w:t>
      </w:r>
      <w:bookmarkEnd w:id="679"/>
      <w:bookmarkEnd w:id="680"/>
    </w:p>
    <w:p w14:paraId="157A47A6" w14:textId="77777777" w:rsidR="00FE5016" w:rsidRPr="009C7851" w:rsidRDefault="00FE5016" w:rsidP="00FE5016">
      <w:pPr>
        <w:spacing w:line="244" w:lineRule="auto"/>
        <w:ind w:right="-1" w:firstLine="567"/>
        <w:jc w:val="both"/>
        <w:rPr>
          <w:rFonts w:eastAsia="Times New Roman" w:cs="Times New Roman"/>
          <w:spacing w:val="-3"/>
        </w:rPr>
      </w:pPr>
    </w:p>
    <w:p w14:paraId="0F1B6D65" w14:textId="77777777" w:rsidR="00FE5016" w:rsidRPr="009C7851" w:rsidRDefault="00FE5016" w:rsidP="00FE5016">
      <w:pPr>
        <w:ind w:firstLine="709"/>
        <w:jc w:val="both"/>
        <w:rPr>
          <w:rFonts w:cs="Times New Roman"/>
          <w:lang w:eastAsia="ru-RU"/>
        </w:rPr>
      </w:pPr>
      <w:r w:rsidRPr="009C7851">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2A40771C" w14:textId="77777777" w:rsidR="00FE5016" w:rsidRPr="009C7851" w:rsidRDefault="00FE5016" w:rsidP="00FE5016">
      <w:pPr>
        <w:pStyle w:val="a0"/>
        <w:rPr>
          <w:rFonts w:cs="Times New Roman"/>
          <w:b/>
          <w:lang w:eastAsia="ru-RU"/>
        </w:rPr>
      </w:pPr>
    </w:p>
    <w:p w14:paraId="06264897" w14:textId="77777777" w:rsidR="00FE5016" w:rsidRPr="009C7851" w:rsidRDefault="006A07C8" w:rsidP="00FE5016">
      <w:pPr>
        <w:pStyle w:val="2"/>
        <w:ind w:left="0" w:firstLine="0"/>
        <w:rPr>
          <w:b w:val="0"/>
        </w:rPr>
      </w:pPr>
      <w:hyperlink r:id="rId294" w:anchor="bookmark144" w:history="1">
        <w:bookmarkStart w:id="681" w:name="_Toc45625291"/>
        <w:bookmarkStart w:id="682" w:name="_Toc112932046"/>
        <w:bookmarkStart w:id="683" w:name="_Toc212882858"/>
        <w:r w:rsidR="00FE5016" w:rsidRPr="009C7851">
          <w:t xml:space="preserve">Часть 2. </w:t>
        </w:r>
      </w:hyperlink>
      <w:r w:rsidR="00FE5016" w:rsidRPr="009C7851">
        <w:t>ПЕРЕЧЕНЬ МЕРОПРИЯТИЙ ПО СТРОИТЕЛЬСТВУ, РЕКОНСТРУКЦИИ, ТЕХНИЧЕСКОМУ ПЕРЕВООРУЖЕНИЮ И (ИЛИ) МОДЕРНИЗАЦИИ ТЕПЛОВЫХ СЕТЕЙ И СООРУЖЕНИЙ НА НИХ</w:t>
      </w:r>
      <w:bookmarkEnd w:id="681"/>
      <w:bookmarkEnd w:id="682"/>
      <w:bookmarkEnd w:id="683"/>
    </w:p>
    <w:p w14:paraId="05BB6D0D" w14:textId="77777777" w:rsidR="00FE5016" w:rsidRPr="009C7851" w:rsidRDefault="00FE5016" w:rsidP="00FE5016">
      <w:pPr>
        <w:pStyle w:val="a0"/>
        <w:rPr>
          <w:rFonts w:cs="Times New Roman"/>
          <w:highlight w:val="yellow"/>
        </w:rPr>
      </w:pPr>
    </w:p>
    <w:p w14:paraId="025334F0" w14:textId="77777777" w:rsidR="000E3370" w:rsidRPr="009C7851" w:rsidRDefault="000E3370" w:rsidP="000E3370">
      <w:pPr>
        <w:pStyle w:val="a0"/>
        <w:ind w:firstLine="709"/>
        <w:jc w:val="both"/>
        <w:rPr>
          <w:rFonts w:cs="Times New Roman"/>
        </w:rPr>
      </w:pPr>
      <w:bookmarkStart w:id="684" w:name="_Hlk112919982"/>
      <w:r w:rsidRPr="009C7851">
        <w:rPr>
          <w:rFonts w:cs="Times New Roman"/>
          <w:lang w:eastAsia="ru-RU"/>
        </w:rPr>
        <w:t xml:space="preserve">Строительство, реконструкция, техническое перевооружение и (или) модернизации тепловых сетей не запланировано. </w:t>
      </w:r>
      <w:r w:rsidRPr="009C7851">
        <w:rPr>
          <w:rFonts w:cs="Times New Roman"/>
        </w:rPr>
        <w:t>Замена участков тепловой сети будет производится по мере необходимости.</w:t>
      </w:r>
    </w:p>
    <w:p w14:paraId="4D228AEB" w14:textId="77777777" w:rsidR="000E3370" w:rsidRPr="009C7851" w:rsidRDefault="000E3370" w:rsidP="00FE5016">
      <w:pPr>
        <w:pStyle w:val="a0"/>
        <w:ind w:firstLine="709"/>
        <w:rPr>
          <w:rFonts w:eastAsia="Times New Roman" w:cs="Times New Roman"/>
          <w:spacing w:val="-3"/>
        </w:rPr>
      </w:pPr>
    </w:p>
    <w:bookmarkEnd w:id="684"/>
    <w:p w14:paraId="413827E6" w14:textId="77777777" w:rsidR="00FE5016" w:rsidRPr="009C7851" w:rsidRDefault="00084C4B" w:rsidP="00FE5016">
      <w:pPr>
        <w:pStyle w:val="2"/>
        <w:ind w:left="0" w:firstLine="0"/>
      </w:pPr>
      <w:r w:rsidRPr="009C7851">
        <w:fldChar w:fldCharType="begin"/>
      </w:r>
      <w:r w:rsidRPr="009C7851">
        <w:instrText xml:space="preserve"> HYPERLINK "file:///D:\\Source\\Ses\\Docs\\Оглавление%20том%202%20%20О.М..docx" \l "bookmark145" </w:instrText>
      </w:r>
      <w:r w:rsidRPr="009C7851">
        <w:fldChar w:fldCharType="separate"/>
      </w:r>
      <w:bookmarkStart w:id="685" w:name="_Toc32845504"/>
      <w:bookmarkStart w:id="686" w:name="_Toc112932047"/>
      <w:bookmarkStart w:id="687" w:name="_Toc212882859"/>
      <w:bookmarkStart w:id="688" w:name="_Toc30085181"/>
      <w:r w:rsidR="00FE5016" w:rsidRPr="009C7851">
        <w:t>Часть 3. ПЕРЕЧЕНЬ МЕРОПРИЯТИЙ, ОБЕСПЕЧИВАЮЩИХ ПЕРЕХОД ОТ ОТКРЫТЫХ</w:t>
      </w:r>
      <w:r w:rsidRPr="009C7851">
        <w:fldChar w:fldCharType="end"/>
      </w:r>
      <w:r w:rsidR="00FE5016" w:rsidRPr="009C7851">
        <w:t xml:space="preserve"> </w:t>
      </w:r>
      <w:hyperlink r:id="rId295" w:anchor="bookmark145" w:history="1">
        <w:r w:rsidR="00FE5016" w:rsidRPr="009C7851">
          <w:t>СИСТЕМ ТЕПЛОСНАБЖЕНИЯ (ГОРЯЧЕГО ВОДОСНАБЖЕНИЯ) НА ЗАКРЫТЫЕ</w:t>
        </w:r>
      </w:hyperlink>
      <w:r w:rsidR="00FE5016" w:rsidRPr="009C7851">
        <w:t xml:space="preserve"> </w:t>
      </w:r>
      <w:hyperlink r:id="rId296" w:anchor="bookmark145" w:history="1">
        <w:r w:rsidR="00FE5016" w:rsidRPr="009C7851">
          <w:t>СИСТЕМЫ ГОРЯЧЕГО ВОДОСНАБЖЕНИЯ</w:t>
        </w:r>
        <w:bookmarkEnd w:id="675"/>
        <w:bookmarkEnd w:id="685"/>
        <w:bookmarkEnd w:id="686"/>
        <w:bookmarkEnd w:id="687"/>
      </w:hyperlink>
    </w:p>
    <w:p w14:paraId="225F7AD3" w14:textId="77777777" w:rsidR="00FE5016" w:rsidRPr="009C7851" w:rsidRDefault="00FE5016" w:rsidP="00FE5016">
      <w:pPr>
        <w:pStyle w:val="a5"/>
        <w:spacing w:line="240" w:lineRule="atLeast"/>
        <w:ind w:firstLine="0"/>
        <w:jc w:val="both"/>
        <w:rPr>
          <w:color w:val="000000"/>
        </w:rPr>
      </w:pPr>
    </w:p>
    <w:p w14:paraId="43F7A314" w14:textId="77777777" w:rsidR="00FE5016" w:rsidRPr="009C7851" w:rsidRDefault="00FE5016" w:rsidP="00FE5016">
      <w:pPr>
        <w:pStyle w:val="a0"/>
        <w:ind w:firstLine="709"/>
        <w:rPr>
          <w:rFonts w:cs="Times New Roman"/>
          <w:lang w:eastAsia="ru-RU"/>
        </w:rPr>
      </w:pPr>
      <w:r w:rsidRPr="009C7851">
        <w:rPr>
          <w:rFonts w:cs="Times New Roman"/>
          <w:lang w:eastAsia="ru-RU"/>
        </w:rPr>
        <w:t>На территории СП «</w:t>
      </w:r>
      <w:r w:rsidRPr="009C7851">
        <w:rPr>
          <w:rFonts w:eastAsia="Times New Roman" w:cs="Times New Roman"/>
        </w:rPr>
        <w:t>Сувинск</w:t>
      </w:r>
      <w:r w:rsidRPr="009C7851">
        <w:rPr>
          <w:rFonts w:cs="Times New Roman"/>
          <w:lang w:eastAsia="ru-RU"/>
        </w:rPr>
        <w:t>ое» горячее водоснабжение отсутствует.</w:t>
      </w:r>
    </w:p>
    <w:p w14:paraId="0E381979" w14:textId="77777777" w:rsidR="00FE5016" w:rsidRPr="009C7851" w:rsidRDefault="00FE5016" w:rsidP="00FE5016">
      <w:pPr>
        <w:pStyle w:val="a0"/>
        <w:ind w:firstLine="709"/>
        <w:jc w:val="both"/>
        <w:rPr>
          <w:rFonts w:eastAsia="Times New Roman" w:cs="Times New Roman"/>
          <w:spacing w:val="-3"/>
        </w:rPr>
      </w:pPr>
    </w:p>
    <w:p w14:paraId="1935FD51" w14:textId="77777777" w:rsidR="00FE5016" w:rsidRPr="009C7851" w:rsidRDefault="00FE5016" w:rsidP="00FE5016">
      <w:pPr>
        <w:pStyle w:val="2"/>
        <w:ind w:left="0" w:firstLine="0"/>
      </w:pPr>
      <w:bookmarkStart w:id="689" w:name="_Toc212882860"/>
      <w:r w:rsidRPr="009C7851">
        <w:rPr>
          <w:sz w:val="28"/>
          <w:szCs w:val="28"/>
        </w:rPr>
        <w:t>ГЛАВА 17. ЗАМЕЧАНИЯ И ПРЕДЛОЖЕНИЯ К ПРОЕКТУ СХЕМЫ ТЕПЛОСНАБЖЕНИЯ</w:t>
      </w:r>
      <w:bookmarkEnd w:id="689"/>
      <w:r w:rsidRPr="009C7851">
        <w:t xml:space="preserve"> </w:t>
      </w:r>
    </w:p>
    <w:p w14:paraId="4743D568" w14:textId="77777777" w:rsidR="00FE5016" w:rsidRPr="009C7851" w:rsidRDefault="00FE5016" w:rsidP="00FE5016">
      <w:pPr>
        <w:spacing w:line="244" w:lineRule="auto"/>
        <w:ind w:left="116" w:right="107" w:firstLine="710"/>
        <w:rPr>
          <w:rFonts w:eastAsia="Times New Roman" w:cs="Times New Roman"/>
          <w:spacing w:val="-3"/>
          <w:highlight w:val="yellow"/>
        </w:rPr>
      </w:pPr>
    </w:p>
    <w:bookmarkEnd w:id="688"/>
    <w:p w14:paraId="105ECD7A" w14:textId="77777777" w:rsidR="00FE5016" w:rsidRPr="009C7851" w:rsidRDefault="00FE5016" w:rsidP="00FE5016">
      <w:pPr>
        <w:spacing w:line="244" w:lineRule="auto"/>
        <w:ind w:left="116" w:right="107" w:firstLine="710"/>
        <w:jc w:val="both"/>
        <w:rPr>
          <w:rFonts w:eastAsia="Times New Roman" w:cs="Times New Roman"/>
          <w:spacing w:val="-3"/>
          <w:sz w:val="22"/>
        </w:rPr>
      </w:pPr>
      <w:r w:rsidRPr="009C7851">
        <w:rPr>
          <w:rFonts w:eastAsia="Times New Roman" w:cs="Times New Roman"/>
          <w:spacing w:val="-3"/>
        </w:rPr>
        <w:t>Перечень замечаний и предложений были направлены в формате предоставленных исходных данных.</w:t>
      </w:r>
    </w:p>
    <w:p w14:paraId="1FFD7ADE" w14:textId="77777777" w:rsidR="00FE5016" w:rsidRPr="009C7851" w:rsidRDefault="00FE5016" w:rsidP="00FE5016">
      <w:pPr>
        <w:pStyle w:val="a0"/>
        <w:rPr>
          <w:rFonts w:cs="Times New Roman"/>
          <w:lang w:eastAsia="ru-RU"/>
        </w:rPr>
      </w:pPr>
    </w:p>
    <w:p w14:paraId="5A5F5D4E" w14:textId="77777777" w:rsidR="00FE5016" w:rsidRPr="009C7851" w:rsidRDefault="006A07C8" w:rsidP="00FE5016">
      <w:pPr>
        <w:pStyle w:val="2"/>
        <w:ind w:left="0" w:firstLine="0"/>
        <w:rPr>
          <w:sz w:val="28"/>
          <w:szCs w:val="28"/>
        </w:rPr>
      </w:pPr>
      <w:hyperlink r:id="rId297" w:anchor="bookmark147" w:history="1">
        <w:bookmarkStart w:id="690" w:name="_Toc212882861"/>
        <w:r w:rsidR="00FE5016" w:rsidRPr="009C7851">
          <w:rPr>
            <w:sz w:val="28"/>
            <w:szCs w:val="28"/>
          </w:rPr>
          <w:t>ГЛАВА 18. СВОДНЫЙ ТОМ ИЗМЕНЕНИЙ, ВЫПОЛНЕННЫХ В ДОРАБОТАННОЙ И</w:t>
        </w:r>
      </w:hyperlink>
      <w:r w:rsidR="00FE5016" w:rsidRPr="009C7851">
        <w:rPr>
          <w:sz w:val="28"/>
          <w:szCs w:val="28"/>
        </w:rPr>
        <w:t xml:space="preserve"> </w:t>
      </w:r>
      <w:hyperlink r:id="rId298" w:anchor="bookmark147" w:history="1">
        <w:r w:rsidR="00FE5016" w:rsidRPr="009C7851">
          <w:rPr>
            <w:sz w:val="28"/>
            <w:szCs w:val="28"/>
          </w:rPr>
          <w:t>(ИЛИ) АКТУАЛИЗИРОВАННОЙ СХЕМЕ ТЕПЛОСНАБЖЕНИЯ</w:t>
        </w:r>
        <w:bookmarkEnd w:id="690"/>
      </w:hyperlink>
    </w:p>
    <w:p w14:paraId="178B5E31" w14:textId="77777777" w:rsidR="00FE5016" w:rsidRPr="009C7851" w:rsidRDefault="00FE5016" w:rsidP="00FE5016">
      <w:pPr>
        <w:pStyle w:val="a0"/>
        <w:rPr>
          <w:rFonts w:cs="Times New Roman"/>
        </w:rPr>
      </w:pPr>
    </w:p>
    <w:p w14:paraId="58A94402" w14:textId="77777777" w:rsidR="00FE5016" w:rsidRPr="009C7851" w:rsidRDefault="00FE5016" w:rsidP="00FE5016">
      <w:pPr>
        <w:spacing w:line="244" w:lineRule="auto"/>
        <w:ind w:right="107" w:firstLine="710"/>
        <w:jc w:val="both"/>
        <w:rPr>
          <w:rFonts w:eastAsia="Times New Roman" w:cs="Times New Roman"/>
          <w:spacing w:val="-3"/>
        </w:rPr>
      </w:pPr>
      <w:r w:rsidRPr="009C7851">
        <w:rPr>
          <w:rFonts w:eastAsia="Times New Roman" w:cs="Times New Roman"/>
          <w:spacing w:val="-3"/>
        </w:rPr>
        <w:t>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муниципального образования «Баргузинский район».</w:t>
      </w:r>
    </w:p>
    <w:p w14:paraId="70A2E221" w14:textId="77777777" w:rsidR="00FE5016" w:rsidRPr="009C7851" w:rsidRDefault="00FE5016" w:rsidP="00FE5016">
      <w:pPr>
        <w:rPr>
          <w:rFonts w:eastAsia="Calibri" w:cs="Times New Roman"/>
          <w:b/>
          <w:bCs/>
          <w:sz w:val="28"/>
          <w:szCs w:val="28"/>
        </w:rPr>
      </w:pPr>
    </w:p>
    <w:p w14:paraId="33CA1149" w14:textId="77777777" w:rsidR="00FE5016" w:rsidRPr="009C7851" w:rsidRDefault="00FE5016" w:rsidP="00FE5016">
      <w:pPr>
        <w:spacing w:line="244" w:lineRule="auto"/>
        <w:ind w:left="116" w:right="107" w:firstLine="710"/>
        <w:rPr>
          <w:rFonts w:cs="Times New Roman"/>
          <w:lang w:eastAsia="ru-RU"/>
        </w:rPr>
      </w:pPr>
    </w:p>
    <w:p w14:paraId="6A05FCC0" w14:textId="77777777" w:rsidR="00FE5016" w:rsidRPr="009C7851" w:rsidRDefault="00FE5016" w:rsidP="00DC6F06">
      <w:pPr>
        <w:pStyle w:val="a0"/>
        <w:rPr>
          <w:rFonts w:cs="Times New Roman"/>
          <w:lang w:eastAsia="ru-RU"/>
        </w:rPr>
      </w:pPr>
    </w:p>
    <w:sectPr w:rsidR="00FE5016" w:rsidRPr="009C7851" w:rsidSect="00DC6F0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0E158" w14:textId="77777777" w:rsidR="00246C39" w:rsidRDefault="00246C39" w:rsidP="00484663">
      <w:r>
        <w:separator/>
      </w:r>
    </w:p>
  </w:endnote>
  <w:endnote w:type="continuationSeparator" w:id="0">
    <w:p w14:paraId="59B65B1D" w14:textId="77777777" w:rsidR="00246C39" w:rsidRDefault="00246C39"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2304520"/>
      <w:docPartObj>
        <w:docPartGallery w:val="Page Numbers (Bottom of Page)"/>
        <w:docPartUnique/>
      </w:docPartObj>
    </w:sdtPr>
    <w:sdtEndPr/>
    <w:sdtContent>
      <w:p w14:paraId="0022FB9D" w14:textId="2B1887CA" w:rsidR="009C7851" w:rsidRDefault="009C7851">
        <w:pPr>
          <w:pStyle w:val="ab"/>
          <w:jc w:val="right"/>
        </w:pPr>
        <w:r>
          <w:fldChar w:fldCharType="begin"/>
        </w:r>
        <w:r>
          <w:instrText>PAGE   \* MERGEFORMAT</w:instrText>
        </w:r>
        <w:r>
          <w:fldChar w:fldCharType="separate"/>
        </w:r>
        <w:r w:rsidR="006A07C8">
          <w:rPr>
            <w:noProof/>
          </w:rPr>
          <w:t>22</w:t>
        </w:r>
        <w:r>
          <w:fldChar w:fldCharType="end"/>
        </w:r>
      </w:p>
    </w:sdtContent>
  </w:sdt>
  <w:p w14:paraId="591B769F" w14:textId="77777777" w:rsidR="009C7851" w:rsidRDefault="009C785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C3DC25" w14:textId="77777777" w:rsidR="00246C39" w:rsidRDefault="00246C39" w:rsidP="00484663">
      <w:r>
        <w:separator/>
      </w:r>
    </w:p>
  </w:footnote>
  <w:footnote w:type="continuationSeparator" w:id="0">
    <w:p w14:paraId="594627DD" w14:textId="77777777" w:rsidR="00246C39" w:rsidRDefault="00246C39" w:rsidP="004846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1033" w:hanging="850"/>
      </w:pPr>
    </w:lvl>
    <w:lvl w:ilvl="1">
      <w:start w:val="1"/>
      <w:numFmt w:val="decimal"/>
      <w:lvlText w:val="%1.%2"/>
      <w:lvlJc w:val="left"/>
      <w:pPr>
        <w:ind w:left="1033" w:hanging="850"/>
      </w:pPr>
    </w:lvl>
    <w:lvl w:ilvl="2">
      <w:start w:val="6"/>
      <w:numFmt w:val="decimal"/>
      <w:lvlText w:val="%1.%2.%3"/>
      <w:lvlJc w:val="left"/>
      <w:pPr>
        <w:ind w:left="1033" w:hanging="850"/>
      </w:pPr>
      <w:rPr>
        <w:rFonts w:ascii="Arial" w:hAnsi="Arial" w:cs="Arial"/>
        <w:b w:val="0"/>
        <w:bCs w:val="0"/>
        <w:sz w:val="24"/>
        <w:szCs w:val="24"/>
      </w:rPr>
    </w:lvl>
    <w:lvl w:ilvl="3">
      <w:numFmt w:val="bullet"/>
      <w:lvlText w:val=""/>
      <w:lvlJc w:val="left"/>
      <w:pPr>
        <w:ind w:left="1182" w:hanging="360"/>
      </w:pPr>
      <w:rPr>
        <w:rFonts w:ascii="Symbol" w:hAnsi="Symbol" w:cs="Symbol"/>
        <w:b w:val="0"/>
        <w:bCs w:val="0"/>
        <w:sz w:val="24"/>
        <w:szCs w:val="24"/>
      </w:rPr>
    </w:lvl>
    <w:lvl w:ilvl="4">
      <w:numFmt w:val="bullet"/>
      <w:lvlText w:val="•"/>
      <w:lvlJc w:val="left"/>
      <w:pPr>
        <w:ind w:left="3976" w:hanging="360"/>
      </w:pPr>
    </w:lvl>
    <w:lvl w:ilvl="5">
      <w:numFmt w:val="bullet"/>
      <w:lvlText w:val="•"/>
      <w:lvlJc w:val="left"/>
      <w:pPr>
        <w:ind w:left="4908" w:hanging="360"/>
      </w:pPr>
    </w:lvl>
    <w:lvl w:ilvl="6">
      <w:numFmt w:val="bullet"/>
      <w:lvlText w:val="•"/>
      <w:lvlJc w:val="left"/>
      <w:pPr>
        <w:ind w:left="5840" w:hanging="360"/>
      </w:pPr>
    </w:lvl>
    <w:lvl w:ilvl="7">
      <w:numFmt w:val="bullet"/>
      <w:lvlText w:val="•"/>
      <w:lvlJc w:val="left"/>
      <w:pPr>
        <w:ind w:left="6771" w:hanging="360"/>
      </w:pPr>
    </w:lvl>
    <w:lvl w:ilvl="8">
      <w:numFmt w:val="bullet"/>
      <w:lvlText w:val="•"/>
      <w:lvlJc w:val="left"/>
      <w:pPr>
        <w:ind w:left="7703" w:hanging="360"/>
      </w:pPr>
    </w:lvl>
  </w:abstractNum>
  <w:abstractNum w:abstractNumId="1" w15:restartNumberingAfterBreak="0">
    <w:nsid w:val="00000405"/>
    <w:multiLevelType w:val="multilevel"/>
    <w:tmpl w:val="00000888"/>
    <w:lvl w:ilvl="0">
      <w:start w:val="1"/>
      <w:numFmt w:val="decimal"/>
      <w:lvlText w:val="%1"/>
      <w:lvlJc w:val="left"/>
      <w:pPr>
        <w:ind w:left="376" w:hanging="581"/>
      </w:pPr>
    </w:lvl>
    <w:lvl w:ilvl="1">
      <w:start w:val="3"/>
      <w:numFmt w:val="decimal"/>
      <w:lvlText w:val="%1.%2"/>
      <w:lvlJc w:val="left"/>
      <w:pPr>
        <w:ind w:left="376" w:hanging="581"/>
      </w:pPr>
    </w:lvl>
    <w:lvl w:ilvl="2">
      <w:start w:val="1"/>
      <w:numFmt w:val="decimal"/>
      <w:lvlText w:val="%1.%2.%3"/>
      <w:lvlJc w:val="left"/>
      <w:pPr>
        <w:ind w:left="376" w:hanging="581"/>
      </w:pPr>
      <w:rPr>
        <w:rFonts w:ascii="Times New Roman" w:hAnsi="Times New Roman" w:cs="Times New Roman"/>
        <w:b w:val="0"/>
        <w:bCs w:val="0"/>
        <w:sz w:val="24"/>
        <w:szCs w:val="24"/>
      </w:rPr>
    </w:lvl>
    <w:lvl w:ilvl="3">
      <w:start w:val="1"/>
      <w:numFmt w:val="decimal"/>
      <w:lvlText w:val="%1.%2.%3.%4"/>
      <w:lvlJc w:val="left"/>
      <w:pPr>
        <w:ind w:left="1089"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2" w15:restartNumberingAfterBreak="0">
    <w:nsid w:val="00000409"/>
    <w:multiLevelType w:val="multilevel"/>
    <w:tmpl w:val="0000088C"/>
    <w:lvl w:ilvl="0">
      <w:start w:val="1"/>
      <w:numFmt w:val="decimal"/>
      <w:lvlText w:val="%1"/>
      <w:lvlJc w:val="left"/>
      <w:pPr>
        <w:ind w:left="376" w:hanging="665"/>
      </w:pPr>
    </w:lvl>
    <w:lvl w:ilvl="1">
      <w:start w:val="5"/>
      <w:numFmt w:val="decimal"/>
      <w:lvlText w:val="%1.%2"/>
      <w:lvlJc w:val="left"/>
      <w:pPr>
        <w:ind w:left="376" w:hanging="665"/>
      </w:pPr>
    </w:lvl>
    <w:lvl w:ilvl="2">
      <w:start w:val="1"/>
      <w:numFmt w:val="decimal"/>
      <w:lvlText w:val="%1.%2.%3"/>
      <w:lvlJc w:val="left"/>
      <w:pPr>
        <w:ind w:left="376" w:hanging="665"/>
      </w:pPr>
      <w:rPr>
        <w:rFonts w:ascii="Times New Roman" w:hAnsi="Times New Roman" w:cs="Times New Roman"/>
        <w:b w:val="0"/>
        <w:bCs w:val="0"/>
        <w:sz w:val="24"/>
        <w:szCs w:val="24"/>
      </w:rPr>
    </w:lvl>
    <w:lvl w:ilvl="3">
      <w:start w:val="1"/>
      <w:numFmt w:val="decimal"/>
      <w:lvlText w:val="%1.%2.%3.%4"/>
      <w:lvlJc w:val="left"/>
      <w:pPr>
        <w:ind w:left="1431"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3" w15:restartNumberingAfterBreak="0">
    <w:nsid w:val="00000410"/>
    <w:multiLevelType w:val="multilevel"/>
    <w:tmpl w:val="00000893"/>
    <w:lvl w:ilvl="0">
      <w:start w:val="12"/>
      <w:numFmt w:val="decimal"/>
      <w:lvlText w:val="%1"/>
      <w:lvlJc w:val="left"/>
      <w:pPr>
        <w:ind w:left="1192" w:hanging="654"/>
      </w:pPr>
    </w:lvl>
    <w:lvl w:ilvl="1">
      <w:start w:val="1"/>
      <w:numFmt w:val="decimal"/>
      <w:lvlText w:val="%1.%2"/>
      <w:lvlJc w:val="left"/>
      <w:pPr>
        <w:ind w:left="1192" w:hanging="654"/>
      </w:pPr>
    </w:lvl>
    <w:lvl w:ilvl="2">
      <w:start w:val="1"/>
      <w:numFmt w:val="decimal"/>
      <w:lvlText w:val="%1.%2.%3"/>
      <w:lvlJc w:val="left"/>
      <w:pPr>
        <w:ind w:left="1192" w:hanging="654"/>
      </w:pPr>
      <w:rPr>
        <w:rFonts w:ascii="Times New Roman" w:hAnsi="Times New Roman" w:cs="Times New Roman"/>
        <w:b w:val="0"/>
        <w:bCs w:val="0"/>
        <w:spacing w:val="-5"/>
        <w:sz w:val="24"/>
        <w:szCs w:val="24"/>
      </w:rPr>
    </w:lvl>
    <w:lvl w:ilvl="3">
      <w:numFmt w:val="bullet"/>
      <w:lvlText w:val=""/>
      <w:lvlJc w:val="left"/>
      <w:pPr>
        <w:ind w:left="987" w:hanging="365"/>
      </w:pPr>
      <w:rPr>
        <w:rFonts w:ascii="Symbol" w:hAnsi="Symbol" w:cs="Symbol"/>
        <w:b w:val="0"/>
        <w:bCs w:val="0"/>
        <w:sz w:val="24"/>
        <w:szCs w:val="24"/>
      </w:rPr>
    </w:lvl>
    <w:lvl w:ilvl="4">
      <w:numFmt w:val="bullet"/>
      <w:lvlText w:val=""/>
      <w:lvlJc w:val="left"/>
      <w:pPr>
        <w:ind w:left="1547" w:hanging="365"/>
      </w:pPr>
      <w:rPr>
        <w:rFonts w:ascii="Symbol" w:hAnsi="Symbol" w:cs="Symbol"/>
        <w:b w:val="0"/>
        <w:bCs w:val="0"/>
        <w:sz w:val="24"/>
        <w:szCs w:val="24"/>
      </w:rPr>
    </w:lvl>
    <w:lvl w:ilvl="5">
      <w:numFmt w:val="bullet"/>
      <w:lvlText w:val="•"/>
      <w:lvlJc w:val="left"/>
      <w:pPr>
        <w:ind w:left="4568" w:hanging="365"/>
      </w:pPr>
    </w:lvl>
    <w:lvl w:ilvl="6">
      <w:numFmt w:val="bullet"/>
      <w:lvlText w:val="•"/>
      <w:lvlJc w:val="left"/>
      <w:pPr>
        <w:ind w:left="5575" w:hanging="365"/>
      </w:pPr>
    </w:lvl>
    <w:lvl w:ilvl="7">
      <w:numFmt w:val="bullet"/>
      <w:lvlText w:val="•"/>
      <w:lvlJc w:val="left"/>
      <w:pPr>
        <w:ind w:left="6582" w:hanging="365"/>
      </w:pPr>
    </w:lvl>
    <w:lvl w:ilvl="8">
      <w:numFmt w:val="bullet"/>
      <w:lvlText w:val="•"/>
      <w:lvlJc w:val="left"/>
      <w:pPr>
        <w:ind w:left="7589" w:hanging="365"/>
      </w:pPr>
    </w:lvl>
  </w:abstractNum>
  <w:abstractNum w:abstractNumId="4" w15:restartNumberingAfterBreak="0">
    <w:nsid w:val="0F543A9C"/>
    <w:multiLevelType w:val="hybridMultilevel"/>
    <w:tmpl w:val="684E023C"/>
    <w:lvl w:ilvl="0" w:tplc="37A66CC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3B0F8A"/>
    <w:multiLevelType w:val="hybridMultilevel"/>
    <w:tmpl w:val="34620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A42FC5"/>
    <w:multiLevelType w:val="hybridMultilevel"/>
    <w:tmpl w:val="F69E8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6612F8"/>
    <w:multiLevelType w:val="hybridMultilevel"/>
    <w:tmpl w:val="176E148E"/>
    <w:lvl w:ilvl="0" w:tplc="DD4AE24C">
      <w:start w:val="1"/>
      <w:numFmt w:val="bullet"/>
      <w:lvlText w:val="-"/>
      <w:lvlJc w:val="left"/>
      <w:pPr>
        <w:tabs>
          <w:tab w:val="num" w:pos="1418"/>
        </w:tabs>
        <w:ind w:left="1418" w:hanging="284"/>
      </w:pPr>
      <w:rPr>
        <w:rFonts w:ascii="Arial Narrow" w:hAnsi="Arial Narrow" w:hint="default"/>
        <w:b w:val="0"/>
        <w:i w:val="0"/>
        <w:caps w:val="0"/>
        <w:strike w:val="0"/>
        <w:dstrike w:val="0"/>
        <w:outline w:val="0"/>
        <w:shadow w:val="0"/>
        <w:emboss w:val="0"/>
        <w:imprint w:val="0"/>
        <w:vanish w:val="0"/>
        <w:sz w:val="28"/>
        <w:szCs w:val="28"/>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1A40B6"/>
    <w:multiLevelType w:val="hybridMultilevel"/>
    <w:tmpl w:val="EA6EFD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F94720"/>
    <w:multiLevelType w:val="hybridMultilevel"/>
    <w:tmpl w:val="9E3CE3FE"/>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0" w15:restartNumberingAfterBreak="0">
    <w:nsid w:val="56AC5290"/>
    <w:multiLevelType w:val="multilevel"/>
    <w:tmpl w:val="6F1E42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417427"/>
    <w:multiLevelType w:val="hybridMultilevel"/>
    <w:tmpl w:val="3E0CBDCA"/>
    <w:lvl w:ilvl="0" w:tplc="A7329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6"/>
  </w:num>
  <w:num w:numId="2">
    <w:abstractNumId w:val="4"/>
  </w:num>
  <w:num w:numId="3">
    <w:abstractNumId w:val="5"/>
  </w:num>
  <w:num w:numId="4">
    <w:abstractNumId w:val="8"/>
  </w:num>
  <w:num w:numId="5">
    <w:abstractNumId w:val="10"/>
  </w:num>
  <w:num w:numId="6">
    <w:abstractNumId w:val="0"/>
    <w:lvlOverride w:ilvl="0">
      <w:startOverride w:val="1"/>
    </w:lvlOverride>
    <w:lvlOverride w:ilvl="1">
      <w:startOverride w:val="1"/>
    </w:lvlOverride>
    <w:lvlOverride w:ilvl="2">
      <w:startOverride w:val="6"/>
    </w:lvlOverride>
    <w:lvlOverride w:ilvl="3"/>
    <w:lvlOverride w:ilvl="4"/>
    <w:lvlOverride w:ilvl="5"/>
    <w:lvlOverride w:ilvl="6"/>
    <w:lvlOverride w:ilvl="7"/>
    <w:lvlOverride w:ilvl="8"/>
  </w:num>
  <w:num w:numId="7">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8">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9">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0">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1">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2">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3">
    <w:abstractNumId w:val="2"/>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4">
    <w:abstractNumId w:val="9"/>
  </w:num>
  <w:num w:numId="1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18">
    <w:abstractNumId w:val="11"/>
  </w:num>
  <w:num w:numId="19">
    <w:abstractNumId w:val="12"/>
  </w:num>
  <w:num w:numId="2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3">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1">
    <w:abstractNumId w:val="7"/>
  </w:num>
  <w:num w:numId="32">
    <w:abstractNumId w:val="3"/>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04B4F"/>
    <w:rsid w:val="00046EE9"/>
    <w:rsid w:val="0007440D"/>
    <w:rsid w:val="00084C4B"/>
    <w:rsid w:val="000E3370"/>
    <w:rsid w:val="000E73AF"/>
    <w:rsid w:val="00183F6C"/>
    <w:rsid w:val="0018468F"/>
    <w:rsid w:val="001A6CD0"/>
    <w:rsid w:val="00217148"/>
    <w:rsid w:val="00222203"/>
    <w:rsid w:val="00246C39"/>
    <w:rsid w:val="00283CFA"/>
    <w:rsid w:val="00284319"/>
    <w:rsid w:val="002A3A96"/>
    <w:rsid w:val="002C002F"/>
    <w:rsid w:val="002E1876"/>
    <w:rsid w:val="00370550"/>
    <w:rsid w:val="003A2A93"/>
    <w:rsid w:val="003A4538"/>
    <w:rsid w:val="003D56AB"/>
    <w:rsid w:val="003E7408"/>
    <w:rsid w:val="003F5D05"/>
    <w:rsid w:val="00427367"/>
    <w:rsid w:val="004764AD"/>
    <w:rsid w:val="00477A74"/>
    <w:rsid w:val="00483558"/>
    <w:rsid w:val="00484663"/>
    <w:rsid w:val="00492A1D"/>
    <w:rsid w:val="00591C81"/>
    <w:rsid w:val="005A6FC1"/>
    <w:rsid w:val="005E49EA"/>
    <w:rsid w:val="00611B54"/>
    <w:rsid w:val="00644B2A"/>
    <w:rsid w:val="00653B5B"/>
    <w:rsid w:val="00667C7F"/>
    <w:rsid w:val="0068101E"/>
    <w:rsid w:val="00686E50"/>
    <w:rsid w:val="006A07C8"/>
    <w:rsid w:val="006F5B5F"/>
    <w:rsid w:val="007017DA"/>
    <w:rsid w:val="007304B1"/>
    <w:rsid w:val="007410AC"/>
    <w:rsid w:val="00775CD2"/>
    <w:rsid w:val="0078158D"/>
    <w:rsid w:val="00794136"/>
    <w:rsid w:val="007C2350"/>
    <w:rsid w:val="007C3342"/>
    <w:rsid w:val="007C61F9"/>
    <w:rsid w:val="008122DA"/>
    <w:rsid w:val="008141D6"/>
    <w:rsid w:val="0081517A"/>
    <w:rsid w:val="0088315F"/>
    <w:rsid w:val="00886C1C"/>
    <w:rsid w:val="00892694"/>
    <w:rsid w:val="0099665A"/>
    <w:rsid w:val="009B4FC9"/>
    <w:rsid w:val="009C7851"/>
    <w:rsid w:val="009C7A11"/>
    <w:rsid w:val="009E0644"/>
    <w:rsid w:val="009F7971"/>
    <w:rsid w:val="00A034F2"/>
    <w:rsid w:val="00A045C5"/>
    <w:rsid w:val="00A30B55"/>
    <w:rsid w:val="00A40672"/>
    <w:rsid w:val="00A41EC3"/>
    <w:rsid w:val="00A62E9C"/>
    <w:rsid w:val="00A77B4E"/>
    <w:rsid w:val="00AE34A6"/>
    <w:rsid w:val="00B317ED"/>
    <w:rsid w:val="00B55B0B"/>
    <w:rsid w:val="00B56385"/>
    <w:rsid w:val="00B80718"/>
    <w:rsid w:val="00B877A1"/>
    <w:rsid w:val="00BA0EFD"/>
    <w:rsid w:val="00BD437B"/>
    <w:rsid w:val="00BF279B"/>
    <w:rsid w:val="00C23155"/>
    <w:rsid w:val="00C27D87"/>
    <w:rsid w:val="00C438B5"/>
    <w:rsid w:val="00C6468F"/>
    <w:rsid w:val="00C748AF"/>
    <w:rsid w:val="00CA6986"/>
    <w:rsid w:val="00CD0DE8"/>
    <w:rsid w:val="00CD63E8"/>
    <w:rsid w:val="00CF1CDC"/>
    <w:rsid w:val="00D4523F"/>
    <w:rsid w:val="00D63FFE"/>
    <w:rsid w:val="00D979E3"/>
    <w:rsid w:val="00DC6F06"/>
    <w:rsid w:val="00DE0960"/>
    <w:rsid w:val="00DE1D06"/>
    <w:rsid w:val="00E630A9"/>
    <w:rsid w:val="00E71C1E"/>
    <w:rsid w:val="00E81BE2"/>
    <w:rsid w:val="00EA6F35"/>
    <w:rsid w:val="00EC70F8"/>
    <w:rsid w:val="00EF0B4E"/>
    <w:rsid w:val="00EF4026"/>
    <w:rsid w:val="00F4392A"/>
    <w:rsid w:val="00F57E3C"/>
    <w:rsid w:val="00F83036"/>
    <w:rsid w:val="00FA77C5"/>
    <w:rsid w:val="00FB180D"/>
    <w:rsid w:val="00FD1DFB"/>
    <w:rsid w:val="00FE50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14:docId w14:val="5B04BD4C"/>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basedOn w:val="a"/>
    <w:next w:val="a"/>
    <w:link w:val="25"/>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2"/>
    <w:uiPriority w:val="1"/>
    <w:qFormat/>
    <w:rsid w:val="00FE5016"/>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1 Знак,Абзац списка Знак1 Знак Знак1 Знак,Обычный (веб) Знак Знак1 Знак Знак Знак,Абзац списка Знак1 Знак Знак1 Знак Знак Знак,Обычный (веб) Знак Знак1 Знак Знак Знак Знак Зн"/>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link w:val="30"/>
    <w:uiPriority w:val="1"/>
    <w:qFormat/>
    <w:rsid w:val="00B73B06"/>
    <w:pPr>
      <w:spacing w:after="0" w:line="240" w:lineRule="auto"/>
    </w:pPr>
    <w:rPr>
      <w:rFonts w:ascii="Times New Roman" w:hAnsi="Times New Roman"/>
      <w:sz w:val="24"/>
    </w:rPr>
  </w:style>
  <w:style w:type="table" w:styleId="a8">
    <w:name w:val="Table Grid"/>
    <w:basedOn w:val="a2"/>
    <w:link w:val="10"/>
    <w:uiPriority w:val="59"/>
    <w:rsid w:val="008F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9">
    <w:name w:val="header"/>
    <w:basedOn w:val="a"/>
    <w:link w:val="12"/>
    <w:uiPriority w:val="99"/>
    <w:unhideWhenUsed/>
    <w:rsid w:val="00484663"/>
    <w:pPr>
      <w:tabs>
        <w:tab w:val="center" w:pos="4677"/>
        <w:tab w:val="right" w:pos="9355"/>
      </w:tabs>
    </w:pPr>
  </w:style>
  <w:style w:type="character" w:customStyle="1" w:styleId="aa">
    <w:name w:val="Верхний колонтитул Знак"/>
    <w:basedOn w:val="a1"/>
    <w:uiPriority w:val="99"/>
    <w:rsid w:val="00484663"/>
  </w:style>
  <w:style w:type="paragraph" w:styleId="ab">
    <w:name w:val="footer"/>
    <w:basedOn w:val="a"/>
    <w:link w:val="22"/>
    <w:uiPriority w:val="99"/>
    <w:unhideWhenUsed/>
    <w:rsid w:val="00484663"/>
    <w:pPr>
      <w:tabs>
        <w:tab w:val="center" w:pos="4677"/>
        <w:tab w:val="right" w:pos="9355"/>
      </w:tabs>
    </w:pPr>
  </w:style>
  <w:style w:type="character" w:customStyle="1" w:styleId="ac">
    <w:name w:val="Нижний колонтитул Знак"/>
    <w:basedOn w:val="a1"/>
    <w:uiPriority w:val="99"/>
    <w:rsid w:val="00484663"/>
  </w:style>
  <w:style w:type="paragraph" w:styleId="a5">
    <w:name w:val="Normal (Web)"/>
    <w:aliases w:val="Абзац списка Знак1,Обычный (веб) Знак Знак1,Абзац списка Знак1 Знак Знак1,Обычный (веб) Знак Знак1 Знак Знак,Абзац списка Знак1 Знак Знак1 Знак Знак,Обычный (веб) Знак Знак1 Знак Знак Знак Знак"/>
    <w:basedOn w:val="a"/>
    <w:link w:val="a4"/>
    <w:uiPriority w:val="99"/>
    <w:unhideWhenUsed/>
    <w:rsid w:val="00B73B06"/>
    <w:pPr>
      <w:ind w:firstLine="709"/>
    </w:pPr>
    <w:rPr>
      <w:rFonts w:cs="Times New Roman"/>
      <w:szCs w:val="24"/>
    </w:rPr>
  </w:style>
  <w:style w:type="character" w:customStyle="1" w:styleId="1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d">
    <w:name w:val="Body Text"/>
    <w:basedOn w:val="a"/>
    <w:link w:val="4"/>
    <w:uiPriority w:val="1"/>
    <w:qFormat/>
    <w:rsid w:val="00300D72"/>
    <w:pPr>
      <w:widowControl w:val="0"/>
      <w:ind w:left="116"/>
    </w:pPr>
    <w:rPr>
      <w:rFonts w:eastAsia="Times New Roman"/>
      <w:szCs w:val="24"/>
      <w:lang w:val="en-US"/>
    </w:rPr>
  </w:style>
  <w:style w:type="character" w:customStyle="1" w:styleId="ae">
    <w:name w:val="Основной текст Знак"/>
    <w:basedOn w:val="a1"/>
    <w:uiPriority w:val="1"/>
    <w:semiHidden/>
    <w:rsid w:val="009F1834"/>
    <w:rPr>
      <w:rFonts w:ascii="Times New Roman" w:hAnsi="Times New Roman"/>
      <w:sz w:val="24"/>
    </w:rPr>
  </w:style>
  <w:style w:type="character" w:customStyle="1" w:styleId="14">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paragraph" w:styleId="af">
    <w:name w:val="Balloon Text"/>
    <w:basedOn w:val="a"/>
    <w:link w:val="15"/>
    <w:uiPriority w:val="99"/>
    <w:semiHidden/>
    <w:unhideWhenUsed/>
    <w:rsid w:val="00AC3418"/>
    <w:rPr>
      <w:rFonts w:ascii="Segoe UI" w:hAnsi="Segoe UI" w:cs="Segoe UI"/>
      <w:sz w:val="18"/>
      <w:szCs w:val="18"/>
    </w:rPr>
  </w:style>
  <w:style w:type="character" w:customStyle="1" w:styleId="af0">
    <w:name w:val="Текст выноски Знак"/>
    <w:basedOn w:val="a1"/>
    <w:uiPriority w:val="99"/>
    <w:semiHidden/>
    <w:rsid w:val="00F241CA"/>
    <w:rPr>
      <w:rFonts w:ascii="Segoe UI" w:hAnsi="Segoe UI" w:cs="Segoe UI"/>
      <w:sz w:val="18"/>
      <w:szCs w:val="18"/>
    </w:rPr>
  </w:style>
  <w:style w:type="character" w:styleId="af1">
    <w:name w:val="annotation reference"/>
    <w:basedOn w:val="a1"/>
    <w:link w:val="17"/>
    <w:uiPriority w:val="99"/>
    <w:semiHidden/>
    <w:unhideWhenUsed/>
    <w:rsid w:val="00C254BA"/>
    <w:rPr>
      <w:sz w:val="16"/>
      <w:szCs w:val="16"/>
    </w:rPr>
  </w:style>
  <w:style w:type="paragraph" w:styleId="af2">
    <w:name w:val="annotation text"/>
    <w:basedOn w:val="a"/>
    <w:link w:val="5"/>
    <w:uiPriority w:val="99"/>
    <w:unhideWhenUsed/>
    <w:rsid w:val="00C254BA"/>
    <w:rPr>
      <w:rFonts w:eastAsia="Times New Roman" w:cs="Times New Roman"/>
      <w:sz w:val="20"/>
      <w:szCs w:val="20"/>
      <w:lang w:eastAsia="ru-RU"/>
    </w:rPr>
  </w:style>
  <w:style w:type="character" w:customStyle="1" w:styleId="af3">
    <w:name w:val="Текст примечания Знак"/>
    <w:basedOn w:val="a1"/>
    <w:uiPriority w:val="99"/>
    <w:semiHidden/>
    <w:rsid w:val="00F241CA"/>
    <w:rPr>
      <w:rFonts w:ascii="Times New Roman" w:hAnsi="Times New Roman"/>
      <w:sz w:val="20"/>
      <w:szCs w:val="20"/>
    </w:rPr>
  </w:style>
  <w:style w:type="character" w:customStyle="1" w:styleId="18">
    <w:name w:val="Текст примечания Знак1"/>
    <w:basedOn w:val="a1"/>
    <w:uiPriority w:val="99"/>
    <w:rsid w:val="00F241CA"/>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F241CA"/>
    <w:pPr>
      <w:widowControl w:val="0"/>
      <w:autoSpaceDE w:val="0"/>
      <w:autoSpaceDN w:val="0"/>
      <w:adjustRightInd w:val="0"/>
    </w:pPr>
    <w:rPr>
      <w:rFonts w:eastAsiaTheme="minorEastAsia" w:cs="Times New Roman"/>
      <w:szCs w:val="24"/>
      <w:lang w:eastAsia="ru-RU"/>
    </w:rPr>
  </w:style>
  <w:style w:type="character" w:customStyle="1" w:styleId="af4">
    <w:name w:val="Без интервала Знак"/>
    <w:uiPriority w:val="1"/>
    <w:locked/>
    <w:rsid w:val="002C2AD2"/>
    <w:rPr>
      <w:rFonts w:ascii="Times New Roman" w:hAnsi="Times New Roman"/>
      <w:sz w:val="24"/>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99"/>
    <w:semiHidden/>
    <w:rsid w:val="00B956BE"/>
    <w:rPr>
      <w:rFonts w:ascii="Times New Roman" w:hAnsi="Times New Roman"/>
      <w:sz w:val="24"/>
    </w:rPr>
  </w:style>
  <w:style w:type="character" w:customStyle="1" w:styleId="1a">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6">
    <w:name w:val="Текст выноски Знак"/>
    <w:basedOn w:val="a1"/>
    <w:uiPriority w:val="99"/>
    <w:semiHidden/>
    <w:rsid w:val="0011524D"/>
    <w:rPr>
      <w:rFonts w:ascii="Segoe UI" w:hAnsi="Segoe UI" w:cs="Segoe UI"/>
      <w:sz w:val="18"/>
      <w:szCs w:val="18"/>
    </w:rPr>
  </w:style>
  <w:style w:type="character" w:customStyle="1" w:styleId="af7">
    <w:name w:val="Без интервала Знак"/>
    <w:uiPriority w:val="1"/>
    <w:locked/>
    <w:rsid w:val="00CB413D"/>
    <w:rPr>
      <w:rFonts w:ascii="Times New Roman" w:hAnsi="Times New Roman"/>
      <w:sz w:val="24"/>
    </w:rPr>
  </w:style>
  <w:style w:type="character" w:customStyle="1" w:styleId="af8">
    <w:name w:val="Текст примечания Знак"/>
    <w:basedOn w:val="a1"/>
    <w:uiPriority w:val="99"/>
    <w:semiHidden/>
    <w:rsid w:val="00CB413D"/>
    <w:rPr>
      <w:rFonts w:ascii="Times New Roman" w:hAnsi="Times New Roman"/>
      <w:sz w:val="20"/>
      <w:szCs w:val="20"/>
    </w:rPr>
  </w:style>
  <w:style w:type="character" w:customStyle="1" w:styleId="17">
    <w:name w:val="Текст примечания Знак1"/>
    <w:basedOn w:val="a1"/>
    <w:link w:val="af1"/>
    <w:uiPriority w:val="99"/>
    <w:semiHidden/>
    <w:rsid w:val="00CB413D"/>
    <w:rPr>
      <w:rFonts w:ascii="Times New Roman" w:eastAsia="Times New Roman" w:hAnsi="Times New Roman" w:cs="Times New Roman"/>
      <w:sz w:val="20"/>
      <w:szCs w:val="20"/>
      <w:lang w:eastAsia="ru-RU"/>
    </w:rPr>
  </w:style>
  <w:style w:type="character" w:customStyle="1" w:styleId="af9">
    <w:name w:val="Цветовое выделение"/>
    <w:uiPriority w:val="99"/>
    <w:rsid w:val="00DF6480"/>
    <w:rPr>
      <w:b/>
      <w:bCs w:val="0"/>
      <w:color w:val="26282F"/>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B956BE"/>
    <w:rPr>
      <w:rFonts w:ascii="Times New Roman" w:hAnsi="Times New Roman"/>
      <w:sz w:val="24"/>
    </w:rPr>
  </w:style>
  <w:style w:type="character" w:customStyle="1" w:styleId="1c">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2">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b">
    <w:name w:val="Текст выноски Знак"/>
    <w:basedOn w:val="a1"/>
    <w:uiPriority w:val="99"/>
    <w:semiHidden/>
    <w:rsid w:val="0011524D"/>
    <w:rPr>
      <w:rFonts w:ascii="Segoe UI" w:hAnsi="Segoe UI" w:cs="Segoe UI"/>
      <w:sz w:val="18"/>
      <w:szCs w:val="18"/>
    </w:rPr>
  </w:style>
  <w:style w:type="character" w:customStyle="1" w:styleId="afc">
    <w:name w:val="Без интервала Знак"/>
    <w:uiPriority w:val="1"/>
    <w:locked/>
    <w:rsid w:val="00CB413D"/>
    <w:rPr>
      <w:rFonts w:ascii="Times New Roman" w:hAnsi="Times New Roman"/>
      <w:sz w:val="24"/>
    </w:rPr>
  </w:style>
  <w:style w:type="character" w:customStyle="1" w:styleId="afd">
    <w:name w:val="Текст примечания Знак"/>
    <w:basedOn w:val="a1"/>
    <w:uiPriority w:val="99"/>
    <w:semiHidden/>
    <w:rsid w:val="00CB413D"/>
    <w:rPr>
      <w:rFonts w:ascii="Times New Roman" w:hAnsi="Times New Roman"/>
      <w:sz w:val="20"/>
      <w:szCs w:val="20"/>
    </w:rPr>
  </w:style>
  <w:style w:type="character" w:customStyle="1" w:styleId="1d">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paragraph" w:styleId="28">
    <w:name w:val="toc 2"/>
    <w:aliases w:val="Основной текст Знак3,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
    <w:basedOn w:val="a"/>
    <w:next w:val="a"/>
    <w:autoRedefine/>
    <w:uiPriority w:val="39"/>
    <w:unhideWhenUsed/>
    <w:rsid w:val="003911C9"/>
    <w:pPr>
      <w:spacing w:after="100" w:line="259" w:lineRule="auto"/>
      <w:ind w:left="220"/>
    </w:pPr>
    <w:rPr>
      <w:rFonts w:asciiTheme="minorHAnsi" w:hAnsiTheme="minorHAnsi"/>
      <w:sz w:val="22"/>
    </w:rPr>
  </w:style>
  <w:style w:type="character" w:customStyle="1" w:styleId="31">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e">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0">
    <w:name w:val="Цветовое выделение"/>
    <w:uiPriority w:val="99"/>
    <w:rsid w:val="002F284E"/>
    <w:rPr>
      <w:b/>
      <w:bCs w:val="0"/>
      <w:color w:val="26282F"/>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1">
    <w:name w:val="Основной текст Знак"/>
    <w:basedOn w:val="a1"/>
    <w:uiPriority w:val="99"/>
    <w:semiHidden/>
    <w:rsid w:val="00B956BE"/>
    <w:rPr>
      <w:rFonts w:ascii="Times New Roman" w:hAnsi="Times New Roman"/>
      <w:sz w:val="24"/>
    </w:rPr>
  </w:style>
  <w:style w:type="character" w:customStyle="1" w:styleId="1f">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3">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2">
    <w:name w:val="Текст выноски Знак"/>
    <w:basedOn w:val="a1"/>
    <w:uiPriority w:val="99"/>
    <w:semiHidden/>
    <w:rsid w:val="0011524D"/>
    <w:rPr>
      <w:rFonts w:ascii="Segoe UI" w:hAnsi="Segoe UI" w:cs="Segoe UI"/>
      <w:sz w:val="18"/>
      <w:szCs w:val="18"/>
    </w:rPr>
  </w:style>
  <w:style w:type="character" w:customStyle="1" w:styleId="aff3">
    <w:name w:val="Без интервала Знак"/>
    <w:uiPriority w:val="1"/>
    <w:locked/>
    <w:rsid w:val="00CB413D"/>
    <w:rPr>
      <w:rFonts w:ascii="Times New Roman" w:hAnsi="Times New Roman"/>
      <w:sz w:val="24"/>
    </w:rPr>
  </w:style>
  <w:style w:type="character" w:customStyle="1" w:styleId="aff4">
    <w:name w:val="Текст примечания Знак"/>
    <w:basedOn w:val="a1"/>
    <w:uiPriority w:val="99"/>
    <w:semiHidden/>
    <w:rsid w:val="00CB413D"/>
    <w:rPr>
      <w:rFonts w:ascii="Times New Roman" w:hAnsi="Times New Roman"/>
      <w:sz w:val="20"/>
      <w:szCs w:val="20"/>
    </w:rPr>
  </w:style>
  <w:style w:type="character" w:customStyle="1" w:styleId="1f0">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3">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5">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6">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7">
    <w:name w:val="Цветовое выделение"/>
    <w:uiPriority w:val="99"/>
    <w:rsid w:val="00866ECD"/>
    <w:rPr>
      <w:b/>
      <w:bCs w:val="0"/>
      <w:color w:val="26282F"/>
    </w:rPr>
  </w:style>
  <w:style w:type="character" w:customStyle="1" w:styleId="2a">
    <w:name w:val="Текст примечания Знак2"/>
    <w:basedOn w:val="a1"/>
    <w:uiPriority w:val="99"/>
    <w:semiHidden/>
    <w:locked/>
    <w:rsid w:val="00006BFA"/>
    <w:rPr>
      <w:rFonts w:ascii="Times New Roman" w:eastAsia="Times New Roman" w:hAnsi="Times New Roman" w:cs="Times New Roman"/>
      <w:sz w:val="20"/>
      <w:szCs w:val="20"/>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8">
    <w:name w:val="Основной текст Знак"/>
    <w:basedOn w:val="a1"/>
    <w:uiPriority w:val="99"/>
    <w:semiHidden/>
    <w:rsid w:val="00B956BE"/>
    <w:rPr>
      <w:rFonts w:ascii="Times New Roman" w:hAnsi="Times New Roman"/>
      <w:sz w:val="24"/>
    </w:rPr>
  </w:style>
  <w:style w:type="character" w:customStyle="1" w:styleId="1f2">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4">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9">
    <w:name w:val="Текст выноски Знак"/>
    <w:basedOn w:val="a1"/>
    <w:uiPriority w:val="99"/>
    <w:semiHidden/>
    <w:rsid w:val="0011524D"/>
    <w:rPr>
      <w:rFonts w:ascii="Segoe UI" w:hAnsi="Segoe UI" w:cs="Segoe UI"/>
      <w:sz w:val="18"/>
      <w:szCs w:val="18"/>
    </w:rPr>
  </w:style>
  <w:style w:type="character" w:customStyle="1" w:styleId="affa">
    <w:name w:val="Без интервала Знак"/>
    <w:uiPriority w:val="1"/>
    <w:locked/>
    <w:rsid w:val="00CB413D"/>
    <w:rPr>
      <w:rFonts w:ascii="Times New Roman" w:hAnsi="Times New Roman"/>
      <w:sz w:val="24"/>
    </w:rPr>
  </w:style>
  <w:style w:type="character" w:customStyle="1" w:styleId="affb">
    <w:name w:val="Текст примечания Знак"/>
    <w:basedOn w:val="a1"/>
    <w:uiPriority w:val="99"/>
    <w:semiHidden/>
    <w:rsid w:val="00CB413D"/>
    <w:rPr>
      <w:rFonts w:ascii="Times New Roman" w:hAnsi="Times New Roman"/>
      <w:sz w:val="20"/>
      <w:szCs w:val="20"/>
    </w:rPr>
  </w:style>
  <w:style w:type="character" w:customStyle="1" w:styleId="1f3">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4">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c">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d">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e">
    <w:name w:val="Основной текст Знак"/>
    <w:basedOn w:val="a1"/>
    <w:uiPriority w:val="99"/>
    <w:semiHidden/>
    <w:rsid w:val="00B956BE"/>
    <w:rPr>
      <w:rFonts w:ascii="Times New Roman" w:hAnsi="Times New Roman"/>
      <w:sz w:val="24"/>
    </w:rPr>
  </w:style>
  <w:style w:type="character" w:customStyle="1" w:styleId="1f5">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5">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
    <w:name w:val="Текст выноски Знак"/>
    <w:basedOn w:val="a1"/>
    <w:uiPriority w:val="99"/>
    <w:semiHidden/>
    <w:rsid w:val="0011524D"/>
    <w:rPr>
      <w:rFonts w:ascii="Segoe UI" w:hAnsi="Segoe UI" w:cs="Segoe UI"/>
      <w:sz w:val="18"/>
      <w:szCs w:val="18"/>
    </w:rPr>
  </w:style>
  <w:style w:type="character" w:customStyle="1" w:styleId="afff0">
    <w:name w:val="Без интервала Знак"/>
    <w:uiPriority w:val="1"/>
    <w:locked/>
    <w:rsid w:val="00CB413D"/>
    <w:rPr>
      <w:rFonts w:ascii="Times New Roman" w:hAnsi="Times New Roman"/>
      <w:sz w:val="24"/>
    </w:rPr>
  </w:style>
  <w:style w:type="character" w:customStyle="1" w:styleId="afff1">
    <w:name w:val="Текст примечания Знак"/>
    <w:basedOn w:val="a1"/>
    <w:uiPriority w:val="99"/>
    <w:semiHidden/>
    <w:rsid w:val="00CB413D"/>
    <w:rPr>
      <w:rFonts w:ascii="Times New Roman" w:hAnsi="Times New Roman"/>
      <w:sz w:val="20"/>
      <w:szCs w:val="20"/>
    </w:rPr>
  </w:style>
  <w:style w:type="character" w:customStyle="1" w:styleId="1f6">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5">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2">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3">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4">
    <w:name w:val="Цветовое выделение"/>
    <w:uiPriority w:val="99"/>
    <w:rsid w:val="00865EE6"/>
    <w:rPr>
      <w:b/>
      <w:color w:val="26282F"/>
    </w:rPr>
  </w:style>
  <w:style w:type="character" w:customStyle="1" w:styleId="2d">
    <w:name w:val="Текст примечания Знак2"/>
    <w:basedOn w:val="a1"/>
    <w:uiPriority w:val="99"/>
    <w:semiHidden/>
    <w:locked/>
    <w:rsid w:val="00095D12"/>
    <w:rPr>
      <w:rFonts w:ascii="Times New Roman" w:eastAsia="Times New Roman" w:hAnsi="Times New Roman" w:cs="Times New Roman"/>
      <w:sz w:val="20"/>
      <w:szCs w:val="20"/>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5">
    <w:name w:val="Основной текст Знак"/>
    <w:basedOn w:val="a1"/>
    <w:uiPriority w:val="99"/>
    <w:semiHidden/>
    <w:rsid w:val="00B956BE"/>
    <w:rPr>
      <w:rFonts w:ascii="Times New Roman" w:hAnsi="Times New Roman"/>
      <w:sz w:val="24"/>
    </w:rPr>
  </w:style>
  <w:style w:type="character" w:customStyle="1" w:styleId="1f8">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6">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6">
    <w:name w:val="Текст выноски Знак"/>
    <w:basedOn w:val="a1"/>
    <w:uiPriority w:val="99"/>
    <w:semiHidden/>
    <w:rsid w:val="0011524D"/>
    <w:rPr>
      <w:rFonts w:ascii="Segoe UI" w:hAnsi="Segoe UI" w:cs="Segoe UI"/>
      <w:sz w:val="18"/>
      <w:szCs w:val="18"/>
    </w:rPr>
  </w:style>
  <w:style w:type="character" w:customStyle="1" w:styleId="afff7">
    <w:name w:val="Без интервала Знак"/>
    <w:uiPriority w:val="1"/>
    <w:locked/>
    <w:rsid w:val="00CB413D"/>
    <w:rPr>
      <w:rFonts w:ascii="Times New Roman" w:hAnsi="Times New Roman"/>
      <w:sz w:val="24"/>
    </w:rPr>
  </w:style>
  <w:style w:type="character" w:customStyle="1" w:styleId="afff8">
    <w:name w:val="Текст примечания Знак"/>
    <w:basedOn w:val="a1"/>
    <w:uiPriority w:val="99"/>
    <w:semiHidden/>
    <w:rsid w:val="00CB413D"/>
    <w:rPr>
      <w:rFonts w:ascii="Times New Roman" w:hAnsi="Times New Roman"/>
      <w:sz w:val="20"/>
      <w:szCs w:val="20"/>
    </w:rPr>
  </w:style>
  <w:style w:type="character" w:customStyle="1" w:styleId="1f9">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6">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9">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a">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b">
    <w:name w:val="Цветовое выделение"/>
    <w:uiPriority w:val="99"/>
    <w:rsid w:val="00865EE6"/>
    <w:rPr>
      <w:b/>
      <w:color w:val="26282F"/>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c">
    <w:name w:val="Основной текст Знак"/>
    <w:basedOn w:val="a1"/>
    <w:uiPriority w:val="99"/>
    <w:semiHidden/>
    <w:rsid w:val="00B956BE"/>
    <w:rPr>
      <w:rFonts w:ascii="Times New Roman" w:hAnsi="Times New Roman"/>
      <w:sz w:val="24"/>
    </w:rPr>
  </w:style>
  <w:style w:type="character" w:customStyle="1" w:styleId="1fb">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7">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d">
    <w:name w:val="Текст выноски Знак"/>
    <w:basedOn w:val="a1"/>
    <w:uiPriority w:val="99"/>
    <w:semiHidden/>
    <w:rsid w:val="0011524D"/>
    <w:rPr>
      <w:rFonts w:ascii="Segoe UI" w:hAnsi="Segoe UI" w:cs="Segoe UI"/>
      <w:sz w:val="18"/>
      <w:szCs w:val="18"/>
    </w:rPr>
  </w:style>
  <w:style w:type="character" w:customStyle="1" w:styleId="afffe">
    <w:name w:val="Без интервала Знак"/>
    <w:uiPriority w:val="1"/>
    <w:locked/>
    <w:rsid w:val="00CB413D"/>
    <w:rPr>
      <w:rFonts w:ascii="Times New Roman" w:hAnsi="Times New Roman"/>
      <w:sz w:val="24"/>
    </w:rPr>
  </w:style>
  <w:style w:type="character" w:customStyle="1" w:styleId="affff">
    <w:name w:val="Текст примечания Знак"/>
    <w:basedOn w:val="a1"/>
    <w:uiPriority w:val="99"/>
    <w:semiHidden/>
    <w:rsid w:val="00CB413D"/>
    <w:rPr>
      <w:rFonts w:ascii="Times New Roman" w:hAnsi="Times New Roman"/>
      <w:sz w:val="20"/>
      <w:szCs w:val="20"/>
    </w:rPr>
  </w:style>
  <w:style w:type="character" w:customStyle="1" w:styleId="1fc">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7">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0">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1">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2">
    <w:name w:val="Цветовое выделение"/>
    <w:uiPriority w:val="99"/>
    <w:rsid w:val="00865EE6"/>
    <w:rPr>
      <w:b/>
      <w:color w:val="26282F"/>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3">
    <w:name w:val="Основной текст Знак"/>
    <w:basedOn w:val="a1"/>
    <w:uiPriority w:val="99"/>
    <w:semiHidden/>
    <w:rsid w:val="00B956BE"/>
    <w:rPr>
      <w:rFonts w:ascii="Times New Roman" w:hAnsi="Times New Roman"/>
      <w:sz w:val="24"/>
    </w:rPr>
  </w:style>
  <w:style w:type="character" w:customStyle="1" w:styleId="1fe">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8">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4">
    <w:name w:val="Текст выноски Знак"/>
    <w:basedOn w:val="a1"/>
    <w:uiPriority w:val="99"/>
    <w:semiHidden/>
    <w:rsid w:val="0011524D"/>
    <w:rPr>
      <w:rFonts w:ascii="Segoe UI" w:hAnsi="Segoe UI" w:cs="Segoe UI"/>
      <w:sz w:val="18"/>
      <w:szCs w:val="18"/>
    </w:rPr>
  </w:style>
  <w:style w:type="character" w:customStyle="1" w:styleId="affff5">
    <w:name w:val="Без интервала Знак"/>
    <w:uiPriority w:val="1"/>
    <w:locked/>
    <w:rsid w:val="00CB413D"/>
    <w:rPr>
      <w:rFonts w:ascii="Times New Roman" w:hAnsi="Times New Roman"/>
      <w:sz w:val="24"/>
    </w:rPr>
  </w:style>
  <w:style w:type="character" w:customStyle="1" w:styleId="affff6">
    <w:name w:val="Текст примечания Знак"/>
    <w:basedOn w:val="a1"/>
    <w:uiPriority w:val="99"/>
    <w:semiHidden/>
    <w:rsid w:val="00CB413D"/>
    <w:rPr>
      <w:rFonts w:ascii="Times New Roman" w:hAnsi="Times New Roman"/>
      <w:sz w:val="20"/>
      <w:szCs w:val="20"/>
    </w:rPr>
  </w:style>
  <w:style w:type="character" w:customStyle="1" w:styleId="1ff">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8">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7">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8">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9">
    <w:name w:val="Цветовое выделение"/>
    <w:uiPriority w:val="99"/>
    <w:rsid w:val="00865EE6"/>
    <w:rPr>
      <w:b/>
      <w:color w:val="26282F"/>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6"/>
    <w:basedOn w:val="a1"/>
    <w:uiPriority w:val="1"/>
    <w:rsid w:val="008F2C53"/>
    <w:rPr>
      <w:rFonts w:ascii="Times New Roman" w:eastAsia="Times New Roman" w:hAnsi="Times New Roman" w:cs="Times New Roman"/>
      <w:b/>
      <w:bCs/>
      <w:sz w:val="24"/>
      <w:szCs w:val="24"/>
      <w:lang w:eastAsia="ru-RU"/>
    </w:rPr>
  </w:style>
  <w:style w:type="character" w:customStyle="1" w:styleId="affffa">
    <w:name w:val="Основной текст Знак"/>
    <w:basedOn w:val="a1"/>
    <w:link w:val="affffb"/>
    <w:uiPriority w:val="99"/>
    <w:semiHidden/>
    <w:rsid w:val="00B956BE"/>
    <w:rPr>
      <w:rFonts w:ascii="Times New Roman" w:hAnsi="Times New Roman"/>
      <w:sz w:val="24"/>
    </w:rPr>
  </w:style>
  <w:style w:type="character" w:customStyle="1" w:styleId="1ff1">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9">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c">
    <w:name w:val="Текст выноски Знак"/>
    <w:basedOn w:val="a1"/>
    <w:uiPriority w:val="99"/>
    <w:semiHidden/>
    <w:rsid w:val="0011524D"/>
    <w:rPr>
      <w:rFonts w:ascii="Segoe UI" w:hAnsi="Segoe UI" w:cs="Segoe UI"/>
      <w:sz w:val="18"/>
      <w:szCs w:val="18"/>
    </w:rPr>
  </w:style>
  <w:style w:type="character" w:customStyle="1" w:styleId="affffd">
    <w:name w:val="Без интервала Знак"/>
    <w:uiPriority w:val="1"/>
    <w:locked/>
    <w:rsid w:val="00CB413D"/>
    <w:rPr>
      <w:rFonts w:ascii="Times New Roman" w:hAnsi="Times New Roman"/>
      <w:sz w:val="24"/>
    </w:rPr>
  </w:style>
  <w:style w:type="character" w:customStyle="1" w:styleId="affffe">
    <w:name w:val="Текст примечания Знак"/>
    <w:basedOn w:val="a1"/>
    <w:link w:val="afffff"/>
    <w:uiPriority w:val="99"/>
    <w:semiHidden/>
    <w:rsid w:val="00CB413D"/>
    <w:rPr>
      <w:rFonts w:ascii="Times New Roman" w:hAnsi="Times New Roman"/>
      <w:sz w:val="20"/>
      <w:szCs w:val="20"/>
    </w:rPr>
  </w:style>
  <w:style w:type="character" w:customStyle="1" w:styleId="1ff2">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9">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f0">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f1">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f2">
    <w:name w:val="Цветовое выделение"/>
    <w:uiPriority w:val="99"/>
    <w:rsid w:val="00865EE6"/>
    <w:rPr>
      <w:b/>
      <w:color w:val="26282F"/>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3">
    <w:name w:val="Основной текст Знак"/>
    <w:basedOn w:val="a1"/>
    <w:uiPriority w:val="99"/>
    <w:semiHidden/>
    <w:rsid w:val="00E40C9D"/>
    <w:rPr>
      <w:rFonts w:ascii="Times New Roman" w:hAnsi="Times New Roman"/>
      <w:sz w:val="24"/>
    </w:rPr>
  </w:style>
  <w:style w:type="character" w:customStyle="1" w:styleId="1ff4">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a">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afffff4">
    <w:name w:val="Текст примечания Знак"/>
    <w:basedOn w:val="a1"/>
    <w:uiPriority w:val="99"/>
    <w:semiHidden/>
    <w:rsid w:val="001142D1"/>
    <w:rPr>
      <w:rFonts w:ascii="Times New Roman" w:hAnsi="Times New Roman"/>
      <w:sz w:val="20"/>
      <w:szCs w:val="20"/>
    </w:rPr>
  </w:style>
  <w:style w:type="character" w:customStyle="1" w:styleId="1ff5">
    <w:name w:val="Текст примечания Знак1"/>
    <w:basedOn w:val="a1"/>
    <w:uiPriority w:val="99"/>
    <w:rsid w:val="001142D1"/>
    <w:rPr>
      <w:rFonts w:ascii="Times New Roman" w:eastAsia="Times New Roman" w:hAnsi="Times New Roman" w:cs="Times New Roman"/>
      <w:sz w:val="20"/>
      <w:szCs w:val="20"/>
      <w:lang w:eastAsia="ru-RU"/>
    </w:rPr>
  </w:style>
  <w:style w:type="character" w:customStyle="1" w:styleId="afffff5">
    <w:name w:val="Текст выноски Знак"/>
    <w:basedOn w:val="a1"/>
    <w:uiPriority w:val="99"/>
    <w:semiHidden/>
    <w:rsid w:val="001142D1"/>
    <w:rPr>
      <w:rFonts w:ascii="Segoe UI" w:hAnsi="Segoe UI" w:cs="Segoe UI"/>
      <w:sz w:val="18"/>
      <w:szCs w:val="18"/>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6">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7">
    <w:name w:val="Текст примечания Знак"/>
    <w:basedOn w:val="a1"/>
    <w:uiPriority w:val="99"/>
    <w:semiHidden/>
    <w:rsid w:val="00BB40CD"/>
    <w:rPr>
      <w:rFonts w:ascii="Times New Roman" w:hAnsi="Times New Roman"/>
      <w:sz w:val="20"/>
      <w:szCs w:val="20"/>
    </w:rPr>
  </w:style>
  <w:style w:type="character" w:customStyle="1" w:styleId="1ff7">
    <w:name w:val="Текст примечания Знак1"/>
    <w:basedOn w:val="a1"/>
    <w:uiPriority w:val="99"/>
    <w:rsid w:val="00BB40CD"/>
    <w:rPr>
      <w:rFonts w:ascii="Times New Roman" w:eastAsia="Times New Roman" w:hAnsi="Times New Roman" w:cs="Times New Roman"/>
      <w:sz w:val="20"/>
      <w:szCs w:val="20"/>
      <w:lang w:eastAsia="ru-RU"/>
    </w:rPr>
  </w:style>
  <w:style w:type="character" w:customStyle="1" w:styleId="afffff8">
    <w:name w:val="Текст выноски Знак"/>
    <w:basedOn w:val="a1"/>
    <w:uiPriority w:val="99"/>
    <w:semiHidden/>
    <w:rsid w:val="00BB40CD"/>
    <w:rPr>
      <w:rFonts w:ascii="Segoe UI" w:hAnsi="Segoe UI" w:cs="Segoe UI"/>
      <w:sz w:val="18"/>
      <w:szCs w:val="18"/>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9">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b">
    <w:name w:val="Текст выноски Знак"/>
    <w:basedOn w:val="a1"/>
    <w:link w:val="affffa"/>
    <w:uiPriority w:val="99"/>
    <w:semiHidden/>
    <w:rsid w:val="009C76AD"/>
    <w:rPr>
      <w:rFonts w:ascii="Segoe UI" w:hAnsi="Segoe UI" w:cs="Segoe UI"/>
      <w:sz w:val="18"/>
      <w:szCs w:val="18"/>
    </w:rPr>
  </w:style>
  <w:style w:type="character" w:customStyle="1" w:styleId="afffffa">
    <w:name w:val="Текст примечания Знак"/>
    <w:basedOn w:val="a1"/>
    <w:uiPriority w:val="99"/>
    <w:semiHidden/>
    <w:rsid w:val="009C76AD"/>
    <w:rPr>
      <w:rFonts w:ascii="Times New Roman" w:hAnsi="Times New Roman"/>
      <w:sz w:val="20"/>
      <w:szCs w:val="20"/>
    </w:rPr>
  </w:style>
  <w:style w:type="character" w:customStyle="1" w:styleId="1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b">
    <w:name w:val="Основной текст Знак"/>
    <w:basedOn w:val="a1"/>
    <w:link w:val="1ffb"/>
    <w:uiPriority w:val="1"/>
    <w:rsid w:val="008260EA"/>
    <w:rPr>
      <w:rFonts w:ascii="Times New Roman" w:eastAsia="Times New Roman" w:hAnsi="Times New Roman"/>
      <w:sz w:val="24"/>
      <w:szCs w:val="24"/>
      <w:lang w:val="en-US"/>
    </w:rPr>
  </w:style>
  <w:style w:type="character" w:customStyle="1" w:styleId="afffffc">
    <w:name w:val="Текст выноски Знак"/>
    <w:basedOn w:val="a1"/>
    <w:uiPriority w:val="99"/>
    <w:semiHidden/>
    <w:rsid w:val="009C76AD"/>
    <w:rPr>
      <w:rFonts w:ascii="Segoe UI" w:hAnsi="Segoe UI" w:cs="Segoe UI"/>
      <w:sz w:val="18"/>
      <w:szCs w:val="18"/>
    </w:rPr>
  </w:style>
  <w:style w:type="character" w:customStyle="1" w:styleId="1ffc">
    <w:name w:val="Тема примечания Знак1"/>
    <w:basedOn w:val="a1"/>
    <w:link w:val="afffffd"/>
    <w:uiPriority w:val="99"/>
    <w:semiHidden/>
    <w:rsid w:val="009C76AD"/>
    <w:rPr>
      <w:rFonts w:ascii="Times New Roman" w:hAnsi="Times New Roman"/>
      <w:sz w:val="20"/>
      <w:szCs w:val="20"/>
    </w:rPr>
  </w:style>
  <w:style w:type="character" w:customStyle="1" w:styleId="1ffd">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e">
    <w:name w:val="Текст примечания Знак"/>
    <w:basedOn w:val="a1"/>
    <w:uiPriority w:val="99"/>
    <w:semiHidden/>
    <w:rsid w:val="009C2C7E"/>
    <w:rPr>
      <w:rFonts w:ascii="Times New Roman" w:hAnsi="Times New Roman"/>
      <w:sz w:val="20"/>
      <w:szCs w:val="20"/>
    </w:rPr>
  </w:style>
  <w:style w:type="character" w:customStyle="1" w:styleId="1fff">
    <w:name w:val="Текст примечания Знак1"/>
    <w:basedOn w:val="a1"/>
    <w:uiPriority w:val="99"/>
    <w:rsid w:val="009C2C7E"/>
    <w:rPr>
      <w:rFonts w:ascii="Times New Roman" w:eastAsia="Times New Roman" w:hAnsi="Times New Roman" w:cs="Times New Roman"/>
      <w:sz w:val="20"/>
      <w:szCs w:val="20"/>
      <w:lang w:eastAsia="ru-RU"/>
    </w:rPr>
  </w:style>
  <w:style w:type="character" w:customStyle="1" w:styleId="affffff">
    <w:name w:val="Текст выноски Знак"/>
    <w:basedOn w:val="a1"/>
    <w:uiPriority w:val="99"/>
    <w:semiHidden/>
    <w:rsid w:val="009C2C7E"/>
    <w:rPr>
      <w:rFonts w:ascii="Segoe UI" w:hAnsi="Segoe UI" w:cs="Segoe UI"/>
      <w:sz w:val="18"/>
      <w:szCs w:val="18"/>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0">
    <w:name w:val="Текст примечания Знак"/>
    <w:basedOn w:val="a1"/>
    <w:uiPriority w:val="99"/>
    <w:semiHidden/>
    <w:rsid w:val="00627DBB"/>
    <w:rPr>
      <w:rFonts w:ascii="Times New Roman" w:hAnsi="Times New Roman"/>
      <w:sz w:val="20"/>
      <w:szCs w:val="20"/>
    </w:rPr>
  </w:style>
  <w:style w:type="character" w:customStyle="1" w:styleId="1fff1">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1">
    <w:name w:val="Текст выноски Знак"/>
    <w:basedOn w:val="a1"/>
    <w:uiPriority w:val="99"/>
    <w:semiHidden/>
    <w:rsid w:val="00627DBB"/>
    <w:rPr>
      <w:rFonts w:ascii="Segoe UI" w:hAnsi="Segoe UI" w:cs="Segoe UI"/>
      <w:sz w:val="18"/>
      <w:szCs w:val="18"/>
    </w:rPr>
  </w:style>
  <w:style w:type="character" w:customStyle="1" w:styleId="2f8">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2">
    <w:name w:val="Текст выноски Знак"/>
    <w:basedOn w:val="a1"/>
    <w:uiPriority w:val="99"/>
    <w:semiHidden/>
    <w:rsid w:val="00D922A4"/>
    <w:rPr>
      <w:rFonts w:ascii="Segoe UI" w:hAnsi="Segoe UI" w:cs="Segoe UI"/>
      <w:sz w:val="18"/>
      <w:szCs w:val="18"/>
    </w:rPr>
  </w:style>
  <w:style w:type="character" w:customStyle="1" w:styleId="affffff3">
    <w:name w:val="Текст примечания Знак"/>
    <w:basedOn w:val="a1"/>
    <w:uiPriority w:val="99"/>
    <w:semiHidden/>
    <w:rsid w:val="00FD7583"/>
    <w:rPr>
      <w:rFonts w:ascii="Times New Roman" w:hAnsi="Times New Roman"/>
      <w:sz w:val="20"/>
      <w:szCs w:val="20"/>
    </w:rPr>
  </w:style>
  <w:style w:type="character" w:customStyle="1" w:styleId="affffff4">
    <w:name w:val="Без интервала Знак"/>
    <w:uiPriority w:val="1"/>
    <w:locked/>
    <w:rsid w:val="00FD7583"/>
    <w:rPr>
      <w:rFonts w:ascii="Times New Roman" w:hAnsi="Times New Roman"/>
      <w:sz w:val="24"/>
    </w:rPr>
  </w:style>
  <w:style w:type="character" w:customStyle="1" w:styleId="affffff5">
    <w:name w:val="Цветовое выделение"/>
    <w:uiPriority w:val="99"/>
    <w:rsid w:val="00FD7583"/>
    <w:rPr>
      <w:b/>
      <w:color w:val="26282F"/>
    </w:rPr>
  </w:style>
  <w:style w:type="character" w:customStyle="1" w:styleId="1fff3">
    <w:name w:val="Текст примечания Знак1"/>
    <w:basedOn w:val="a1"/>
    <w:uiPriority w:val="99"/>
    <w:rsid w:val="00FD7583"/>
    <w:rPr>
      <w:rFonts w:ascii="Times New Roman" w:eastAsia="Times New Roman" w:hAnsi="Times New Roman" w:cs="Times New Roman"/>
      <w:sz w:val="20"/>
      <w:szCs w:val="20"/>
      <w:lang w:eastAsia="ru-RU"/>
    </w:rPr>
  </w:style>
  <w:style w:type="character" w:customStyle="1" w:styleId="2fa">
    <w:name w:val="Текст примечания Знак2"/>
    <w:basedOn w:val="a1"/>
    <w:uiPriority w:val="99"/>
    <w:rsid w:val="00FD7583"/>
    <w:rPr>
      <w:rFonts w:ascii="Times New Roman" w:eastAsia="Times New Roman" w:hAnsi="Times New Roman" w:cs="Times New Roman"/>
      <w:sz w:val="20"/>
      <w:szCs w:val="20"/>
      <w:lang w:eastAsia="ru-RU"/>
    </w:rPr>
  </w:style>
  <w:style w:type="character" w:customStyle="1" w:styleId="1fff4">
    <w:name w:val="Без интервала Знак1"/>
    <w:aliases w:val="Табличный Знак1"/>
    <w:uiPriority w:val="1"/>
    <w:locked/>
    <w:rsid w:val="00945EB5"/>
    <w:rPr>
      <w:rFonts w:ascii="Times New Roman" w:hAnsi="Times New Roman"/>
      <w:sz w:val="24"/>
    </w:rPr>
  </w:style>
  <w:style w:type="character" w:customStyle="1" w:styleId="40">
    <w:name w:val="Текст примечания Знак4"/>
    <w:basedOn w:val="a1"/>
    <w:uiPriority w:val="99"/>
    <w:rsid w:val="00945EB5"/>
    <w:rPr>
      <w:rFonts w:ascii="Times New Roman" w:eastAsia="Times New Roman" w:hAnsi="Times New Roman" w:cs="Times New Roman"/>
      <w:sz w:val="20"/>
      <w:szCs w:val="20"/>
      <w:lang w:eastAsia="ru-RU"/>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affffff6">
    <w:name w:val="Текст выноски Знак"/>
    <w:basedOn w:val="a1"/>
    <w:uiPriority w:val="99"/>
    <w:semiHidden/>
    <w:rsid w:val="002C4364"/>
    <w:rPr>
      <w:rFonts w:ascii="Segoe UI" w:hAnsi="Segoe UI" w:cs="Segoe UI"/>
      <w:sz w:val="18"/>
      <w:szCs w:val="18"/>
    </w:rPr>
  </w:style>
  <w:style w:type="character" w:customStyle="1" w:styleId="affffff7">
    <w:name w:val="Текст примечания Знак"/>
    <w:basedOn w:val="a1"/>
    <w:uiPriority w:val="99"/>
    <w:semiHidden/>
    <w:rsid w:val="002C4364"/>
    <w:rPr>
      <w:rFonts w:ascii="Times New Roman" w:hAnsi="Times New Roman"/>
      <w:sz w:val="20"/>
      <w:szCs w:val="20"/>
    </w:rPr>
  </w:style>
  <w:style w:type="character" w:customStyle="1" w:styleId="1fff6">
    <w:name w:val="Текст примечания Знак1"/>
    <w:basedOn w:val="a1"/>
    <w:uiPriority w:val="99"/>
    <w:rsid w:val="002C4364"/>
    <w:rPr>
      <w:rFonts w:ascii="Times New Roman" w:eastAsia="Times New Roman" w:hAnsi="Times New Roman" w:cs="Times New Roman"/>
      <w:sz w:val="20"/>
      <w:szCs w:val="20"/>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8">
    <w:name w:val="Основной текст Знак"/>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F005F5"/>
    <w:rPr>
      <w:rFonts w:ascii="Times New Roman" w:eastAsia="Times New Roman" w:hAnsi="Times New Roman"/>
      <w:sz w:val="24"/>
      <w:szCs w:val="24"/>
      <w:lang w:val="en-US"/>
    </w:rPr>
  </w:style>
  <w:style w:type="character" w:customStyle="1" w:styleId="affffff9">
    <w:name w:val="Текст примечания Знак"/>
    <w:basedOn w:val="a1"/>
    <w:uiPriority w:val="99"/>
    <w:semiHidden/>
    <w:rsid w:val="006E0A6A"/>
    <w:rPr>
      <w:rFonts w:ascii="Times New Roman" w:hAnsi="Times New Roman"/>
      <w:sz w:val="20"/>
      <w:szCs w:val="20"/>
    </w:rPr>
  </w:style>
  <w:style w:type="numbering" w:customStyle="1" w:styleId="2fd">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6E0A6A"/>
  </w:style>
  <w:style w:type="character" w:customStyle="1" w:styleId="1fff8">
    <w:name w:val="Текст примечания Знак1"/>
    <w:basedOn w:val="a1"/>
    <w:uiPriority w:val="99"/>
    <w:rsid w:val="006E0A6A"/>
    <w:rPr>
      <w:rFonts w:ascii="Times New Roman" w:eastAsia="Times New Roman" w:hAnsi="Times New Roman" w:cs="Times New Roman"/>
      <w:sz w:val="20"/>
      <w:szCs w:val="20"/>
      <w:lang w:eastAsia="ru-RU"/>
    </w:rPr>
  </w:style>
  <w:style w:type="character" w:customStyle="1" w:styleId="affffffa">
    <w:name w:val="Текст выноски Знак"/>
    <w:basedOn w:val="a1"/>
    <w:uiPriority w:val="99"/>
    <w:semiHidden/>
    <w:rsid w:val="006E0A6A"/>
    <w:rPr>
      <w:rFonts w:ascii="Segoe UI" w:hAnsi="Segoe UI" w:cs="Segoe UI"/>
      <w:sz w:val="18"/>
      <w:szCs w:val="18"/>
    </w:rPr>
  </w:style>
  <w:style w:type="character" w:customStyle="1" w:styleId="affffffb">
    <w:name w:val="Абзац списка Знак"/>
    <w:aliases w:val="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Введение Знак,ПАРАГРАФ Знак,Абзац списка11 Знак"/>
    <w:uiPriority w:val="34"/>
    <w:rsid w:val="00C6020C"/>
    <w:rPr>
      <w:rFonts w:ascii="Times New Roman" w:hAnsi="Times New Roman"/>
      <w:sz w:val="24"/>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c">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d">
    <w:name w:val="Текст выноски Знак"/>
    <w:basedOn w:val="a1"/>
    <w:uiPriority w:val="99"/>
    <w:semiHidden/>
    <w:rsid w:val="004A70EF"/>
    <w:rPr>
      <w:rFonts w:ascii="Segoe UI" w:hAnsi="Segoe UI" w:cs="Segoe UI"/>
      <w:sz w:val="18"/>
      <w:szCs w:val="18"/>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affffffe">
    <w:name w:val="Текст примечания Знак"/>
    <w:basedOn w:val="a1"/>
    <w:uiPriority w:val="99"/>
    <w:semiHidden/>
    <w:rsid w:val="001A5822"/>
    <w:rPr>
      <w:rFonts w:ascii="Times New Roman" w:hAnsi="Times New Roman"/>
      <w:sz w:val="20"/>
      <w:szCs w:val="20"/>
    </w:rPr>
  </w:style>
  <w:style w:type="character" w:customStyle="1" w:styleId="1fffd">
    <w:name w:val="Текст примечания Знак1"/>
    <w:basedOn w:val="a1"/>
    <w:uiPriority w:val="99"/>
    <w:rsid w:val="001A5822"/>
    <w:rPr>
      <w:rFonts w:ascii="Times New Roman" w:eastAsia="Times New Roman" w:hAnsi="Times New Roman" w:cs="Times New Roman"/>
      <w:sz w:val="20"/>
      <w:szCs w:val="20"/>
      <w:lang w:eastAsia="ru-RU"/>
    </w:rPr>
  </w:style>
  <w:style w:type="character" w:customStyle="1" w:styleId="afffffff">
    <w:name w:val="Текст выноски Знак"/>
    <w:basedOn w:val="a1"/>
    <w:uiPriority w:val="99"/>
    <w:semiHidden/>
    <w:rsid w:val="001A5822"/>
    <w:rPr>
      <w:rFonts w:ascii="Segoe UI" w:hAnsi="Segoe UI" w:cs="Segoe UI"/>
      <w:sz w:val="18"/>
      <w:szCs w:val="18"/>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0">
    <w:name w:val="Текст примечания Знак"/>
    <w:basedOn w:val="a1"/>
    <w:uiPriority w:val="99"/>
    <w:semiHidden/>
    <w:rsid w:val="00182CDB"/>
    <w:rPr>
      <w:rFonts w:ascii="Times New Roman" w:hAnsi="Times New Roman"/>
      <w:sz w:val="20"/>
      <w:szCs w:val="20"/>
    </w:rPr>
  </w:style>
  <w:style w:type="character" w:customStyle="1" w:styleId="1ffff0">
    <w:name w:val="Текст примечания Знак1"/>
    <w:basedOn w:val="a1"/>
    <w:uiPriority w:val="99"/>
    <w:rsid w:val="00182CDB"/>
    <w:rPr>
      <w:rFonts w:ascii="Times New Roman" w:eastAsia="Times New Roman" w:hAnsi="Times New Roman" w:cs="Times New Roman"/>
      <w:sz w:val="20"/>
      <w:szCs w:val="20"/>
      <w:lang w:eastAsia="ru-RU"/>
    </w:rPr>
  </w:style>
  <w:style w:type="character" w:customStyle="1" w:styleId="afffffff1">
    <w:name w:val="Текст выноски Знак"/>
    <w:basedOn w:val="a1"/>
    <w:uiPriority w:val="99"/>
    <w:semiHidden/>
    <w:rsid w:val="00182CDB"/>
    <w:rPr>
      <w:rFonts w:ascii="Segoe UI" w:hAnsi="Segoe UI" w:cs="Segoe UI"/>
      <w:sz w:val="18"/>
      <w:szCs w:val="18"/>
    </w:rPr>
  </w:style>
  <w:style w:type="character" w:customStyle="1" w:styleId="1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2">
    <w:name w:val="Текст выноски Знак"/>
    <w:basedOn w:val="a1"/>
    <w:uiPriority w:val="99"/>
    <w:semiHidden/>
    <w:rsid w:val="00D2751F"/>
    <w:rPr>
      <w:rFonts w:ascii="Segoe UI" w:hAnsi="Segoe UI" w:cs="Segoe UI"/>
      <w:sz w:val="18"/>
      <w:szCs w:val="18"/>
    </w:rPr>
  </w:style>
  <w:style w:type="character" w:customStyle="1" w:styleId="afffffff3">
    <w:name w:val="Текст примечания Знак"/>
    <w:basedOn w:val="a1"/>
    <w:uiPriority w:val="99"/>
    <w:semiHidden/>
    <w:rsid w:val="00D2751F"/>
    <w:rPr>
      <w:rFonts w:ascii="Times New Roman" w:hAnsi="Times New Roman"/>
      <w:sz w:val="20"/>
      <w:szCs w:val="20"/>
    </w:rPr>
  </w:style>
  <w:style w:type="character" w:customStyle="1" w:styleId="1ffff4">
    <w:name w:val="Текст примечания Знак1"/>
    <w:basedOn w:val="a1"/>
    <w:uiPriority w:val="99"/>
    <w:rsid w:val="00D2751F"/>
    <w:rPr>
      <w:rFonts w:ascii="Times New Roman" w:eastAsia="Times New Roman" w:hAnsi="Times New Roman" w:cs="Times New Roman"/>
      <w:sz w:val="20"/>
      <w:szCs w:val="20"/>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afffffff4">
    <w:name w:val="Текст выноски Знак"/>
    <w:basedOn w:val="a1"/>
    <w:uiPriority w:val="99"/>
    <w:semiHidden/>
    <w:rsid w:val="006C4D4C"/>
    <w:rPr>
      <w:rFonts w:ascii="Segoe UI" w:hAnsi="Segoe UI" w:cs="Segoe UI"/>
      <w:sz w:val="18"/>
      <w:szCs w:val="18"/>
    </w:rPr>
  </w:style>
  <w:style w:type="character" w:customStyle="1" w:styleId="afffffff5">
    <w:name w:val="Текст примечания Знак"/>
    <w:basedOn w:val="a1"/>
    <w:uiPriority w:val="99"/>
    <w:semiHidden/>
    <w:rsid w:val="006C4D4C"/>
    <w:rPr>
      <w:rFonts w:ascii="Times New Roman" w:hAnsi="Times New Roman"/>
      <w:sz w:val="20"/>
      <w:szCs w:val="20"/>
    </w:rPr>
  </w:style>
  <w:style w:type="character" w:customStyle="1" w:styleId="1ffff6">
    <w:name w:val="Текст примечания Знак1"/>
    <w:basedOn w:val="a1"/>
    <w:uiPriority w:val="99"/>
    <w:rsid w:val="006C4D4C"/>
    <w:rPr>
      <w:rFonts w:ascii="Times New Roman" w:eastAsia="Times New Roman" w:hAnsi="Times New Roman" w:cs="Times New Roman"/>
      <w:sz w:val="20"/>
      <w:szCs w:val="20"/>
      <w:lang w:eastAsia="ru-RU"/>
    </w:rPr>
  </w:style>
  <w:style w:type="character" w:customStyle="1" w:styleId="1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afffffff6">
    <w:name w:val="Текст выноски Знак"/>
    <w:basedOn w:val="a1"/>
    <w:uiPriority w:val="99"/>
    <w:semiHidden/>
    <w:rsid w:val="00FD263E"/>
    <w:rPr>
      <w:rFonts w:ascii="Segoe UI" w:hAnsi="Segoe UI" w:cs="Segoe UI"/>
      <w:sz w:val="18"/>
      <w:szCs w:val="18"/>
    </w:rPr>
  </w:style>
  <w:style w:type="character" w:customStyle="1" w:styleId="1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7">
    <w:name w:val="Текст выноски Знак"/>
    <w:basedOn w:val="a1"/>
    <w:uiPriority w:val="99"/>
    <w:semiHidden/>
    <w:rsid w:val="0040303F"/>
    <w:rPr>
      <w:rFonts w:ascii="Segoe UI" w:hAnsi="Segoe UI" w:cs="Segoe UI"/>
      <w:sz w:val="18"/>
      <w:szCs w:val="18"/>
    </w:rPr>
  </w:style>
  <w:style w:type="character" w:customStyle="1" w:styleId="afffffff8">
    <w:name w:val="Текст примечания Знак"/>
    <w:basedOn w:val="a1"/>
    <w:uiPriority w:val="99"/>
    <w:semiHidden/>
    <w:rsid w:val="0040303F"/>
    <w:rPr>
      <w:rFonts w:ascii="Times New Roman" w:hAnsi="Times New Roman"/>
      <w:sz w:val="20"/>
      <w:szCs w:val="20"/>
    </w:rPr>
  </w:style>
  <w:style w:type="character" w:customStyle="1" w:styleId="1ffffa">
    <w:name w:val="Текст примечания Знак1"/>
    <w:basedOn w:val="a1"/>
    <w:uiPriority w:val="99"/>
    <w:rsid w:val="0040303F"/>
    <w:rPr>
      <w:rFonts w:ascii="Times New Roman" w:eastAsia="Times New Roman" w:hAnsi="Times New Roman" w:cs="Times New Roman"/>
      <w:sz w:val="20"/>
      <w:szCs w:val="20"/>
      <w:lang w:eastAsia="ru-RU"/>
    </w:rPr>
  </w:style>
  <w:style w:type="character" w:customStyle="1" w:styleId="1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9">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a">
    <w:name w:val="Текст примечания Знак"/>
    <w:basedOn w:val="a1"/>
    <w:uiPriority w:val="99"/>
    <w:semiHidden/>
    <w:rsid w:val="0082302F"/>
    <w:rPr>
      <w:rFonts w:ascii="Times New Roman" w:hAnsi="Times New Roman"/>
      <w:sz w:val="20"/>
      <w:szCs w:val="20"/>
    </w:rPr>
  </w:style>
  <w:style w:type="character" w:customStyle="1" w:styleId="1ffb">
    <w:name w:val="Текст примечания Знак1"/>
    <w:basedOn w:val="a1"/>
    <w:link w:val="afffffb"/>
    <w:uiPriority w:val="99"/>
    <w:rsid w:val="0082302F"/>
    <w:rPr>
      <w:rFonts w:ascii="Times New Roman" w:eastAsia="Times New Roman" w:hAnsi="Times New Roman" w:cs="Times New Roman"/>
      <w:sz w:val="20"/>
      <w:szCs w:val="20"/>
      <w:lang w:eastAsia="ru-RU"/>
    </w:rPr>
  </w:style>
  <w:style w:type="character" w:customStyle="1" w:styleId="afffffffb">
    <w:name w:val="Текст выноски Знак"/>
    <w:basedOn w:val="a1"/>
    <w:uiPriority w:val="99"/>
    <w:semiHidden/>
    <w:rsid w:val="0082302F"/>
    <w:rPr>
      <w:rFonts w:ascii="Segoe UI" w:hAnsi="Segoe UI" w:cs="Segoe UI"/>
      <w:sz w:val="18"/>
      <w:szCs w:val="18"/>
    </w:rPr>
  </w:style>
  <w:style w:type="character" w:customStyle="1" w:styleId="1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c">
    <w:name w:val="Текст примечания Знак"/>
    <w:basedOn w:val="a1"/>
    <w:uiPriority w:val="99"/>
    <w:semiHidden/>
    <w:rsid w:val="00841420"/>
    <w:rPr>
      <w:rFonts w:ascii="Times New Roman" w:hAnsi="Times New Roman"/>
      <w:sz w:val="20"/>
      <w:szCs w:val="20"/>
    </w:rPr>
  </w:style>
  <w:style w:type="character" w:customStyle="1" w:styleId="1fffff">
    <w:name w:val="Текст примечания Знак1"/>
    <w:basedOn w:val="a1"/>
    <w:uiPriority w:val="99"/>
    <w:semiHidden/>
    <w:locked/>
    <w:rsid w:val="00841420"/>
    <w:rPr>
      <w:rFonts w:ascii="Times New Roman" w:eastAsia="Times New Roman" w:hAnsi="Times New Roman" w:cs="Times New Roman"/>
      <w:sz w:val="20"/>
      <w:szCs w:val="20"/>
      <w:lang w:eastAsia="ru-RU"/>
    </w:rPr>
  </w:style>
  <w:style w:type="character" w:customStyle="1" w:styleId="afffffffd">
    <w:name w:val="Текст выноски Знак"/>
    <w:basedOn w:val="a1"/>
    <w:uiPriority w:val="99"/>
    <w:semiHidden/>
    <w:rsid w:val="00841420"/>
    <w:rPr>
      <w:rFonts w:ascii="Segoe UI" w:hAnsi="Segoe UI" w:cs="Segoe UI"/>
      <w:sz w:val="18"/>
      <w:szCs w:val="18"/>
    </w:rPr>
  </w:style>
  <w:style w:type="paragraph" w:styleId="afffffd">
    <w:name w:val="annotation subject"/>
    <w:link w:val="1ffc"/>
    <w:uiPriority w:val="99"/>
    <w:semiHidden/>
    <w:unhideWhenUsed/>
    <w:rsid w:val="00841420"/>
    <w:rPr>
      <w:b/>
      <w:bCs/>
    </w:rPr>
  </w:style>
  <w:style w:type="character" w:customStyle="1" w:styleId="afffffffe">
    <w:name w:val="Тема примечания Знак"/>
    <w:basedOn w:val="1ffd"/>
    <w:uiPriority w:val="99"/>
    <w:semiHidden/>
    <w:rsid w:val="00841420"/>
    <w:rPr>
      <w:rFonts w:ascii="Times New Roman" w:eastAsia="Times New Roman" w:hAnsi="Times New Roman" w:cs="Times New Roman"/>
      <w:b/>
      <w:bCs/>
      <w:sz w:val="20"/>
      <w:szCs w:val="20"/>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basedOn w:val="a1"/>
    <w:uiPriority w:val="1"/>
    <w:rsid w:val="00B9121B"/>
    <w:rPr>
      <w:rFonts w:ascii="Times New Roman" w:eastAsia="Times New Roman" w:hAnsi="Times New Roman" w:cs="Times New Roman"/>
      <w:b/>
      <w:bCs/>
      <w:sz w:val="24"/>
      <w:szCs w:val="24"/>
      <w:lang w:eastAsia="ru-RU"/>
    </w:rPr>
  </w:style>
  <w:style w:type="numbering" w:customStyle="1" w:styleId="2fff0">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5911D2"/>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0">
    <w:name w:val="Основной текст Знак"/>
    <w:basedOn w:val="a1"/>
    <w:link w:val="1fffff2"/>
    <w:uiPriority w:val="99"/>
    <w:semiHidden/>
    <w:rsid w:val="00B9121B"/>
    <w:rPr>
      <w:rFonts w:ascii="Times New Roman" w:hAnsi="Times New Roman"/>
      <w:sz w:val="24"/>
    </w:rPr>
  </w:style>
  <w:style w:type="character" w:customStyle="1" w:styleId="241">
    <w:name w:val="Заголовок 2 Знак4"/>
    <w:basedOn w:val="a1"/>
    <w:uiPriority w:val="1"/>
    <w:rsid w:val="00B9121B"/>
    <w:rPr>
      <w:rFonts w:ascii="Times New Roman" w:eastAsia="Times New Roman" w:hAnsi="Times New Roman" w:cs="Times New Roman"/>
      <w:b/>
      <w:bCs/>
      <w:sz w:val="24"/>
      <w:szCs w:val="24"/>
      <w:lang w:eastAsia="ru-RU"/>
    </w:rPr>
  </w:style>
  <w:style w:type="character" w:customStyle="1" w:styleId="1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1">
    <w:name w:val="Основной текст Знак"/>
    <w:basedOn w:val="a1"/>
    <w:uiPriority w:val="99"/>
    <w:semiHidden/>
    <w:rsid w:val="00C62FEE"/>
    <w:rPr>
      <w:rFonts w:ascii="Times New Roman" w:hAnsi="Times New Roman"/>
      <w:sz w:val="24"/>
    </w:rPr>
  </w:style>
  <w:style w:type="character" w:customStyle="1" w:styleId="1fffff5">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d">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affffffff2">
    <w:name w:val="Текст выноски Знак"/>
    <w:basedOn w:val="a1"/>
    <w:uiPriority w:val="99"/>
    <w:semiHidden/>
    <w:rsid w:val="00EB2274"/>
    <w:rPr>
      <w:rFonts w:ascii="Segoe UI" w:hAnsi="Segoe UI" w:cs="Segoe UI"/>
      <w:sz w:val="18"/>
      <w:szCs w:val="18"/>
    </w:rPr>
  </w:style>
  <w:style w:type="character" w:customStyle="1" w:styleId="affffffff3">
    <w:name w:val="Текст примечания Знак"/>
    <w:basedOn w:val="a1"/>
    <w:uiPriority w:val="99"/>
    <w:semiHidden/>
    <w:rsid w:val="00EB2274"/>
    <w:rPr>
      <w:rFonts w:ascii="Times New Roman" w:hAnsi="Times New Roman"/>
      <w:sz w:val="20"/>
      <w:szCs w:val="20"/>
    </w:rPr>
  </w:style>
  <w:style w:type="character" w:customStyle="1" w:styleId="1fffff6">
    <w:name w:val="Текст примечания Знак1"/>
    <w:basedOn w:val="a1"/>
    <w:uiPriority w:val="99"/>
    <w:rsid w:val="00EB2274"/>
    <w:rPr>
      <w:rFonts w:ascii="Times New Roman" w:eastAsia="Times New Roman" w:hAnsi="Times New Roman" w:cs="Times New Roman"/>
      <w:sz w:val="20"/>
      <w:szCs w:val="20"/>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fffffff4">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e">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fffffff5">
    <w:name w:val="Основной текст Знак"/>
    <w:basedOn w:val="a1"/>
    <w:uiPriority w:val="99"/>
    <w:semiHidden/>
    <w:rsid w:val="004E7EAE"/>
    <w:rPr>
      <w:rFonts w:ascii="Times New Roman" w:hAnsi="Times New Roman"/>
      <w:sz w:val="24"/>
    </w:rPr>
  </w:style>
  <w:style w:type="character" w:customStyle="1" w:styleId="1fffffe">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1">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fffffff6">
    <w:name w:val="таблица"/>
    <w:basedOn w:val="a"/>
    <w:qFormat/>
    <w:rsid w:val="0043575B"/>
    <w:pPr>
      <w:ind w:left="-57" w:right="-57"/>
      <w:jc w:val="center"/>
    </w:pPr>
    <w:rPr>
      <w:rFonts w:eastAsia="Times New Roman" w:cs="Times New Roman"/>
      <w:szCs w:val="24"/>
      <w:lang w:eastAsia="ru-RU"/>
    </w:rPr>
  </w:style>
  <w:style w:type="character" w:customStyle="1" w:styleId="affffffff7">
    <w:name w:val="таблица Знак"/>
    <w:basedOn w:val="a1"/>
    <w:rsid w:val="0043575B"/>
    <w:rPr>
      <w:rFonts w:ascii="Times New Roman" w:eastAsia="Times New Roman" w:hAnsi="Times New Roman" w:cs="Times New Roman"/>
      <w:sz w:val="24"/>
      <w:szCs w:val="24"/>
      <w:lang w:eastAsia="ru-RU"/>
    </w:rPr>
  </w:style>
  <w:style w:type="character" w:customStyle="1" w:styleId="23f2">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5">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8">
    <w:name w:val="Основной текст Знак"/>
    <w:basedOn w:val="a1"/>
    <w:uiPriority w:val="99"/>
    <w:semiHidden/>
    <w:rsid w:val="00445E20"/>
    <w:rPr>
      <w:rFonts w:ascii="Times New Roman" w:hAnsi="Times New Roman"/>
      <w:sz w:val="24"/>
    </w:rPr>
  </w:style>
  <w:style w:type="character" w:customStyle="1" w:styleId="1ffffff5">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f6">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9">
    <w:name w:val="Основной текст Знак"/>
    <w:basedOn w:val="a1"/>
    <w:uiPriority w:val="99"/>
    <w:semiHidden/>
    <w:rsid w:val="00F108D8"/>
    <w:rPr>
      <w:rFonts w:ascii="Times New Roman" w:hAnsi="Times New Roman"/>
      <w:sz w:val="24"/>
    </w:rPr>
  </w:style>
  <w:style w:type="character" w:customStyle="1" w:styleId="1fffff2">
    <w:name w:val="Основной текст Знак1"/>
    <w:basedOn w:val="a1"/>
    <w:link w:val="affffffff0"/>
    <w:uiPriority w:val="1"/>
    <w:rsid w:val="00F108D8"/>
    <w:rPr>
      <w:rFonts w:ascii="Times New Roman" w:eastAsia="Times New Roman" w:hAnsi="Times New Roman"/>
      <w:sz w:val="24"/>
      <w:szCs w:val="24"/>
      <w:lang w:val="en-US"/>
    </w:rPr>
  </w:style>
  <w:style w:type="character" w:customStyle="1" w:styleId="23f9">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a">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b">
    <w:name w:val="Цветовое выделение"/>
    <w:uiPriority w:val="99"/>
    <w:rsid w:val="00A01F9A"/>
    <w:rPr>
      <w:b/>
      <w:bCs w:val="0"/>
      <w:color w:val="26282F"/>
    </w:rPr>
  </w:style>
  <w:style w:type="character" w:customStyle="1" w:styleId="affffffffc">
    <w:name w:val="Текст примечания Знак"/>
    <w:basedOn w:val="a1"/>
    <w:uiPriority w:val="99"/>
    <w:semiHidden/>
    <w:rsid w:val="00C254BA"/>
    <w:rPr>
      <w:rFonts w:ascii="Times New Roman" w:hAnsi="Times New Roman"/>
      <w:sz w:val="20"/>
      <w:szCs w:val="20"/>
    </w:rPr>
  </w:style>
  <w:style w:type="character" w:customStyle="1" w:styleId="1ffffffa">
    <w:name w:val="Текст примечания Знак1"/>
    <w:basedOn w:val="a1"/>
    <w:uiPriority w:val="99"/>
    <w:semiHidden/>
    <w:locked/>
    <w:rsid w:val="00C254BA"/>
    <w:rPr>
      <w:rFonts w:ascii="Times New Roman" w:eastAsia="Times New Roman" w:hAnsi="Times New Roman" w:cs="Times New Roman"/>
      <w:sz w:val="20"/>
      <w:szCs w:val="20"/>
      <w:lang w:eastAsia="ru-RU"/>
    </w:rPr>
  </w:style>
  <w:style w:type="character" w:customStyle="1" w:styleId="afffff">
    <w:name w:val="Текст выноски Знак"/>
    <w:basedOn w:val="a1"/>
    <w:link w:val="affffe"/>
    <w:uiPriority w:val="99"/>
    <w:semiHidden/>
    <w:rsid w:val="00C254BA"/>
    <w:rPr>
      <w:rFonts w:ascii="Segoe UI" w:hAnsi="Segoe UI" w:cs="Segoe UI"/>
      <w:sz w:val="18"/>
      <w:szCs w:val="18"/>
    </w:rPr>
  </w:style>
  <w:style w:type="character" w:customStyle="1" w:styleId="1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d">
    <w:name w:val="Основной текст Знак"/>
    <w:basedOn w:val="a1"/>
    <w:uiPriority w:val="99"/>
    <w:semiHidden/>
    <w:rsid w:val="00F108D8"/>
    <w:rPr>
      <w:rFonts w:ascii="Times New Roman" w:hAnsi="Times New Roman"/>
      <w:sz w:val="24"/>
    </w:rPr>
  </w:style>
  <w:style w:type="character" w:customStyle="1" w:styleId="1ffffffc">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a">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e">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
    <w:name w:val="Цветовое выделение"/>
    <w:uiPriority w:val="99"/>
    <w:rsid w:val="00A01F9A"/>
    <w:rPr>
      <w:b/>
      <w:bCs w:val="0"/>
      <w:color w:val="26282F"/>
    </w:rPr>
  </w:style>
  <w:style w:type="character" w:customStyle="1" w:styleId="afffffffff0">
    <w:name w:val="Текст примечания Знак"/>
    <w:basedOn w:val="a1"/>
    <w:uiPriority w:val="99"/>
    <w:semiHidden/>
    <w:rsid w:val="00C254BA"/>
    <w:rPr>
      <w:rFonts w:ascii="Times New Roman" w:hAnsi="Times New Roman"/>
      <w:sz w:val="20"/>
      <w:szCs w:val="20"/>
    </w:rPr>
  </w:style>
  <w:style w:type="character" w:customStyle="1" w:styleId="1ffffffd">
    <w:name w:val="Текст примечания Знак1"/>
    <w:basedOn w:val="a1"/>
    <w:uiPriority w:val="99"/>
    <w:locked/>
    <w:rsid w:val="00C254BA"/>
    <w:rPr>
      <w:rFonts w:ascii="Times New Roman" w:eastAsia="Times New Roman" w:hAnsi="Times New Roman" w:cs="Times New Roman"/>
      <w:sz w:val="20"/>
      <w:szCs w:val="20"/>
      <w:lang w:eastAsia="ru-RU"/>
    </w:rPr>
  </w:style>
  <w:style w:type="character" w:customStyle="1" w:styleId="afffffffff1">
    <w:name w:val="Текст выноски Знак"/>
    <w:basedOn w:val="a1"/>
    <w:uiPriority w:val="99"/>
    <w:semiHidden/>
    <w:rsid w:val="00C254BA"/>
    <w:rPr>
      <w:rFonts w:ascii="Segoe UI" w:hAnsi="Segoe UI" w:cs="Segoe UI"/>
      <w:sz w:val="18"/>
      <w:szCs w:val="18"/>
    </w:rPr>
  </w:style>
  <w:style w:type="character" w:customStyle="1" w:styleId="280">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1">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ffff6">
    <w:name w:val="Без интервала Знак2"/>
    <w:aliases w:val="Табличный Знак2,Титул 1.1.1 Знак1"/>
    <w:uiPriority w:val="1"/>
    <w:locked/>
    <w:rsid w:val="00C06821"/>
    <w:rPr>
      <w:rFonts w:ascii="Times New Roman" w:hAnsi="Times New Roman"/>
      <w:sz w:val="24"/>
    </w:rPr>
  </w:style>
  <w:style w:type="character" w:customStyle="1" w:styleId="afffffffff2">
    <w:name w:val="Гипертекстовая ссылка"/>
    <w:basedOn w:val="a1"/>
    <w:uiPriority w:val="99"/>
    <w:rsid w:val="00452493"/>
    <w:rPr>
      <w:b w:val="0"/>
      <w:bCs w:val="0"/>
      <w:color w:val="106BBE"/>
    </w:rPr>
  </w:style>
  <w:style w:type="character" w:customStyle="1" w:styleId="2ffff7">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12">
    <w:name w:val="Верхний колонтитул Знак1"/>
    <w:basedOn w:val="a1"/>
    <w:link w:val="a9"/>
    <w:uiPriority w:val="34"/>
    <w:rsid w:val="00F108D8"/>
    <w:rPr>
      <w:rFonts w:ascii="Times New Roman" w:hAnsi="Times New Roman"/>
      <w:sz w:val="24"/>
    </w:rPr>
  </w:style>
  <w:style w:type="character" w:customStyle="1" w:styleId="4">
    <w:name w:val="Основной текст Знак4"/>
    <w:basedOn w:val="a1"/>
    <w:link w:val="ad"/>
    <w:uiPriority w:val="34"/>
    <w:rsid w:val="00F108D8"/>
    <w:rPr>
      <w:rFonts w:ascii="Times New Roman" w:eastAsia="Times New Roman" w:hAnsi="Times New Roman"/>
      <w:sz w:val="24"/>
      <w:szCs w:val="24"/>
      <w:lang w:val="en-US"/>
    </w:rPr>
  </w:style>
  <w:style w:type="character" w:customStyle="1" w:styleId="23fb">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3">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4">
    <w:name w:val="Цветовое выделение"/>
    <w:link w:val="afffffffff5"/>
    <w:uiPriority w:val="99"/>
    <w:rsid w:val="00A01F9A"/>
    <w:rPr>
      <w:b/>
      <w:bCs w:val="0"/>
      <w:color w:val="26282F"/>
    </w:rPr>
  </w:style>
  <w:style w:type="character" w:customStyle="1" w:styleId="afffffffff6">
    <w:name w:val="Текст примечания Знак"/>
    <w:basedOn w:val="a1"/>
    <w:uiPriority w:val="99"/>
    <w:semiHidden/>
    <w:rsid w:val="00C254BA"/>
    <w:rPr>
      <w:rFonts w:ascii="Times New Roman" w:hAnsi="Times New Roman"/>
      <w:sz w:val="20"/>
      <w:szCs w:val="20"/>
    </w:rPr>
  </w:style>
  <w:style w:type="character" w:customStyle="1" w:styleId="5">
    <w:name w:val="Текст примечания Знак5"/>
    <w:basedOn w:val="a1"/>
    <w:link w:val="af2"/>
    <w:uiPriority w:val="99"/>
    <w:locked/>
    <w:rsid w:val="00C254BA"/>
    <w:rPr>
      <w:rFonts w:ascii="Times New Roman" w:eastAsia="Times New Roman" w:hAnsi="Times New Roman" w:cs="Times New Roman"/>
      <w:sz w:val="20"/>
      <w:szCs w:val="20"/>
      <w:lang w:eastAsia="ru-RU"/>
    </w:rPr>
  </w:style>
  <w:style w:type="character" w:customStyle="1" w:styleId="15">
    <w:name w:val="Текст выноски Знак1"/>
    <w:basedOn w:val="a1"/>
    <w:link w:val="af"/>
    <w:uiPriority w:val="99"/>
    <w:semiHidden/>
    <w:rsid w:val="00C254BA"/>
    <w:rPr>
      <w:rFonts w:ascii="Segoe UI" w:hAnsi="Segoe UI" w:cs="Segoe UI"/>
      <w:sz w:val="18"/>
      <w:szCs w:val="18"/>
    </w:rPr>
  </w:style>
  <w:style w:type="character" w:customStyle="1" w:styleId="281">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2">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5">
    <w:name w:val="Заголовок 2 Знак5"/>
    <w:link w:val="2"/>
    <w:uiPriority w:val="1"/>
    <w:locked/>
    <w:rsid w:val="00C06821"/>
    <w:rPr>
      <w:rFonts w:ascii="Times New Roman" w:hAnsi="Times New Roman"/>
      <w:sz w:val="24"/>
    </w:rPr>
  </w:style>
  <w:style w:type="character" w:customStyle="1" w:styleId="afffffffff7">
    <w:name w:val="Гипертекстовая ссылка"/>
    <w:basedOn w:val="a1"/>
    <w:uiPriority w:val="99"/>
    <w:rsid w:val="00452493"/>
    <w:rPr>
      <w:b w:val="0"/>
      <w:bCs w:val="0"/>
      <w:color w:val="106BBE"/>
    </w:rPr>
  </w:style>
  <w:style w:type="character" w:customStyle="1" w:styleId="2ffff9">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c">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8">
    <w:name w:val="Основной текст Знак"/>
    <w:basedOn w:val="a1"/>
    <w:uiPriority w:val="99"/>
    <w:semiHidden/>
    <w:rsid w:val="00D45E12"/>
    <w:rPr>
      <w:rFonts w:ascii="Times New Roman" w:hAnsi="Times New Roman"/>
      <w:sz w:val="24"/>
    </w:rPr>
  </w:style>
  <w:style w:type="character" w:customStyle="1" w:styleId="1fffffff1">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D45E12"/>
    <w:rPr>
      <w:rFonts w:ascii="Times New Roman" w:eastAsia="Times New Roman" w:hAnsi="Times New Roman"/>
      <w:sz w:val="24"/>
      <w:szCs w:val="24"/>
      <w:lang w:val="en-US"/>
    </w:rPr>
  </w:style>
  <w:style w:type="character" w:customStyle="1" w:styleId="23fd">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2">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9">
    <w:name w:val="Основной текст Знак"/>
    <w:basedOn w:val="a1"/>
    <w:uiPriority w:val="99"/>
    <w:semiHidden/>
    <w:rsid w:val="00E72725"/>
    <w:rPr>
      <w:rFonts w:ascii="Times New Roman" w:hAnsi="Times New Roman"/>
      <w:sz w:val="24"/>
    </w:rPr>
  </w:style>
  <w:style w:type="character" w:customStyle="1" w:styleId="1fffffff4">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e">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aliases w:val="Заголовок 2 Знак5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23ff">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aliases w:val="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23ff0">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aliases w:val="Заголовок 2 Знак5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23ff1">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ffffffa">
    <w:name w:val="Основной текст Знак"/>
    <w:basedOn w:val="a1"/>
    <w:uiPriority w:val="99"/>
    <w:semiHidden/>
    <w:rsid w:val="003911C9"/>
    <w:rPr>
      <w:rFonts w:ascii="Times New Roman" w:hAnsi="Times New Roman"/>
      <w:sz w:val="24"/>
    </w:rPr>
  </w:style>
  <w:style w:type="character" w:customStyle="1" w:styleId="243">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f5">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fffffb">
    <w:name w:val="Основной текст Знак"/>
    <w:basedOn w:val="a1"/>
    <w:link w:val="afffffffffc"/>
    <w:uiPriority w:val="99"/>
    <w:rsid w:val="00300D72"/>
    <w:rPr>
      <w:rFonts w:ascii="Times New Roman" w:hAnsi="Times New Roman"/>
      <w:sz w:val="24"/>
    </w:rPr>
  </w:style>
  <w:style w:type="character" w:customStyle="1" w:styleId="10">
    <w:name w:val="Основной текст Знак1"/>
    <w:basedOn w:val="a1"/>
    <w:link w:val="a8"/>
    <w:uiPriority w:val="1"/>
    <w:rsid w:val="00300D72"/>
    <w:rPr>
      <w:rFonts w:ascii="Times New Roman" w:eastAsia="Times New Roman" w:hAnsi="Times New Roman"/>
      <w:sz w:val="24"/>
      <w:szCs w:val="24"/>
      <w:lang w:val="en-US"/>
    </w:rPr>
  </w:style>
  <w:style w:type="character" w:customStyle="1" w:styleId="23ff2">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5863AF"/>
    <w:rPr>
      <w:rFonts w:ascii="Times New Roman" w:eastAsia="Times New Roman" w:hAnsi="Times New Roman" w:cs="Times New Roman"/>
      <w:b/>
      <w:bCs/>
      <w:sz w:val="24"/>
      <w:szCs w:val="24"/>
      <w:lang w:eastAsia="ru-RU"/>
    </w:rPr>
  </w:style>
  <w:style w:type="character" w:customStyle="1" w:styleId="244">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5C226A"/>
    <w:rPr>
      <w:rFonts w:ascii="Times New Roman" w:eastAsia="Times New Roman" w:hAnsi="Times New Roman" w:cs="Times New Roman"/>
      <w:b/>
      <w:bCs/>
      <w:sz w:val="24"/>
      <w:szCs w:val="24"/>
      <w:lang w:eastAsia="ru-RU"/>
    </w:rPr>
  </w:style>
  <w:style w:type="character" w:customStyle="1" w:styleId="afffffffff5">
    <w:name w:val="Текст выноски Знак"/>
    <w:basedOn w:val="a1"/>
    <w:link w:val="afffffffff4"/>
    <w:uiPriority w:val="99"/>
    <w:semiHidden/>
    <w:rsid w:val="00AC3418"/>
    <w:rPr>
      <w:rFonts w:ascii="Segoe UI" w:hAnsi="Segoe UI" w:cs="Segoe UI"/>
      <w:sz w:val="18"/>
      <w:szCs w:val="18"/>
    </w:rPr>
  </w:style>
  <w:style w:type="character" w:customStyle="1" w:styleId="30">
    <w:name w:val="Без интервала Знак3"/>
    <w:link w:val="a0"/>
    <w:uiPriority w:val="1"/>
    <w:locked/>
    <w:rsid w:val="00BA0EFD"/>
    <w:rPr>
      <w:rFonts w:ascii="Times New Roman" w:hAnsi="Times New Roman"/>
      <w:sz w:val="24"/>
    </w:rPr>
  </w:style>
  <w:style w:type="character" w:customStyle="1" w:styleId="3a">
    <w:name w:val="Заголовок 3 Знак"/>
    <w:basedOn w:val="a1"/>
    <w:uiPriority w:val="1"/>
    <w:rsid w:val="00FE5016"/>
    <w:rPr>
      <w:rFonts w:asciiTheme="majorHAnsi" w:eastAsiaTheme="majorEastAsia" w:hAnsiTheme="majorHAnsi" w:cstheme="majorBidi"/>
      <w:color w:val="1F4D78" w:themeColor="accent1" w:themeShade="7F"/>
      <w:sz w:val="24"/>
      <w:szCs w:val="24"/>
    </w:rPr>
  </w:style>
  <w:style w:type="paragraph" w:customStyle="1" w:styleId="Default">
    <w:name w:val="Default"/>
    <w:rsid w:val="00FE5016"/>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qFormat/>
    <w:rsid w:val="00FE5016"/>
    <w:pPr>
      <w:widowControl w:val="0"/>
      <w:spacing w:after="0" w:line="240" w:lineRule="auto"/>
    </w:pPr>
    <w:rPr>
      <w:lang w:val="en-US"/>
    </w:rPr>
    <w:tblPr>
      <w:tblCellMar>
        <w:top w:w="0" w:type="dxa"/>
        <w:left w:w="0" w:type="dxa"/>
        <w:bottom w:w="0" w:type="dxa"/>
        <w:right w:w="0" w:type="dxa"/>
      </w:tblCellMar>
    </w:tblPr>
  </w:style>
  <w:style w:type="numbering" w:customStyle="1" w:styleId="1fffffffc">
    <w:name w:val="Нет списка1"/>
    <w:next w:val="a3"/>
    <w:uiPriority w:val="99"/>
    <w:semiHidden/>
    <w:unhideWhenUsed/>
    <w:rsid w:val="00FE5016"/>
  </w:style>
  <w:style w:type="character" w:customStyle="1" w:styleId="1fffffffd">
    <w:name w:val="Нижний колонтитул Знак1"/>
    <w:basedOn w:val="a1"/>
    <w:uiPriority w:val="99"/>
    <w:rsid w:val="00FE5016"/>
    <w:rPr>
      <w:rFonts w:ascii="Times New Roman" w:eastAsiaTheme="minorEastAsia" w:hAnsi="Times New Roman" w:cs="Times New Roman"/>
      <w:sz w:val="24"/>
      <w:szCs w:val="24"/>
      <w:lang w:eastAsia="ru-RU"/>
    </w:rPr>
  </w:style>
  <w:style w:type="paragraph" w:styleId="afffffffffd">
    <w:name w:val="TOC Heading"/>
    <w:basedOn w:val="1"/>
    <w:next w:val="a"/>
    <w:uiPriority w:val="39"/>
    <w:unhideWhenUsed/>
    <w:qFormat/>
    <w:rsid w:val="00FE5016"/>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fffe">
    <w:name w:val="toc 1"/>
    <w:basedOn w:val="a"/>
    <w:next w:val="a"/>
    <w:autoRedefine/>
    <w:uiPriority w:val="39"/>
    <w:unhideWhenUsed/>
    <w:rsid w:val="00FE5016"/>
    <w:pPr>
      <w:spacing w:after="100" w:line="259" w:lineRule="auto"/>
    </w:pPr>
    <w:rPr>
      <w:rFonts w:asciiTheme="minorHAnsi" w:hAnsiTheme="minorHAnsi"/>
      <w:sz w:val="22"/>
    </w:rPr>
  </w:style>
  <w:style w:type="paragraph" w:styleId="3b">
    <w:name w:val="toc 3"/>
    <w:basedOn w:val="a"/>
    <w:next w:val="a"/>
    <w:autoRedefine/>
    <w:uiPriority w:val="39"/>
    <w:unhideWhenUsed/>
    <w:rsid w:val="00FE5016"/>
    <w:pPr>
      <w:spacing w:after="100" w:line="259" w:lineRule="auto"/>
      <w:ind w:left="440"/>
    </w:pPr>
    <w:rPr>
      <w:rFonts w:asciiTheme="minorHAnsi" w:eastAsiaTheme="minorEastAsia" w:hAnsiTheme="minorHAnsi"/>
      <w:sz w:val="22"/>
      <w:lang w:eastAsia="ru-RU"/>
    </w:rPr>
  </w:style>
  <w:style w:type="paragraph" w:styleId="43">
    <w:name w:val="toc 4"/>
    <w:basedOn w:val="a"/>
    <w:next w:val="a"/>
    <w:autoRedefine/>
    <w:uiPriority w:val="39"/>
    <w:unhideWhenUsed/>
    <w:rsid w:val="00FE5016"/>
    <w:pPr>
      <w:spacing w:after="100" w:line="259" w:lineRule="auto"/>
      <w:ind w:left="660"/>
    </w:pPr>
    <w:rPr>
      <w:rFonts w:asciiTheme="minorHAnsi" w:eastAsiaTheme="minorEastAsia" w:hAnsiTheme="minorHAnsi"/>
      <w:sz w:val="22"/>
      <w:lang w:eastAsia="ru-RU"/>
    </w:rPr>
  </w:style>
  <w:style w:type="paragraph" w:styleId="50">
    <w:name w:val="toc 5"/>
    <w:basedOn w:val="a"/>
    <w:next w:val="a"/>
    <w:autoRedefine/>
    <w:uiPriority w:val="39"/>
    <w:unhideWhenUsed/>
    <w:rsid w:val="00FE5016"/>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FE5016"/>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FE5016"/>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FE5016"/>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FE5016"/>
    <w:pPr>
      <w:spacing w:after="100" w:line="259" w:lineRule="auto"/>
      <w:ind w:left="1760"/>
    </w:pPr>
    <w:rPr>
      <w:rFonts w:asciiTheme="minorHAnsi" w:eastAsiaTheme="minorEastAsia" w:hAnsiTheme="minorHAnsi"/>
      <w:sz w:val="22"/>
      <w:lang w:eastAsia="ru-RU"/>
    </w:rPr>
  </w:style>
  <w:style w:type="paragraph" w:customStyle="1" w:styleId="211">
    <w:name w:val="Заголовок 21"/>
    <w:basedOn w:val="a"/>
    <w:uiPriority w:val="1"/>
    <w:qFormat/>
    <w:rsid w:val="00FE5016"/>
    <w:pPr>
      <w:widowControl w:val="0"/>
      <w:ind w:left="692" w:hanging="8"/>
      <w:outlineLvl w:val="2"/>
    </w:pPr>
    <w:rPr>
      <w:rFonts w:eastAsia="Times New Roman"/>
      <w:b/>
      <w:bCs/>
      <w:sz w:val="28"/>
      <w:szCs w:val="28"/>
      <w:lang w:val="en-US"/>
    </w:rPr>
  </w:style>
  <w:style w:type="table" w:customStyle="1" w:styleId="1ffffffff">
    <w:name w:val="Сетка таблицы1"/>
    <w:basedOn w:val="a2"/>
    <w:uiPriority w:val="39"/>
    <w:rsid w:val="00FE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FE5016"/>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FE5016"/>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FE5016"/>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FE5016"/>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FE5016"/>
    <w:pPr>
      <w:ind w:left="824"/>
      <w:outlineLvl w:val="3"/>
    </w:pPr>
    <w:rPr>
      <w:rFonts w:eastAsia="Times New Roman" w:cs="Times New Roman"/>
      <w:b/>
      <w:bCs/>
      <w:szCs w:val="24"/>
      <w:lang w:eastAsia="ru-RU"/>
    </w:rPr>
  </w:style>
  <w:style w:type="character" w:styleId="afffffffffe">
    <w:name w:val="FollowedHyperlink"/>
    <w:basedOn w:val="a1"/>
    <w:uiPriority w:val="99"/>
    <w:semiHidden/>
    <w:unhideWhenUsed/>
    <w:rsid w:val="00FE5016"/>
    <w:rPr>
      <w:color w:val="800080"/>
      <w:u w:val="single"/>
    </w:rPr>
  </w:style>
  <w:style w:type="paragraph" w:customStyle="1" w:styleId="xl65">
    <w:name w:val="xl65"/>
    <w:basedOn w:val="a"/>
    <w:rsid w:val="00FE501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FE5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FE5016"/>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FE5016"/>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FE501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FE5016"/>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FE501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FE5016"/>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FE5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FE5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FE5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FE50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FE50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FE50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312">
    <w:name w:val="Заголовок 3 Знак1"/>
    <w:basedOn w:val="a1"/>
    <w:uiPriority w:val="1"/>
    <w:rsid w:val="00FE5016"/>
    <w:rPr>
      <w:rFonts w:ascii="Times New Roman" w:eastAsiaTheme="minorEastAsia" w:hAnsi="Times New Roman" w:cs="Times New Roman"/>
      <w:b/>
      <w:bCs/>
      <w:sz w:val="24"/>
      <w:szCs w:val="24"/>
      <w:lang w:eastAsia="ru-RU"/>
    </w:rPr>
  </w:style>
  <w:style w:type="character" w:customStyle="1" w:styleId="120">
    <w:name w:val="Заголовок 1 Знак2"/>
    <w:basedOn w:val="a1"/>
    <w:uiPriority w:val="1"/>
    <w:rsid w:val="00FE5016"/>
    <w:rPr>
      <w:rFonts w:ascii="Times New Roman" w:eastAsia="Times New Roman" w:hAnsi="Times New Roman" w:cs="Times New Roman"/>
      <w:b/>
      <w:bCs/>
      <w:sz w:val="28"/>
      <w:szCs w:val="28"/>
      <w:lang w:eastAsia="ru-RU"/>
    </w:rPr>
  </w:style>
  <w:style w:type="paragraph" w:customStyle="1" w:styleId="formattext">
    <w:name w:val="formattext"/>
    <w:basedOn w:val="a"/>
    <w:rsid w:val="00FE5016"/>
    <w:pPr>
      <w:spacing w:before="100" w:beforeAutospacing="1" w:after="100" w:afterAutospacing="1"/>
    </w:pPr>
    <w:rPr>
      <w:rFonts w:eastAsia="Times New Roman" w:cs="Times New Roman"/>
      <w:szCs w:val="24"/>
      <w:lang w:eastAsia="ru-RU"/>
    </w:rPr>
  </w:style>
  <w:style w:type="character" w:customStyle="1" w:styleId="130">
    <w:name w:val="Заголовок 1 Знак3"/>
    <w:basedOn w:val="a1"/>
    <w:uiPriority w:val="1"/>
    <w:rsid w:val="00FE5016"/>
    <w:rPr>
      <w:rFonts w:ascii="Times New Roman" w:eastAsia="Times New Roman" w:hAnsi="Times New Roman" w:cs="Times New Roman"/>
      <w:b/>
      <w:bCs/>
      <w:sz w:val="28"/>
      <w:szCs w:val="28"/>
      <w:lang w:eastAsia="ru-RU"/>
    </w:rPr>
  </w:style>
  <w:style w:type="character" w:customStyle="1" w:styleId="1ffffffff0">
    <w:name w:val="Неразрешенное упоминание1"/>
    <w:basedOn w:val="a1"/>
    <w:uiPriority w:val="99"/>
    <w:semiHidden/>
    <w:unhideWhenUsed/>
    <w:rsid w:val="00FE5016"/>
    <w:rPr>
      <w:color w:val="605E5C"/>
      <w:shd w:val="clear" w:color="auto" w:fill="E1DFDD"/>
    </w:rPr>
  </w:style>
  <w:style w:type="character" w:customStyle="1" w:styleId="290">
    <w:name w:val="Заголовок 2 Знак9"/>
    <w:basedOn w:val="a1"/>
    <w:uiPriority w:val="9"/>
    <w:semiHidden/>
    <w:rsid w:val="00FE5016"/>
    <w:rPr>
      <w:rFonts w:asciiTheme="majorHAnsi" w:eastAsiaTheme="majorEastAsia" w:hAnsiTheme="majorHAnsi" w:cstheme="majorBidi"/>
      <w:color w:val="2E74B5" w:themeColor="accent1" w:themeShade="BF"/>
      <w:sz w:val="26"/>
      <w:szCs w:val="26"/>
    </w:rPr>
  </w:style>
  <w:style w:type="character" w:customStyle="1" w:styleId="32">
    <w:name w:val="Заголовок 3 Знак2"/>
    <w:basedOn w:val="a1"/>
    <w:link w:val="3"/>
    <w:uiPriority w:val="1"/>
    <w:rsid w:val="00FE5016"/>
    <w:rPr>
      <w:rFonts w:ascii="Times New Roman" w:eastAsiaTheme="minorEastAsia" w:hAnsi="Times New Roman" w:cs="Times New Roman"/>
      <w:b/>
      <w:bCs/>
      <w:sz w:val="24"/>
      <w:szCs w:val="24"/>
      <w:lang w:eastAsia="ru-RU"/>
    </w:rPr>
  </w:style>
  <w:style w:type="character" w:customStyle="1" w:styleId="2fffff6">
    <w:name w:val="Текст выноски Знак2"/>
    <w:basedOn w:val="a1"/>
    <w:uiPriority w:val="99"/>
    <w:semiHidden/>
    <w:rsid w:val="00FE5016"/>
    <w:rPr>
      <w:rFonts w:ascii="Tahoma" w:eastAsia="Times New Roman" w:hAnsi="Tahoma" w:cs="Tahoma"/>
      <w:sz w:val="16"/>
      <w:szCs w:val="16"/>
      <w:lang w:eastAsia="ru-RU"/>
    </w:rPr>
  </w:style>
  <w:style w:type="character" w:customStyle="1" w:styleId="2fffff7">
    <w:name w:val="Тема примечания Знак2"/>
    <w:basedOn w:val="42"/>
    <w:uiPriority w:val="99"/>
    <w:semiHidden/>
    <w:rsid w:val="00FE5016"/>
    <w:rPr>
      <w:rFonts w:ascii="Times New Roman" w:eastAsia="Times New Roman" w:hAnsi="Times New Roman" w:cs="Times New Roman"/>
      <w:b/>
      <w:bCs/>
      <w:sz w:val="20"/>
      <w:szCs w:val="20"/>
      <w:lang w:eastAsia="ru-RU"/>
    </w:rPr>
  </w:style>
  <w:style w:type="character" w:customStyle="1" w:styleId="51">
    <w:name w:val="Основной текст Знак5"/>
    <w:basedOn w:val="a1"/>
    <w:uiPriority w:val="34"/>
    <w:rsid w:val="00FE5016"/>
    <w:rPr>
      <w:rFonts w:ascii="Times New Roman" w:eastAsiaTheme="minorEastAsia" w:hAnsi="Times New Roman" w:cs="Times New Roman"/>
      <w:sz w:val="24"/>
      <w:szCs w:val="24"/>
      <w:lang w:eastAsia="ru-RU"/>
    </w:rPr>
  </w:style>
  <w:style w:type="character" w:customStyle="1" w:styleId="140">
    <w:name w:val="Заголовок 1 Знак4"/>
    <w:basedOn w:val="a1"/>
    <w:uiPriority w:val="1"/>
    <w:rsid w:val="00FE5016"/>
    <w:rPr>
      <w:rFonts w:ascii="Times New Roman" w:eastAsia="Times New Roman" w:hAnsi="Times New Roman" w:cs="Times New Roman"/>
      <w:b/>
      <w:bCs/>
      <w:sz w:val="28"/>
      <w:szCs w:val="28"/>
      <w:lang w:eastAsia="ru-RU"/>
    </w:rPr>
  </w:style>
  <w:style w:type="character" w:customStyle="1" w:styleId="affffffffff">
    <w:name w:val="ТС_Текст_Основной Знак"/>
    <w:locked/>
    <w:rsid w:val="00FE5016"/>
    <w:rPr>
      <w:rFonts w:ascii="Arial Narrow" w:eastAsia="Times New Roman" w:hAnsi="Arial Narrow" w:cs="Times New Roman"/>
      <w:sz w:val="28"/>
      <w:szCs w:val="28"/>
      <w:lang w:eastAsia="ru-RU"/>
    </w:rPr>
  </w:style>
  <w:style w:type="paragraph" w:customStyle="1" w:styleId="afffffffffc">
    <w:name w:val="ТС_Текст_Основной"/>
    <w:basedOn w:val="a0"/>
    <w:link w:val="afffffffffb"/>
    <w:uiPriority w:val="99"/>
    <w:rsid w:val="00FE5016"/>
    <w:pPr>
      <w:ind w:firstLine="567"/>
      <w:jc w:val="both"/>
    </w:pPr>
  </w:style>
  <w:style w:type="paragraph" w:customStyle="1" w:styleId="affffffffff0">
    <w:name w:val="ТС_Список_Марк"/>
    <w:qFormat/>
    <w:rsid w:val="00FE5016"/>
    <w:pPr>
      <w:tabs>
        <w:tab w:val="num" w:pos="360"/>
      </w:tabs>
      <w:ind w:firstLine="567"/>
    </w:pPr>
  </w:style>
  <w:style w:type="character" w:customStyle="1" w:styleId="22">
    <w:name w:val="Нижний колонтитул Знак2"/>
    <w:basedOn w:val="a1"/>
    <w:link w:val="ab"/>
    <w:uiPriority w:val="99"/>
    <w:rsid w:val="00FE5016"/>
    <w:rPr>
      <w:rFonts w:ascii="Times New Roman" w:hAnsi="Times New Roman"/>
      <w:sz w:val="24"/>
    </w:rPr>
  </w:style>
  <w:style w:type="character" w:customStyle="1" w:styleId="UnresolvedMention">
    <w:name w:val="Unresolved Mention"/>
    <w:basedOn w:val="a1"/>
    <w:uiPriority w:val="99"/>
    <w:semiHidden/>
    <w:unhideWhenUsed/>
    <w:rsid w:val="009C7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fontTable" Target="fontTable.xm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0" Type="http://schemas.openxmlformats.org/officeDocument/2006/relationships/image" Target="media/image3.wmf"/><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webSettings" Target="webSettings.xml"/><Relationship Id="rId95" Type="http://schemas.openxmlformats.org/officeDocument/2006/relationships/hyperlink" Target="file:///C:\Users\t1\Desktop\&#1082;&#1080;&#1088;&#1086;&#1074;&#1089;&#1082;\2019%20&#1058;&#1086;&#1084;%201%20&#1057;&#1093;&#1077;&#1084;&#1072;%20&#1058;&#1057;%20&#1050;&#1080;&#1088;&#1086;&#1074;&#1089;&#1082;.doc"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hyperlink" Target="file:///D:\Source\Ses\Docs\&#1054;&#1075;&#1083;&#1072;&#1074;&#1083;&#1077;&#1085;&#1080;&#1077;%20&#1090;&#1086;&#1084;%202%20%20&#1054;.&#1052;..docx" TargetMode="External"/><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D:\Source\Ses\Docs\&#1054;&#1075;&#1083;&#1072;&#1074;&#1083;&#1077;&#1085;&#1080;&#1077;%20&#1090;&#1086;&#1084;%202%20%20&#1054;.&#1052;..docx" TargetMode="External"/><Relationship Id="rId290"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oleObject" Target="embeddings/oleObject2.bin"/><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t1\Desktop\&#1082;&#1080;&#1088;&#1086;&#1074;&#1089;&#1082;\2019%20&#1058;&#1086;&#1084;%201%20&#1057;&#1093;&#1077;&#1084;&#1072;%20&#1058;&#1057;%20&#1050;&#1080;&#1088;&#1086;&#1074;&#1089;&#1082;.doc" TargetMode="External"/><Relationship Id="rId280"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http://internet.garant.ru/document/redirect/71274648/0" TargetMode="External"/><Relationship Id="rId140"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footnotes" Target="footnotes.xml"/><Relationship Id="rId238" Type="http://schemas.openxmlformats.org/officeDocument/2006/relationships/hyperlink" Target="file:///D:\Source\Ses\Docs\&#1054;&#1075;&#1083;&#1072;&#1074;&#1083;&#1077;&#1085;&#1080;&#1077;%20&#1090;&#1086;&#1084;%202%20%20&#1054;.&#1052;..docx" TargetMode="External"/><Relationship Id="rId259" Type="http://schemas.openxmlformats.org/officeDocument/2006/relationships/hyperlink" Target="file:///D:\Source\Ses\Docs\&#1054;&#1075;&#1083;&#1072;&#1074;&#1083;&#1077;&#1085;&#1080;&#1077;%20&#1090;&#1086;&#1084;%202%20%20&#1054;.&#1052;..docx"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C:\Users\t1\Desktop\&#1082;&#1080;&#1088;&#1086;&#1074;&#1089;&#1082;\2019%20&#1058;&#1086;&#1084;%201%20&#1057;&#1093;&#1077;&#1084;&#1072;%20&#1058;&#1057;%20&#1050;&#1080;&#1088;&#1086;&#1074;&#1089;&#1082;.doc"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image" Target="media/image4.wmf"/><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file:///C:\Users\t1\Desktop\&#1082;&#1080;&#1088;&#1086;&#1074;&#1089;&#1082;\2019%20&#1058;&#1086;&#1084;%201%20&#1057;&#1093;&#1077;&#1084;&#1072;%20&#1058;&#1057;%20&#1050;&#1080;&#1088;&#1086;&#1074;&#1089;&#1082;.doc"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D:\Source\Ses\Docs\&#1054;&#1075;&#1083;&#1072;&#1074;&#1083;&#1077;&#1085;&#1080;&#1077;%20&#1090;&#1086;&#1084;%202%20%20&#1054;.&#1052;..docx" TargetMode="External"/><Relationship Id="rId7" Type="http://schemas.openxmlformats.org/officeDocument/2006/relationships/endnotes" Target="endnotes.xm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C:\Users\t1\Desktop\&#1082;&#1080;&#1088;&#1086;&#1074;&#1089;&#1082;\2019%20&#1058;&#1086;&#1084;%201%20&#1057;&#1093;&#1077;&#1084;&#1072;%20&#1058;&#1057;%20&#1050;&#1080;&#1088;&#1086;&#1074;&#1089;&#1082;.doc" TargetMode="External"/><Relationship Id="rId250" Type="http://schemas.openxmlformats.org/officeDocument/2006/relationships/hyperlink" Target="file:///D:\Source\Ses\Docs\&#1054;&#1075;&#1083;&#1072;&#1074;&#1083;&#1077;&#1085;&#1080;&#1077;%20&#1090;&#1086;&#1084;%202%20%20&#1054;.&#1052;..docx" TargetMode="External"/><Relationship Id="rId255"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oleObject" Target="embeddings/oleObject3.bin"/><Relationship Id="rId194" Type="http://schemas.openxmlformats.org/officeDocument/2006/relationships/hyperlink" Target="file:///D:\Source\Ses\Docs\&#1054;&#1075;&#1083;&#1072;&#1074;&#1083;&#1077;&#1085;&#1080;&#1077;%20&#1090;&#1086;&#1084;%202%20%20&#1054;.&#1052;..docx"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0" Type="http://schemas.openxmlformats.org/officeDocument/2006/relationships/image" Target="media/image1.png"/><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image" Target="media/image2.wmf"/><Relationship Id="rId282" Type="http://schemas.openxmlformats.org/officeDocument/2006/relationships/hyperlink" Target="file:///D:\Source\Ses\Docs\&#1054;&#1075;&#1083;&#1072;&#1074;&#1083;&#1077;&#1085;&#1080;&#1077;%20&#1090;&#1086;&#1084;%202%20%20&#1054;.&#1052;..docx" TargetMode="External"/><Relationship Id="rId8" Type="http://schemas.openxmlformats.org/officeDocument/2006/relationships/footer" Target="footer1.xm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189"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3" Type="http://schemas.openxmlformats.org/officeDocument/2006/relationships/styles" Target="styles.xml"/><Relationship Id="rId214"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file:///D:\Source\Ses\Docs\&#1054;&#1075;&#1083;&#1072;&#1074;&#1083;&#1077;&#1085;&#1080;&#1077;%20&#1090;&#1086;&#1084;%202%20%20&#1054;.&#1052;..docx"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hyperlink" Target="file:///C:\Users\t1\Desktop\&#1082;&#1080;&#1088;&#1086;&#1074;&#1089;&#1082;\2019%20&#1058;&#1086;&#1084;%201%20&#1057;&#1093;&#1077;&#1084;&#1072;%20&#1058;&#1057;%20&#1050;&#1080;&#1088;&#1086;&#1074;&#1089;&#1082;.doc"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oleObject" Target="embeddings/oleObject1.bin"/><Relationship Id="rId185" Type="http://schemas.openxmlformats.org/officeDocument/2006/relationships/hyperlink" Target="file:///D:\Source\Ses\Docs\&#1054;&#1075;&#1083;&#1072;&#1074;&#1083;&#1077;&#1085;&#1080;&#1077;%20&#1090;&#1086;&#1084;%202%20%20&#1054;.&#1052;..docx" TargetMode="External"/><Relationship Id="rId4" Type="http://schemas.openxmlformats.org/officeDocument/2006/relationships/settings" Target="settings.xml"/><Relationship Id="rId9" Type="http://schemas.openxmlformats.org/officeDocument/2006/relationships/hyperlink" Target="file:///C:\Users\t1\Desktop\&#1082;&#1080;&#1088;&#1086;&#1074;&#1089;&#1082;\2019%20&#1058;&#1086;&#1084;%201%20&#1057;&#1093;&#1077;&#1084;&#1072;%20&#1058;&#1057;%20&#1050;&#1080;&#1088;&#1086;&#1074;&#1089;&#1082;.doc"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hyperlink" Target="file:///C:\Users\t1\Desktop\&#1082;&#1080;&#1088;&#1086;&#1074;&#1089;&#1082;\2019%20&#1058;&#1086;&#1084;%201%20&#1057;&#1093;&#1077;&#1084;&#1072;%20&#1058;&#1057;%20&#1050;&#1080;&#1088;&#1086;&#1074;&#1089;&#1082;.doc" TargetMode="External"/><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http://internet.garant.ru/document/redirect/71274648/0"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7"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300" Type="http://schemas.openxmlformats.org/officeDocument/2006/relationships/theme" Target="theme/theme1.xm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hyperlink" Target="file:///D:\Source\Ses\Docs\&#1054;&#1075;&#1083;&#1072;&#1074;&#1083;&#1077;&#1085;&#1080;&#1077;%20&#1090;&#1086;&#1084;%202%20%20&#1054;.&#1052;..docx" TargetMode="External"/><Relationship Id="rId188"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1E642-B1CC-47C0-8D3D-6509B2A6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81</Pages>
  <Words>28409</Words>
  <Characters>161935</Characters>
  <Application>Microsoft Office Word</Application>
  <DocSecurity>0</DocSecurity>
  <Lines>1349</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Балаганов</cp:lastModifiedBy>
  <cp:revision>11</cp:revision>
  <cp:lastPrinted>2025-12-10T09:47:00Z</cp:lastPrinted>
  <dcterms:created xsi:type="dcterms:W3CDTF">2025-10-27T05:59:00Z</dcterms:created>
  <dcterms:modified xsi:type="dcterms:W3CDTF">2025-12-10T09:48:00Z</dcterms:modified>
</cp:coreProperties>
</file>